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A455" w14:textId="77777777" w:rsidR="00FC5D2C" w:rsidRPr="00127D1B" w:rsidRDefault="00FC5D2C" w:rsidP="00FC5D2C">
      <w:pPr>
        <w:pStyle w:val="Heading2"/>
        <w:jc w:val="center"/>
        <w:rPr>
          <w:sz w:val="20"/>
        </w:rPr>
      </w:pPr>
      <w:r w:rsidRPr="00127D1B">
        <w:rPr>
          <w:sz w:val="20"/>
        </w:rPr>
        <w:t>State Faculty Curriculum Committee (SFCC) Meeting Agenda</w:t>
      </w:r>
    </w:p>
    <w:p w14:paraId="78513B20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DF58BC">
        <w:rPr>
          <w:sz w:val="20"/>
        </w:rPr>
        <w:t>January 17, 2020</w:t>
      </w:r>
    </w:p>
    <w:p w14:paraId="5F562A31" w14:textId="77777777" w:rsidR="00FC5D2C" w:rsidRDefault="00FC5D2C" w:rsidP="00FC5D2C">
      <w:pPr>
        <w:pStyle w:val="Heading3"/>
        <w:rPr>
          <w:sz w:val="20"/>
        </w:rPr>
      </w:pPr>
      <w:r w:rsidRPr="00127D1B">
        <w:rPr>
          <w:sz w:val="20"/>
        </w:rPr>
        <w:t xml:space="preserve">9:00 A.M., Lowry Campus, </w:t>
      </w:r>
      <w:r w:rsidRPr="00BB349C">
        <w:rPr>
          <w:sz w:val="20"/>
        </w:rPr>
        <w:t>President’s Conference Room, 2</w:t>
      </w:r>
      <w:r w:rsidRPr="00BB349C">
        <w:rPr>
          <w:sz w:val="20"/>
          <w:vertAlign w:val="superscript"/>
        </w:rPr>
        <w:t>nd</w:t>
      </w:r>
      <w:r w:rsidRPr="00BB349C">
        <w:rPr>
          <w:sz w:val="20"/>
        </w:rPr>
        <w:t xml:space="preserve"> Floor</w:t>
      </w:r>
    </w:p>
    <w:p w14:paraId="079D857A" w14:textId="77777777" w:rsidR="00FC5D2C" w:rsidRPr="00BB7E28" w:rsidRDefault="00FC5D2C" w:rsidP="00FC5D2C">
      <w:pPr>
        <w:rPr>
          <w:sz w:val="16"/>
          <w:szCs w:val="16"/>
        </w:rPr>
      </w:pPr>
    </w:p>
    <w:p w14:paraId="41164D78" w14:textId="17FD6437" w:rsidR="00FC5D2C" w:rsidRDefault="00FC5D2C" w:rsidP="00E63728">
      <w:pPr>
        <w:jc w:val="center"/>
        <w:rPr>
          <w:rFonts w:cs="Arial"/>
          <w:b/>
          <w:sz w:val="23"/>
          <w:szCs w:val="23"/>
        </w:rPr>
      </w:pPr>
      <w:proofErr w:type="spellStart"/>
      <w:r w:rsidRPr="00BB7E28">
        <w:rPr>
          <w:rFonts w:cs="Arial"/>
          <w:b/>
          <w:sz w:val="23"/>
          <w:szCs w:val="23"/>
          <w:highlight w:val="yellow"/>
        </w:rPr>
        <w:t>WebEX</w:t>
      </w:r>
      <w:proofErr w:type="spellEnd"/>
      <w:r w:rsidRPr="00BB7E28">
        <w:rPr>
          <w:rFonts w:cs="Arial"/>
          <w:b/>
          <w:sz w:val="23"/>
          <w:szCs w:val="23"/>
          <w:highlight w:val="yellow"/>
        </w:rPr>
        <w:t>/</w:t>
      </w:r>
      <w:proofErr w:type="spellStart"/>
      <w:r w:rsidRPr="00BB7E28">
        <w:rPr>
          <w:rFonts w:cs="Arial"/>
          <w:b/>
          <w:sz w:val="23"/>
          <w:szCs w:val="23"/>
          <w:highlight w:val="yellow"/>
        </w:rPr>
        <w:t>TelePresence</w:t>
      </w:r>
      <w:proofErr w:type="spellEnd"/>
      <w:r>
        <w:rPr>
          <w:rFonts w:cs="Arial"/>
          <w:b/>
          <w:sz w:val="23"/>
          <w:szCs w:val="23"/>
          <w:highlight w:val="yellow"/>
        </w:rPr>
        <w:t xml:space="preserve"> </w:t>
      </w:r>
      <w:proofErr w:type="gramStart"/>
      <w:r>
        <w:rPr>
          <w:rFonts w:cs="Arial"/>
          <w:b/>
          <w:sz w:val="23"/>
          <w:szCs w:val="23"/>
          <w:highlight w:val="yellow"/>
        </w:rPr>
        <w:t>log-in</w:t>
      </w:r>
      <w:proofErr w:type="gramEnd"/>
      <w:r>
        <w:rPr>
          <w:rFonts w:cs="Arial"/>
          <w:b/>
          <w:sz w:val="23"/>
          <w:szCs w:val="23"/>
          <w:highlight w:val="yellow"/>
        </w:rPr>
        <w:t xml:space="preserve"> information on last page</w:t>
      </w:r>
      <w:r w:rsidRPr="00BB7E28">
        <w:rPr>
          <w:rFonts w:cs="Arial"/>
          <w:b/>
          <w:sz w:val="23"/>
          <w:szCs w:val="23"/>
          <w:highlight w:val="yellow"/>
        </w:rPr>
        <w:t>!</w:t>
      </w:r>
    </w:p>
    <w:p w14:paraId="6EFA58DC" w14:textId="152FE9AF" w:rsidR="00603071" w:rsidRDefault="00603071" w:rsidP="00E63728">
      <w:pPr>
        <w:jc w:val="center"/>
        <w:rPr>
          <w:rFonts w:cs="Arial"/>
          <w:b/>
          <w:sz w:val="23"/>
          <w:szCs w:val="23"/>
        </w:rPr>
      </w:pPr>
    </w:p>
    <w:tbl>
      <w:tblPr>
        <w:tblW w:w="12084" w:type="dxa"/>
        <w:tblLook w:val="04A0" w:firstRow="1" w:lastRow="0" w:firstColumn="1" w:lastColumn="0" w:noHBand="0" w:noVBand="1"/>
      </w:tblPr>
      <w:tblGrid>
        <w:gridCol w:w="1496"/>
        <w:gridCol w:w="3576"/>
        <w:gridCol w:w="1556"/>
        <w:gridCol w:w="5456"/>
      </w:tblGrid>
      <w:tr w:rsidR="00603071" w:rsidRPr="00603071" w14:paraId="55E2B11F" w14:textId="77777777" w:rsidTr="00603071">
        <w:trPr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B2F" w14:textId="77777777" w:rsidR="00603071" w:rsidRPr="00603071" w:rsidRDefault="00603071" w:rsidP="0060307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b/>
                <w:bCs/>
                <w:color w:val="000000"/>
                <w:szCs w:val="22"/>
              </w:rPr>
              <w:t>Attendance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9CFC" w14:textId="77777777" w:rsidR="00603071" w:rsidRPr="00603071" w:rsidRDefault="00603071" w:rsidP="0060307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b/>
                <w:bCs/>
                <w:color w:val="000000"/>
                <w:szCs w:val="22"/>
              </w:rPr>
              <w:t>College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85141" w14:textId="77777777" w:rsidR="00603071" w:rsidRPr="00603071" w:rsidRDefault="00603071" w:rsidP="0060307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FF0F" w14:textId="77777777" w:rsidR="00603071" w:rsidRPr="00603071" w:rsidRDefault="00603071" w:rsidP="00603071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b/>
                <w:bCs/>
                <w:color w:val="000000"/>
                <w:szCs w:val="22"/>
              </w:rPr>
              <w:t>Representative</w:t>
            </w:r>
          </w:p>
        </w:tc>
      </w:tr>
      <w:tr w:rsidR="00603071" w:rsidRPr="00603071" w14:paraId="0351AC75" w14:textId="77777777" w:rsidTr="00603071">
        <w:trPr>
          <w:trHeight w:val="4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7D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34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AD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732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603071" w:rsidRPr="00603071" w14:paraId="6EDAF1B4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47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CFF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F61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A4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603071" w:rsidRPr="00603071" w14:paraId="3C4F53FB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20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EE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6A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603071" w:rsidRPr="00603071" w14:paraId="6100BC13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7C3" w14:textId="644CF4A0" w:rsidR="00603071" w:rsidRPr="00603071" w:rsidRDefault="00BE25BF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Present</w:t>
            </w:r>
            <w:bookmarkStart w:id="0" w:name="_GoBack"/>
            <w:bookmarkEnd w:id="0"/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CD0A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35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603071" w:rsidRPr="00603071" w14:paraId="5E496A6F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9B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223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ED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E0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Christopher Luchs</w:t>
            </w:r>
          </w:p>
        </w:tc>
      </w:tr>
      <w:tr w:rsidR="00603071" w:rsidRPr="00603071" w14:paraId="672C43CF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9B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0F0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CCCOnline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103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1A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Kai Savi</w:t>
            </w:r>
          </w:p>
        </w:tc>
      </w:tr>
      <w:tr w:rsidR="00603071" w:rsidRPr="00603071" w14:paraId="76EA99E7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598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20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6CE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603071" w:rsidRPr="00603071" w14:paraId="2D0849AB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7C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5F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84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Amy Connerton</w:t>
            </w:r>
          </w:p>
        </w:tc>
      </w:tr>
      <w:tr w:rsidR="00603071" w:rsidRPr="00603071" w14:paraId="61A69155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D1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84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2C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Kathryn Deitz</w:t>
            </w:r>
          </w:p>
        </w:tc>
      </w:tr>
      <w:tr w:rsidR="00603071" w:rsidRPr="00603071" w14:paraId="31011E82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74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1E1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A69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603071" w:rsidRPr="00603071" w14:paraId="6FBB5DF9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C3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EAE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AE9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Jennifer Harrell</w:t>
            </w:r>
          </w:p>
        </w:tc>
      </w:tr>
      <w:tr w:rsidR="00603071" w:rsidRPr="00603071" w14:paraId="42D3516E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D1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B7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9EF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Beth Lattone</w:t>
            </w:r>
          </w:p>
        </w:tc>
      </w:tr>
      <w:tr w:rsidR="00603071" w:rsidRPr="00603071" w14:paraId="6479DA28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1C9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A4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2F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Tammi Spicer-Dormuth</w:t>
            </w:r>
          </w:p>
        </w:tc>
      </w:tr>
      <w:tr w:rsidR="00603071" w:rsidRPr="00603071" w14:paraId="7CCF83D7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4D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1E1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BD2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603071" w:rsidRPr="00603071" w14:paraId="0F2C5354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6EB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lastRenderedPageBreak/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E9E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10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Laura Blom</w:t>
            </w:r>
          </w:p>
        </w:tc>
      </w:tr>
      <w:tr w:rsidR="00603071" w:rsidRPr="00603071" w14:paraId="1BC8A8A8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E1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6F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A89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Tim McMahon</w:t>
            </w:r>
          </w:p>
        </w:tc>
      </w:tr>
      <w:tr w:rsidR="00603071" w:rsidRPr="00603071" w14:paraId="6DA9CC71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0B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6A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4EB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603071" w:rsidRPr="00603071" w14:paraId="35481581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96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D2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DC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603071" w:rsidRPr="00603071" w14:paraId="34252532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BC2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FD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FB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603071" w:rsidRPr="00603071" w14:paraId="4D5BC685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96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7E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26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 xml:space="preserve">Arosha </w:t>
            </w:r>
            <w:proofErr w:type="spellStart"/>
            <w:r w:rsidRPr="00603071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60307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603071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603071" w:rsidRPr="00603071" w14:paraId="0CBC50DB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2A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D449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A96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Carol Kuper</w:t>
            </w:r>
          </w:p>
        </w:tc>
      </w:tr>
      <w:tr w:rsidR="00603071" w:rsidRPr="00603071" w14:paraId="514BB773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9303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F6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AE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Jim DeLung</w:t>
            </w:r>
          </w:p>
        </w:tc>
      </w:tr>
      <w:tr w:rsidR="00603071" w:rsidRPr="00603071" w14:paraId="6EC29FF5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2D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FA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25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Clint Rothell</w:t>
            </w:r>
          </w:p>
        </w:tc>
      </w:tr>
      <w:tr w:rsidR="00603071" w:rsidRPr="00603071" w14:paraId="3787C477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05B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61B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CF3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603071" w:rsidRPr="00603071" w14:paraId="7EF46B63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91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81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980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47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603071" w:rsidRPr="00603071" w14:paraId="4D5B8E1A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428" w14:textId="54196A8F" w:rsidR="00603071" w:rsidRPr="00603071" w:rsidRDefault="00853080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EA8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4A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6E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Becky Sporrer</w:t>
            </w:r>
          </w:p>
        </w:tc>
      </w:tr>
      <w:tr w:rsidR="00603071" w:rsidRPr="00603071" w14:paraId="2AC0670C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AE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97E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6DF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6D3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Kim Adibuah</w:t>
            </w:r>
          </w:p>
        </w:tc>
      </w:tr>
      <w:tr w:rsidR="00603071" w:rsidRPr="00603071" w14:paraId="02E47BE3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F7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61DA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CD4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98A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603071" w:rsidRPr="00603071" w14:paraId="02C357B7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46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1A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53D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Warren Munick</w:t>
            </w:r>
          </w:p>
        </w:tc>
      </w:tr>
      <w:tr w:rsidR="00603071" w:rsidRPr="00603071" w14:paraId="4B81BB5D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25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898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DD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Michele Koster</w:t>
            </w:r>
          </w:p>
        </w:tc>
      </w:tr>
      <w:tr w:rsidR="00603071" w:rsidRPr="00603071" w14:paraId="1570ACA0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C0B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5D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EB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Tony Mitchell (attending for Michael P)</w:t>
            </w:r>
          </w:p>
        </w:tc>
      </w:tr>
      <w:tr w:rsidR="00603071" w:rsidRPr="00603071" w14:paraId="6756A639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52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B0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08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Tim Gama</w:t>
            </w:r>
          </w:p>
        </w:tc>
      </w:tr>
      <w:tr w:rsidR="00603071" w:rsidRPr="00603071" w14:paraId="1C09C7BF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33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E2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712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Lynnette Hoerner</w:t>
            </w:r>
          </w:p>
        </w:tc>
      </w:tr>
      <w:tr w:rsidR="00603071" w:rsidRPr="00603071" w14:paraId="7B281FD8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4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E020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36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Janiece Kneppe</w:t>
            </w:r>
          </w:p>
        </w:tc>
      </w:tr>
      <w:tr w:rsidR="00603071" w:rsidRPr="00603071" w14:paraId="737C6EA9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1F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4B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05B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603071" w:rsidRPr="00603071" w14:paraId="3396F85D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DCD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D43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59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603071" w:rsidRPr="00603071" w14:paraId="49BAD37C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5B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D5B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0EE2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 Lisa Schlotterhausen</w:t>
            </w:r>
          </w:p>
        </w:tc>
      </w:tr>
      <w:tr w:rsidR="00603071" w:rsidRPr="00603071" w14:paraId="66E6F031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1EA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801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850" w14:textId="77777777" w:rsidR="00603071" w:rsidRPr="00603071" w:rsidRDefault="00603071" w:rsidP="00603071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8C2" w14:textId="77777777" w:rsidR="00603071" w:rsidRPr="00603071" w:rsidRDefault="00603071" w:rsidP="00603071">
            <w:pPr>
              <w:rPr>
                <w:rFonts w:ascii="Times New Roman" w:hAnsi="Times New Roman"/>
                <w:szCs w:val="22"/>
              </w:rPr>
            </w:pPr>
          </w:p>
        </w:tc>
      </w:tr>
      <w:tr w:rsidR="00603071" w:rsidRPr="00603071" w14:paraId="6D401688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036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D7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E08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Danen Jobe</w:t>
            </w:r>
          </w:p>
        </w:tc>
      </w:tr>
      <w:tr w:rsidR="00603071" w:rsidRPr="00603071" w14:paraId="74E8CE5F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023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6BB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02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Jennifer Jasinowski</w:t>
            </w:r>
          </w:p>
        </w:tc>
      </w:tr>
      <w:tr w:rsidR="00603071" w:rsidRPr="00603071" w14:paraId="6E0735A7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A49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B17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08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603071" w:rsidRPr="00603071" w14:paraId="00A89B19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2F5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1F9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BB7" w14:textId="77777777" w:rsidR="00603071" w:rsidRPr="00603071" w:rsidRDefault="00603071" w:rsidP="00603071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8A6" w14:textId="77777777" w:rsidR="00603071" w:rsidRPr="00603071" w:rsidRDefault="00603071" w:rsidP="00603071">
            <w:pPr>
              <w:rPr>
                <w:rFonts w:ascii="Times New Roman" w:hAnsi="Times New Roman"/>
                <w:szCs w:val="22"/>
              </w:rPr>
            </w:pPr>
          </w:p>
        </w:tc>
      </w:tr>
      <w:tr w:rsidR="00603071" w:rsidRPr="00603071" w14:paraId="665363FE" w14:textId="77777777" w:rsidTr="00603071">
        <w:trPr>
          <w:trHeight w:val="4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C0C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CA85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0D4F" w14:textId="77777777" w:rsidR="00603071" w:rsidRPr="00603071" w:rsidRDefault="00603071" w:rsidP="00603071">
            <w:pPr>
              <w:rPr>
                <w:rFonts w:ascii="Calibri" w:hAnsi="Calibri" w:cs="Calibri"/>
                <w:color w:val="000000"/>
                <w:szCs w:val="22"/>
              </w:rPr>
            </w:pPr>
            <w:r w:rsidRPr="00603071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6A24987E" w14:textId="77777777" w:rsidR="00603071" w:rsidRDefault="00603071" w:rsidP="00E63728">
      <w:pPr>
        <w:jc w:val="center"/>
        <w:rPr>
          <w:rFonts w:cs="Arial"/>
          <w:b/>
          <w:sz w:val="23"/>
          <w:szCs w:val="23"/>
        </w:rPr>
      </w:pPr>
    </w:p>
    <w:p w14:paraId="0FA6DE9F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6F1D150E" w14:textId="77777777" w:rsidTr="004750D3">
        <w:tc>
          <w:tcPr>
            <w:tcW w:w="770" w:type="pct"/>
            <w:shd w:val="pct5" w:color="auto" w:fill="auto"/>
          </w:tcPr>
          <w:p w14:paraId="0FB72E11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016EED6A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1796A792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09A73807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4A800323" w14:textId="77777777" w:rsidTr="004750D3">
        <w:tc>
          <w:tcPr>
            <w:tcW w:w="770" w:type="pct"/>
            <w:tcBorders>
              <w:bottom w:val="single" w:sz="4" w:space="0" w:color="auto"/>
            </w:tcBorders>
          </w:tcPr>
          <w:p w14:paraId="49BDBE99" w14:textId="77777777" w:rsidR="00FC5D2C" w:rsidRDefault="00FC5D2C" w:rsidP="00491033">
            <w:r>
              <w:t>8:30 – 9:00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F45C33C" w14:textId="77777777" w:rsidR="00FC5D2C" w:rsidRPr="003E7688" w:rsidRDefault="00FC5D2C" w:rsidP="00491033">
            <w:pPr>
              <w:rPr>
                <w:b/>
              </w:rPr>
            </w:pPr>
            <w:r>
              <w:rPr>
                <w:b/>
              </w:rPr>
              <w:t>Breakfast is Served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25F8B80" w14:textId="77777777" w:rsidR="00FC5D2C" w:rsidRPr="000E1BC8" w:rsidRDefault="00FC5D2C" w:rsidP="00491033"/>
        </w:tc>
        <w:tc>
          <w:tcPr>
            <w:tcW w:w="1041" w:type="pct"/>
            <w:tcBorders>
              <w:bottom w:val="single" w:sz="4" w:space="0" w:color="auto"/>
            </w:tcBorders>
          </w:tcPr>
          <w:p w14:paraId="2677518B" w14:textId="77777777" w:rsidR="00FC5D2C" w:rsidRPr="00127D1B" w:rsidRDefault="00FC5D2C" w:rsidP="00491033"/>
        </w:tc>
      </w:tr>
      <w:tr w:rsidR="00FC5D2C" w:rsidRPr="00127D1B" w14:paraId="112BD414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2C0524B1" w14:textId="77777777" w:rsidR="00FC5D2C" w:rsidRDefault="00523DAB" w:rsidP="00491033">
            <w:r>
              <w:t>9:00 – 9:10</w:t>
            </w:r>
            <w:r w:rsidR="00FC5D2C">
              <w:t xml:space="preserve"> AM</w:t>
            </w:r>
          </w:p>
          <w:p w14:paraId="5C5D5F02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512BF39" w14:textId="77777777" w:rsidR="00D8118B" w:rsidRPr="00FC5D2C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B3EABF9" w14:textId="77777777" w:rsidR="00FC5D2C" w:rsidRDefault="00FC5D2C" w:rsidP="00491033">
            <w:r w:rsidRPr="000E1BC8">
              <w:t>Mike Anderson</w:t>
            </w:r>
          </w:p>
          <w:p w14:paraId="6E58471F" w14:textId="77777777" w:rsidR="00FC5D2C" w:rsidRDefault="00FC5D2C" w:rsidP="00491033">
            <w:r>
              <w:t>Beth Lattone</w:t>
            </w:r>
          </w:p>
          <w:p w14:paraId="4BAD5E08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54FD36CA" w14:textId="77777777" w:rsidR="00FC5D2C" w:rsidRPr="00127D1B" w:rsidRDefault="00FC5D2C" w:rsidP="00491033"/>
        </w:tc>
      </w:tr>
      <w:tr w:rsidR="00C708A2" w:rsidRPr="00127D1B" w14:paraId="6D184FA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973BDEF" w14:textId="77777777" w:rsidR="00C708A2" w:rsidRPr="0085197D" w:rsidRDefault="00523DAB" w:rsidP="00024468">
            <w:r w:rsidRPr="0085197D">
              <w:t>9:10 – 9:30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84A5C48" w14:textId="77777777" w:rsidR="00C708A2" w:rsidRDefault="00681062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>2:4 Spring Meeting</w:t>
            </w:r>
            <w:r w:rsidR="00CD5F45">
              <w:rPr>
                <w:b/>
              </w:rPr>
              <w:t xml:space="preserve"> Update</w:t>
            </w:r>
          </w:p>
          <w:p w14:paraId="67C3038E" w14:textId="77777777" w:rsidR="008C1B31" w:rsidRDefault="008C1B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  <w:tab w:val="left" w:pos="961"/>
              </w:tabs>
              <w:ind w:left="691" w:firstLine="0"/>
              <w:rPr>
                <w:b/>
              </w:rPr>
            </w:pPr>
            <w:r>
              <w:rPr>
                <w:b/>
              </w:rPr>
              <w:t>POS &amp; MAT Meeting Changes</w:t>
            </w:r>
          </w:p>
          <w:p w14:paraId="3F6C50C7" w14:textId="77777777" w:rsidR="00880553" w:rsidRDefault="00880553" w:rsidP="00930B88">
            <w:pPr>
              <w:pStyle w:val="ListParagraph"/>
              <w:numPr>
                <w:ilvl w:val="0"/>
                <w:numId w:val="8"/>
              </w:numPr>
              <w:tabs>
                <w:tab w:val="left" w:pos="-119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Dev Ed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963B53D" w14:textId="77777777" w:rsidR="00AE3433" w:rsidRDefault="00930B88" w:rsidP="00024468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902B086" w14:textId="678169C1" w:rsidR="00C708A2" w:rsidRDefault="0076538A" w:rsidP="00024468">
            <w:r>
              <w:t xml:space="preserve">Danen J said it sounds like Elementary Ed and Engineering will likely be able to complete their </w:t>
            </w:r>
            <w:proofErr w:type="spellStart"/>
            <w:r>
              <w:t>DwD</w:t>
            </w:r>
            <w:proofErr w:type="spellEnd"/>
            <w:r>
              <w:t xml:space="preserve"> work during the spring meeting on February 21</w:t>
            </w:r>
            <w:r w:rsidRPr="0076538A">
              <w:rPr>
                <w:vertAlign w:val="superscript"/>
              </w:rPr>
              <w:t>st</w:t>
            </w:r>
            <w:r>
              <w:t xml:space="preserve">. </w:t>
            </w:r>
            <w:r>
              <w:lastRenderedPageBreak/>
              <w:t>He noted the significance of the progress made with Mines.</w:t>
            </w:r>
          </w:p>
          <w:p w14:paraId="6A20D2D9" w14:textId="77777777" w:rsidR="0076538A" w:rsidRDefault="0076538A" w:rsidP="00024468"/>
          <w:p w14:paraId="50C02854" w14:textId="6481F0A2" w:rsidR="0076538A" w:rsidRDefault="0076538A" w:rsidP="00024468">
            <w:r>
              <w:t xml:space="preserve">Danen J explained how </w:t>
            </w:r>
            <w:r w:rsidR="00E36953">
              <w:t>improved communication is occurring with</w:t>
            </w:r>
            <w:r>
              <w:t xml:space="preserve"> academic advisors. </w:t>
            </w:r>
          </w:p>
          <w:p w14:paraId="59ACA6B5" w14:textId="77777777" w:rsidR="0076538A" w:rsidRDefault="0076538A" w:rsidP="00024468"/>
          <w:p w14:paraId="31AD0470" w14:textId="7C5407C6" w:rsidR="0076538A" w:rsidRDefault="0076538A" w:rsidP="00024468">
            <w:r>
              <w:t>Lyn</w:t>
            </w:r>
            <w:r w:rsidR="007C372A">
              <w:t>n</w:t>
            </w:r>
            <w:r>
              <w:t xml:space="preserve">ette H asked about verifying progress of </w:t>
            </w:r>
            <w:proofErr w:type="spellStart"/>
            <w:r>
              <w:t>DwD</w:t>
            </w:r>
            <w:proofErr w:type="spellEnd"/>
            <w:r>
              <w:t xml:space="preserve"> work completed in the fall. Carol K confirmed final edits are occurring with Physics and </w:t>
            </w:r>
            <w:proofErr w:type="gramStart"/>
            <w:r>
              <w:t>are expected to be reviewed</w:t>
            </w:r>
            <w:proofErr w:type="gramEnd"/>
            <w:r>
              <w:t xml:space="preserve"> at the next GE Council meeting.</w:t>
            </w:r>
          </w:p>
          <w:p w14:paraId="7634862C" w14:textId="77777777" w:rsidR="00B90670" w:rsidRDefault="00B90670" w:rsidP="00024468">
            <w:r>
              <w:t xml:space="preserve">Danen J explained how there will be ongoing communication with the different </w:t>
            </w:r>
            <w:proofErr w:type="spellStart"/>
            <w:r>
              <w:t>DwD</w:t>
            </w:r>
            <w:proofErr w:type="spellEnd"/>
            <w:r>
              <w:t xml:space="preserve"> academic disciplines about ENG 131 meeting degree requirements. Abel C confirmed BUS is up-to-date on that communication.</w:t>
            </w:r>
          </w:p>
          <w:p w14:paraId="683B64A3" w14:textId="173C89F6" w:rsidR="00B90670" w:rsidRDefault="00B90670" w:rsidP="00024468"/>
          <w:p w14:paraId="412CC1EC" w14:textId="4F81AE16" w:rsidR="00B90670" w:rsidRDefault="00B90670" w:rsidP="00024468">
            <w:r>
              <w:t xml:space="preserve">Danen J provided a dev </w:t>
            </w:r>
            <w:proofErr w:type="spellStart"/>
            <w:r>
              <w:t>ed</w:t>
            </w:r>
            <w:proofErr w:type="spellEnd"/>
            <w:r>
              <w:t xml:space="preserve"> update. The second dev </w:t>
            </w:r>
            <w:proofErr w:type="spellStart"/>
            <w:r>
              <w:t>ed</w:t>
            </w:r>
            <w:proofErr w:type="spellEnd"/>
            <w:r>
              <w:t xml:space="preserve"> convening is scheduled for March 6</w:t>
            </w:r>
            <w:r w:rsidRPr="00B90670">
              <w:rPr>
                <w:vertAlign w:val="superscript"/>
              </w:rPr>
              <w:t>th</w:t>
            </w:r>
            <w:r>
              <w:t xml:space="preserve"> at ACC</w:t>
            </w:r>
            <w:r w:rsidR="00D52C3E">
              <w:t xml:space="preserve"> (</w:t>
            </w:r>
            <w:r w:rsidR="0080375D">
              <w:t>emphasis on placement and co-</w:t>
            </w:r>
            <w:proofErr w:type="spellStart"/>
            <w:r w:rsidR="0080375D">
              <w:t>req</w:t>
            </w:r>
            <w:proofErr w:type="spellEnd"/>
            <w:r w:rsidR="0080375D">
              <w:t xml:space="preserve"> courses – </w:t>
            </w:r>
            <w:r w:rsidR="00D52C3E">
              <w:t>advi</w:t>
            </w:r>
            <w:r w:rsidR="0080375D">
              <w:t>sors and faculty are both welcome</w:t>
            </w:r>
            <w:r w:rsidR="00D52C3E">
              <w:t>)</w:t>
            </w:r>
            <w:r>
              <w:t xml:space="preserve"> – this is the follow-up meeting </w:t>
            </w:r>
            <w:r>
              <w:lastRenderedPageBreak/>
              <w:t xml:space="preserve">for </w:t>
            </w:r>
            <w:r w:rsidR="0080375D">
              <w:t>October’s</w:t>
            </w:r>
            <w:r>
              <w:t xml:space="preserve"> meeting at PPCC. A meeting </w:t>
            </w:r>
            <w:r w:rsidR="0080375D">
              <w:t xml:space="preserve">focused on dev </w:t>
            </w:r>
            <w:proofErr w:type="spellStart"/>
            <w:r w:rsidR="0080375D">
              <w:t>ed</w:t>
            </w:r>
            <w:proofErr w:type="spellEnd"/>
            <w:r w:rsidR="0080375D">
              <w:t xml:space="preserve"> Math </w:t>
            </w:r>
            <w:r>
              <w:t>with The Dana Center is scheduled for April 3</w:t>
            </w:r>
            <w:r w:rsidRPr="00B90670">
              <w:rPr>
                <w:vertAlign w:val="superscript"/>
              </w:rPr>
              <w:t>rd</w:t>
            </w:r>
            <w:r>
              <w:t xml:space="preserve"> with the location TBA</w:t>
            </w:r>
            <w:r w:rsidR="00D52C3E">
              <w:t xml:space="preserve"> (an emphasis is being placed on including part-time faculty)</w:t>
            </w:r>
            <w:r>
              <w:t>.</w:t>
            </w:r>
            <w:r w:rsidR="00D52C3E">
              <w:t xml:space="preserve"> Danen J described a change in perspective from College Board - moving away from “score and done” and, instead, incorporating multiple measurements.</w:t>
            </w:r>
          </w:p>
        </w:tc>
      </w:tr>
      <w:tr w:rsidR="00E2175D" w:rsidRPr="00127D1B" w14:paraId="4D7D043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8B3A59C" w14:textId="77777777" w:rsidR="00E2175D" w:rsidRPr="0085197D" w:rsidRDefault="008C1B31" w:rsidP="00024468">
            <w:r w:rsidRPr="0085197D">
              <w:lastRenderedPageBreak/>
              <w:t>9:30 – 9:35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7EE52E81" w14:textId="77777777" w:rsidR="00E2175D" w:rsidRDefault="00E2175D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gtPathway</w:t>
            </w:r>
            <w:proofErr w:type="spellEnd"/>
            <w:r>
              <w:rPr>
                <w:b/>
              </w:rPr>
              <w:t xml:space="preserve"> Nominations</w:t>
            </w:r>
            <w:r w:rsidR="004C56FD">
              <w:rPr>
                <w:b/>
              </w:rPr>
              <w:t xml:space="preserve"> Process</w:t>
            </w:r>
            <w:r w:rsidR="00CD5F45">
              <w:rPr>
                <w:b/>
              </w:rPr>
              <w:t xml:space="preserve"> Update</w:t>
            </w:r>
          </w:p>
          <w:p w14:paraId="39360D17" w14:textId="77777777" w:rsidR="008C1B31" w:rsidRDefault="00CD5F45" w:rsidP="00CD5F45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>
              <w:rPr>
                <w:b/>
              </w:rPr>
              <w:t>Nominations on hold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9A0F981" w14:textId="77777777" w:rsidR="00E2175D" w:rsidRDefault="00E2175D" w:rsidP="00AE3433">
            <w:r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1DE501F" w14:textId="77777777" w:rsidR="00E2175D" w:rsidRDefault="003857EC" w:rsidP="00024468">
            <w:r>
              <w:t>Danen J and Denise M confirmed CCCS is currently conducting an internal review of our GT process.</w:t>
            </w:r>
          </w:p>
          <w:p w14:paraId="5F90B502" w14:textId="0FE2573F" w:rsidR="003857EC" w:rsidRDefault="003857EC" w:rsidP="00024468">
            <w:r>
              <w:t>Jennifer H shared faculty concerns about how to proceed with GT nominations, given the current review process. Danen J confirmed two meetings next week should provide clarification on how close we are to completing the internal review of the GT process.</w:t>
            </w:r>
          </w:p>
        </w:tc>
      </w:tr>
      <w:tr w:rsidR="008C1B31" w:rsidRPr="00127D1B" w14:paraId="1232A882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501685F2" w14:textId="77777777" w:rsidR="008C1B31" w:rsidRPr="00B72A06" w:rsidRDefault="00834851" w:rsidP="00024468">
            <w:r w:rsidRPr="00B72A06">
              <w:t>9:35 – 9:4</w:t>
            </w:r>
            <w:r w:rsidR="008C1B31" w:rsidRPr="00B72A06">
              <w:t>5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0B1D6CF5" w14:textId="77777777" w:rsidR="008C1B31" w:rsidRPr="00B72A06" w:rsidRDefault="008C1B3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Sequential Courses – CLO’s &amp; TOs</w:t>
            </w:r>
            <w:r w:rsidR="00CD5F45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02E9B6E5" w14:textId="77777777" w:rsidR="008C1B31" w:rsidRPr="00B72A06" w:rsidRDefault="008C1B31" w:rsidP="00AE3433">
            <w:r w:rsidRPr="00B72A06">
              <w:t>Danen Jobe &amp; 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B1A1208" w14:textId="0A3CDA3E" w:rsidR="008C1B31" w:rsidRDefault="00C23702" w:rsidP="00024468">
            <w:r>
              <w:t xml:space="preserve">Denise M provided a follow-up for Jim C’s “either-or” question from </w:t>
            </w:r>
            <w:proofErr w:type="gramStart"/>
            <w:r>
              <w:t>December’s</w:t>
            </w:r>
            <w:proofErr w:type="gramEnd"/>
            <w:r>
              <w:t xml:space="preserve"> meeting. IR has questions regarding the timing and potential multiple occurrences of a report (a </w:t>
            </w:r>
            <w:r>
              <w:lastRenderedPageBreak/>
              <w:t xml:space="preserve">“one-off” or a regularly generated report?). Tammi S-D described how we currently need a one-off report to determine if this scenario has documented occurrences. Denise M has a list of course sequences to review. Mike A and Carol K confirmed we </w:t>
            </w:r>
            <w:proofErr w:type="gramStart"/>
            <w:r>
              <w:t>can</w:t>
            </w:r>
            <w:proofErr w:type="gramEnd"/>
            <w:r>
              <w:t xml:space="preserve"> look at internal data (students completing a course sequence at two different CCCS schools) but not external data (students completing a course sequence at both a CCCS school and a 4-year school).</w:t>
            </w:r>
          </w:p>
        </w:tc>
      </w:tr>
      <w:tr w:rsidR="00F23D34" w:rsidRPr="00127D1B" w14:paraId="575211C8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3C774769" w14:textId="77777777" w:rsidR="00F23D34" w:rsidRPr="00B72A06" w:rsidRDefault="00834851" w:rsidP="00834851">
            <w:r w:rsidRPr="00B72A06">
              <w:lastRenderedPageBreak/>
              <w:t>9:4</w:t>
            </w:r>
            <w:r w:rsidR="00876831" w:rsidRPr="00B72A06">
              <w:t>5</w:t>
            </w:r>
            <w:r w:rsidR="00F23D34" w:rsidRPr="00B72A06">
              <w:t xml:space="preserve"> – </w:t>
            </w:r>
            <w:r w:rsidRPr="00B72A06">
              <w:t>9</w:t>
            </w:r>
            <w:r w:rsidR="00F23D34" w:rsidRPr="00B72A06">
              <w:t>:</w:t>
            </w:r>
            <w:r w:rsidRPr="00B72A06">
              <w:t>55</w:t>
            </w:r>
            <w:r w:rsidR="00F23D34" w:rsidRPr="00B72A06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46FB6C39" w14:textId="77777777" w:rsidR="00F23D34" w:rsidRPr="00B72A06" w:rsidRDefault="00F23D34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Transfer Credit Discrepancies</w:t>
            </w:r>
            <w:r w:rsidR="009B6CA9" w:rsidRPr="00B72A06">
              <w:rPr>
                <w:b/>
              </w:rPr>
              <w:t xml:space="preserve"> </w:t>
            </w:r>
            <w:r w:rsidR="00B82598" w:rsidRPr="00B72A06">
              <w:rPr>
                <w:b/>
              </w:rPr>
              <w:t>Update</w:t>
            </w:r>
          </w:p>
          <w:p w14:paraId="3673A1D2" w14:textId="77777777" w:rsidR="00CF1685" w:rsidRPr="00B72A06" w:rsidRDefault="00CF1685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>Reverse Transfer</w:t>
            </w:r>
            <w:r w:rsidR="00834851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0D13CA56" w14:textId="77777777" w:rsidR="00F23D34" w:rsidRPr="00B72A06" w:rsidRDefault="00F23D34" w:rsidP="00AE3433">
            <w:r w:rsidRPr="00B72A06"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B45FEF0" w14:textId="25B59F0F" w:rsidR="00F23D34" w:rsidRDefault="00D31D38" w:rsidP="00024468">
            <w:r>
              <w:t xml:space="preserve">Danen J described a 12 CH scenario – a 4-year student taking 12 CH at a CC during a summer term </w:t>
            </w:r>
            <w:proofErr w:type="gramStart"/>
            <w:r>
              <w:t>is classified</w:t>
            </w:r>
            <w:proofErr w:type="gramEnd"/>
            <w:r>
              <w:t xml:space="preserve"> as a guest student. A 4-year student taking 12 CH at a CC during a fall or spring term </w:t>
            </w:r>
            <w:proofErr w:type="gramStart"/>
            <w:r>
              <w:t>is classified</w:t>
            </w:r>
            <w:proofErr w:type="gramEnd"/>
            <w:r>
              <w:t xml:space="preserve"> as a non-completer. The student has to complete at least 18 CH to </w:t>
            </w:r>
            <w:proofErr w:type="gramStart"/>
            <w:r>
              <w:t>be classified</w:t>
            </w:r>
            <w:proofErr w:type="gramEnd"/>
            <w:r>
              <w:t xml:space="preserve"> as a transfer. A team at CCCS is working on how to address this situation – the first step is getting the 12 CH student in the fall or spring scenario to </w:t>
            </w:r>
            <w:proofErr w:type="gramStart"/>
            <w:r>
              <w:t>be classified</w:t>
            </w:r>
            <w:proofErr w:type="gramEnd"/>
            <w:r>
              <w:t xml:space="preserve"> as a guest </w:t>
            </w:r>
            <w:r>
              <w:lastRenderedPageBreak/>
              <w:t>student, instead of a non-completer.</w:t>
            </w:r>
          </w:p>
        </w:tc>
      </w:tr>
      <w:tr w:rsidR="00925982" w:rsidRPr="00127D1B" w14:paraId="22829755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02810246" w14:textId="77777777" w:rsidR="00925982" w:rsidRPr="00B72A06" w:rsidRDefault="00834851" w:rsidP="00834851">
            <w:r w:rsidRPr="00B72A06">
              <w:lastRenderedPageBreak/>
              <w:t>9:55</w:t>
            </w:r>
            <w:r w:rsidR="00CF1685" w:rsidRPr="00B72A06">
              <w:t xml:space="preserve"> – 1</w:t>
            </w:r>
            <w:r w:rsidRPr="00B72A06">
              <w:t xml:space="preserve">0:05 </w:t>
            </w:r>
            <w:r w:rsidR="00925982" w:rsidRPr="00B72A06">
              <w:t>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2A40D806" w14:textId="77777777" w:rsidR="00925982" w:rsidRPr="00B72A06" w:rsidRDefault="00834851" w:rsidP="00AB734A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 xml:space="preserve">ASE/DPM </w:t>
            </w:r>
            <w:r w:rsidR="00876831" w:rsidRPr="00B72A06">
              <w:rPr>
                <w:b/>
              </w:rPr>
              <w:t>Course</w:t>
            </w:r>
            <w:r w:rsidR="00BE3023">
              <w:rPr>
                <w:b/>
              </w:rPr>
              <w:t xml:space="preserve"> Credit Change</w:t>
            </w:r>
            <w:r w:rsidR="00B82598" w:rsidRPr="00B72A06">
              <w:rPr>
                <w:b/>
              </w:rPr>
              <w:t xml:space="preserve"> Update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14AC388C" w14:textId="77777777" w:rsidR="00925982" w:rsidRPr="00B72A06" w:rsidRDefault="00925982" w:rsidP="00AE3433">
            <w:r w:rsidRPr="00B72A06"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E021F96" w14:textId="4730BB07" w:rsidR="00925982" w:rsidRDefault="00125342" w:rsidP="00024468">
            <w:r>
              <w:t>Mike A described the concern about a scenario where a student is attempting to transfer from a NATEF program to a non-NATEF program, or vice versa. Mike A and Danen J would like to combine a potential meeting with RMATS.</w:t>
            </w:r>
          </w:p>
        </w:tc>
      </w:tr>
      <w:tr w:rsidR="00876831" w:rsidRPr="00127D1B" w14:paraId="3968A8E2" w14:textId="77777777" w:rsidTr="00B72A06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</w:tcPr>
          <w:p w14:paraId="06F4698E" w14:textId="77777777" w:rsidR="00876831" w:rsidRPr="00B72A06" w:rsidRDefault="00834851" w:rsidP="00CF1685">
            <w:r w:rsidRPr="00B72A06">
              <w:t>10:05</w:t>
            </w:r>
            <w:r w:rsidR="00521764" w:rsidRPr="00B72A06">
              <w:t xml:space="preserve"> – 10:35</w:t>
            </w:r>
            <w:r w:rsidR="00876831" w:rsidRPr="00B72A06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14:paraId="69821F9C" w14:textId="77777777" w:rsidR="00876831" w:rsidRPr="00B72A06" w:rsidRDefault="00876831" w:rsidP="00876831">
            <w:pPr>
              <w:pStyle w:val="ListParagraph"/>
              <w:numPr>
                <w:ilvl w:val="0"/>
                <w:numId w:val="8"/>
              </w:numPr>
              <w:ind w:firstLine="0"/>
              <w:rPr>
                <w:b/>
              </w:rPr>
            </w:pPr>
            <w:r w:rsidRPr="00B72A06">
              <w:rPr>
                <w:b/>
              </w:rPr>
              <w:t xml:space="preserve">Misc. </w:t>
            </w:r>
            <w:r w:rsidR="00834851" w:rsidRPr="00B72A06">
              <w:rPr>
                <w:b/>
              </w:rPr>
              <w:t xml:space="preserve">Committee </w:t>
            </w:r>
            <w:r w:rsidRPr="00B72A06">
              <w:rPr>
                <w:b/>
              </w:rPr>
              <w:t>Updates</w:t>
            </w:r>
          </w:p>
          <w:p w14:paraId="40039843" w14:textId="77777777" w:rsidR="00876831" w:rsidRPr="00B72A06" w:rsidRDefault="008768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left="691" w:firstLine="0"/>
              <w:rPr>
                <w:b/>
              </w:rPr>
            </w:pPr>
            <w:r w:rsidRPr="00B72A06">
              <w:rPr>
                <w:b/>
              </w:rPr>
              <w:t>CCNS Replacement</w:t>
            </w:r>
            <w:r w:rsidR="00DF58BC" w:rsidRPr="00B72A06">
              <w:rPr>
                <w:b/>
              </w:rPr>
              <w:t xml:space="preserve"> and changeover</w:t>
            </w:r>
          </w:p>
          <w:p w14:paraId="64F50E17" w14:textId="77777777" w:rsidR="00876831" w:rsidRPr="00B72A06" w:rsidRDefault="00876831" w:rsidP="00876831">
            <w:pPr>
              <w:pStyle w:val="ListParagraph"/>
              <w:numPr>
                <w:ilvl w:val="0"/>
                <w:numId w:val="8"/>
              </w:numPr>
              <w:tabs>
                <w:tab w:val="left" w:pos="961"/>
              </w:tabs>
              <w:ind w:firstLine="270"/>
              <w:rPr>
                <w:b/>
              </w:rPr>
            </w:pPr>
            <w:r w:rsidRPr="00B72A06">
              <w:rPr>
                <w:b/>
              </w:rPr>
              <w:t xml:space="preserve">Course Numbering  </w:t>
            </w:r>
          </w:p>
          <w:p w14:paraId="282A7AB3" w14:textId="77777777" w:rsidR="00C82FA4" w:rsidRPr="00B72A06" w:rsidRDefault="00876831" w:rsidP="00C82FA4">
            <w:pPr>
              <w:pStyle w:val="ListParagraph"/>
              <w:numPr>
                <w:ilvl w:val="0"/>
                <w:numId w:val="8"/>
              </w:numPr>
              <w:ind w:left="961" w:hanging="270"/>
              <w:rPr>
                <w:b/>
              </w:rPr>
            </w:pPr>
            <w:r w:rsidRPr="00B72A06">
              <w:rPr>
                <w:b/>
              </w:rPr>
              <w:t>Program/CIP Project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00B1DF8D" w14:textId="77777777" w:rsidR="00876831" w:rsidRPr="00B72A06" w:rsidRDefault="00876831" w:rsidP="00024468">
            <w:r w:rsidRPr="00B72A06">
              <w:t>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58AC1B2" w14:textId="1F528A7E" w:rsidR="00876831" w:rsidRDefault="00283199" w:rsidP="00024468">
            <w:r>
              <w:t xml:space="preserve">Denise M confirmed contract negotiations are ongoing for </w:t>
            </w:r>
            <w:proofErr w:type="spellStart"/>
            <w:r>
              <w:t>CourseLeaf</w:t>
            </w:r>
            <w:proofErr w:type="spellEnd"/>
            <w:r>
              <w:t>.</w:t>
            </w:r>
          </w:p>
          <w:p w14:paraId="3C97C004" w14:textId="77777777" w:rsidR="00047923" w:rsidRDefault="00047923" w:rsidP="00024468"/>
          <w:p w14:paraId="42D9D261" w14:textId="39AB592B" w:rsidR="00047923" w:rsidRDefault="00047923" w:rsidP="00024468">
            <w:r>
              <w:t xml:space="preserve">Danen J described the tasks </w:t>
            </w:r>
            <w:proofErr w:type="gramStart"/>
            <w:r>
              <w:t>being addressed</w:t>
            </w:r>
            <w:proofErr w:type="gramEnd"/>
            <w:r>
              <w:t xml:space="preserve"> by the CIP &amp; Program Alignment Committee (meeting next Thursday, January 23) and the Course Numbering Committee. Both groups will come together for a meeting on Friday, January 31. </w:t>
            </w:r>
          </w:p>
        </w:tc>
      </w:tr>
      <w:tr w:rsidR="00F077F3" w:rsidRPr="00127D1B" w14:paraId="1645C901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7F23BCA4" w14:textId="77777777" w:rsidR="00F077F3" w:rsidRPr="0085197D" w:rsidRDefault="000D5271" w:rsidP="00876831">
            <w:r>
              <w:t>10:35 – 10:50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908D7EA" w14:textId="77777777" w:rsidR="00F077F3" w:rsidRDefault="00F077F3" w:rsidP="00024468">
            <w:pPr>
              <w:rPr>
                <w:b/>
              </w:rPr>
            </w:pPr>
            <w:r>
              <w:rPr>
                <w:b/>
              </w:rPr>
              <w:t xml:space="preserve">Home for </w:t>
            </w:r>
            <w:r w:rsidR="000F3A3D">
              <w:rPr>
                <w:b/>
              </w:rPr>
              <w:t>the SP 9-71 e</w:t>
            </w:r>
            <w:r>
              <w:rPr>
                <w:b/>
              </w:rPr>
              <w:t>xcerpts discussion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34FFB10" w14:textId="77777777" w:rsidR="00F077F3" w:rsidRDefault="00F077F3" w:rsidP="00024468">
            <w:r>
              <w:t>Danen Jobe &amp; Denise Mosher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E5F3A21" w14:textId="22D12132" w:rsidR="00F077F3" w:rsidRDefault="00CE6F70" w:rsidP="00024468">
            <w:r>
              <w:t>Denise M provided an update about documentation related to SP 9-71.</w:t>
            </w:r>
          </w:p>
        </w:tc>
      </w:tr>
      <w:tr w:rsidR="00024468" w:rsidRPr="00127D1B" w14:paraId="38DFA09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E3CDAA5" w14:textId="77777777" w:rsidR="00024468" w:rsidRPr="0085197D" w:rsidRDefault="000D5271" w:rsidP="00876831">
            <w:r>
              <w:t>10:50</w:t>
            </w:r>
            <w:r w:rsidR="00B72A06">
              <w:t xml:space="preserve"> – 11:00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F9CB705" w14:textId="77777777" w:rsidR="00024468" w:rsidRPr="00FC5D2C" w:rsidRDefault="00024468" w:rsidP="00024468">
            <w:pPr>
              <w:rPr>
                <w:b/>
              </w:rPr>
            </w:pPr>
            <w:r>
              <w:rPr>
                <w:b/>
              </w:rPr>
              <w:t>Update:  GE Council Report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4A2614CE" w14:textId="77777777" w:rsidR="00024468" w:rsidRDefault="00024468" w:rsidP="00024468">
            <w:r>
              <w:t>Carol Kuper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31F90272" w14:textId="19716880" w:rsidR="00024468" w:rsidRDefault="00CE6F70" w:rsidP="00024468">
            <w:r>
              <w:t>Carol K confirmed Danen J addressed her updates with the information he shared earlier in our meeting.</w:t>
            </w:r>
          </w:p>
        </w:tc>
      </w:tr>
      <w:tr w:rsidR="00024468" w:rsidRPr="00127D1B" w14:paraId="6BD99DF4" w14:textId="77777777" w:rsidTr="004750D3">
        <w:trPr>
          <w:trHeight w:val="548"/>
        </w:trPr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61F8349" w14:textId="77777777" w:rsidR="00024468" w:rsidRPr="0085197D" w:rsidRDefault="00876831" w:rsidP="00B72A06">
            <w:r>
              <w:t>11:</w:t>
            </w:r>
            <w:r w:rsidR="00B72A06">
              <w:t>00</w:t>
            </w:r>
            <w:r w:rsidR="00E2175D" w:rsidRPr="0085197D">
              <w:t xml:space="preserve"> – </w:t>
            </w:r>
            <w:r>
              <w:t>11:</w:t>
            </w:r>
            <w:r w:rsidR="00B72A06">
              <w:t>05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31FC7298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Business Meeting</w:t>
            </w:r>
          </w:p>
          <w:p w14:paraId="3CC4FA6D" w14:textId="77777777" w:rsidR="00024468" w:rsidRPr="009E7885" w:rsidRDefault="00024468" w:rsidP="00DF58BC">
            <w:pPr>
              <w:pStyle w:val="ListParagraph"/>
              <w:numPr>
                <w:ilvl w:val="0"/>
                <w:numId w:val="2"/>
              </w:numPr>
              <w:ind w:hanging="299"/>
            </w:pPr>
            <w:r w:rsidRPr="00D858A2">
              <w:lastRenderedPageBreak/>
              <w:t xml:space="preserve">Approval of the </w:t>
            </w:r>
            <w:r w:rsidR="00DF58BC">
              <w:t>December</w:t>
            </w:r>
            <w:r>
              <w:t xml:space="preserve"> 2019 M</w:t>
            </w:r>
            <w:r w:rsidRPr="00D858A2">
              <w:t xml:space="preserve">inutes </w:t>
            </w:r>
            <w:r w:rsidR="009B6CA9">
              <w:t>{see SharePoint}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6BC7ECD4" w14:textId="77777777" w:rsidR="00024468" w:rsidRPr="000E1BC8" w:rsidRDefault="00024468" w:rsidP="00024468">
            <w:r w:rsidRPr="000E1BC8">
              <w:lastRenderedPageBreak/>
              <w:t>Mike Anderson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6FD57AEC" w14:textId="7A1E8DC2" w:rsidR="00024468" w:rsidRPr="00127D1B" w:rsidRDefault="004759F0" w:rsidP="00024468">
            <w:r>
              <w:t>Minutes approved.</w:t>
            </w:r>
          </w:p>
        </w:tc>
      </w:tr>
      <w:tr w:rsidR="00024468" w:rsidRPr="00127D1B" w14:paraId="42468438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168D7AFA" w14:textId="77777777" w:rsidR="00024468" w:rsidRPr="0085197D" w:rsidRDefault="00B72A06" w:rsidP="00024468">
            <w:r>
              <w:t>11:05 – 11:10</w:t>
            </w:r>
            <w:r w:rsidR="00E2175D" w:rsidRPr="0085197D">
              <w:t xml:space="preserve"> AM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4CB37A7F" w14:textId="77777777" w:rsidR="00024468" w:rsidRPr="002D342E" w:rsidRDefault="00DF58BC" w:rsidP="00DF58BC">
            <w:pPr>
              <w:rPr>
                <w:i/>
              </w:rPr>
            </w:pPr>
            <w:r>
              <w:rPr>
                <w:b/>
              </w:rPr>
              <w:t>February</w:t>
            </w:r>
            <w:r w:rsidR="00925982">
              <w:rPr>
                <w:b/>
              </w:rPr>
              <w:t xml:space="preserve"> </w:t>
            </w:r>
            <w:r w:rsidR="00024468">
              <w:rPr>
                <w:b/>
              </w:rPr>
              <w:t>Bulletin Boar</w:t>
            </w:r>
            <w:r w:rsidR="00024468" w:rsidRPr="000845F3">
              <w:rPr>
                <w:b/>
              </w:rPr>
              <w:t xml:space="preserve">d Review – </w:t>
            </w:r>
            <w:r w:rsidR="00BE3023">
              <w:t>{see SharePoint}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C6F4463" w14:textId="77777777" w:rsidR="00024468" w:rsidRPr="000E1BC8" w:rsidRDefault="00024468" w:rsidP="00024468">
            <w:r w:rsidRPr="000E1BC8"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739F532B" w14:textId="77777777" w:rsidR="00024468" w:rsidRPr="00127D1B" w:rsidRDefault="00024468" w:rsidP="00024468"/>
        </w:tc>
      </w:tr>
      <w:tr w:rsidR="00024468" w:rsidRPr="00127D1B" w14:paraId="5337FA60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264B2BE4" w14:textId="77777777" w:rsidR="00024468" w:rsidRPr="0085197D" w:rsidRDefault="00024468" w:rsidP="0078762B">
            <w:r w:rsidRPr="0085197D">
              <w:t>1</w:t>
            </w:r>
            <w:r w:rsidR="0078762B" w:rsidRPr="0085197D">
              <w:t>1</w:t>
            </w:r>
            <w:r w:rsidR="00F1354D">
              <w:t>:10 AM</w:t>
            </w:r>
            <w:r w:rsidRPr="0085197D">
              <w:t xml:space="preserve"> </w:t>
            </w:r>
            <w:r w:rsidR="0078762B" w:rsidRPr="0085197D">
              <w:t xml:space="preserve"> - 12:00 </w:t>
            </w:r>
            <w:r w:rsidRPr="0085197D">
              <w:t>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2CDF919C" w14:textId="77777777" w:rsidR="00024468" w:rsidRDefault="00DF58BC" w:rsidP="00024468">
            <w:pPr>
              <w:rPr>
                <w:b/>
              </w:rPr>
            </w:pPr>
            <w:r>
              <w:rPr>
                <w:b/>
              </w:rPr>
              <w:t>January</w:t>
            </w:r>
            <w:r w:rsidR="00925982">
              <w:rPr>
                <w:b/>
              </w:rPr>
              <w:t xml:space="preserve"> Bulletin Board Review</w:t>
            </w:r>
          </w:p>
          <w:p w14:paraId="17E1E7F7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508C9D7C" w14:textId="77777777" w:rsidR="00024468" w:rsidRPr="000E1BC8" w:rsidRDefault="0078762B" w:rsidP="00024468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3D828513" w14:textId="10FB5627" w:rsidR="00024468" w:rsidRPr="00127D1B" w:rsidRDefault="007C372A" w:rsidP="00024468">
            <w:r>
              <w:t xml:space="preserve">Lynnette H identified an update we need to make in the style guide: “Demonstrate understanding” needs to </w:t>
            </w:r>
            <w:proofErr w:type="gramStart"/>
            <w:r>
              <w:t>be removed</w:t>
            </w:r>
            <w:proofErr w:type="gramEnd"/>
            <w:r>
              <w:t xml:space="preserve"> from two CLO examples.</w:t>
            </w:r>
          </w:p>
        </w:tc>
      </w:tr>
      <w:tr w:rsidR="0078762B" w:rsidRPr="00127D1B" w14:paraId="7A2C4898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258D11DD" w14:textId="77777777" w:rsidR="0078762B" w:rsidRPr="0085197D" w:rsidRDefault="00925982" w:rsidP="00024468">
            <w:r w:rsidRPr="0085197D">
              <w:t>12:00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2FF30EB9" w14:textId="77777777" w:rsidR="0078762B" w:rsidRDefault="0078762B" w:rsidP="00024468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A8894F8" w14:textId="77777777" w:rsidR="0078762B" w:rsidRPr="000E1BC8" w:rsidRDefault="0078762B" w:rsidP="00024468">
            <w:r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04C7A5B2" w14:textId="77777777" w:rsidR="0078762B" w:rsidRPr="00127D1B" w:rsidRDefault="0078762B" w:rsidP="00024468"/>
        </w:tc>
      </w:tr>
      <w:tr w:rsidR="0023390A" w:rsidRPr="00127D1B" w14:paraId="248D8307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FE9F27F" w14:textId="77777777" w:rsidR="0023390A" w:rsidRDefault="0023390A" w:rsidP="00024468">
            <w:r>
              <w:t>Continued until done.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1D08AE9B" w14:textId="77777777" w:rsidR="0023390A" w:rsidRDefault="0023390A" w:rsidP="0023390A">
            <w:pPr>
              <w:rPr>
                <w:b/>
              </w:rPr>
            </w:pPr>
            <w:r>
              <w:rPr>
                <w:b/>
              </w:rPr>
              <w:t>Bulletin Board Review, continued</w:t>
            </w:r>
          </w:p>
          <w:p w14:paraId="711F3A2F" w14:textId="77777777" w:rsidR="0023390A" w:rsidRDefault="0023390A" w:rsidP="00024468">
            <w:pPr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56082106" w14:textId="77777777" w:rsidR="0023390A" w:rsidRDefault="0023390A" w:rsidP="00024468">
            <w:r w:rsidRPr="000E1BC8">
              <w:t>All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10E7B814" w14:textId="77777777" w:rsidR="0023390A" w:rsidRPr="00127D1B" w:rsidRDefault="0023390A" w:rsidP="00024468"/>
        </w:tc>
      </w:tr>
      <w:tr w:rsidR="00DF58BC" w:rsidRPr="00127D1B" w14:paraId="1048038B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63E85A04" w14:textId="77777777" w:rsidR="00DF58BC" w:rsidRDefault="0023390A" w:rsidP="00024468">
            <w:r>
              <w:t>2:00 – 2</w:t>
            </w:r>
            <w:r w:rsidR="00DF58BC">
              <w:t>:30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63D22750" w14:textId="77777777" w:rsidR="00DF58BC" w:rsidRDefault="00DF58BC" w:rsidP="00024468">
            <w:pPr>
              <w:rPr>
                <w:b/>
              </w:rPr>
            </w:pPr>
            <w:r>
              <w:rPr>
                <w:b/>
              </w:rPr>
              <w:t>Upper Division Courses from External Partners &amp; the CCNS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103B1C6E" w14:textId="77777777" w:rsidR="00DF58BC" w:rsidRPr="000E1BC8" w:rsidRDefault="00DF58BC" w:rsidP="00024468">
            <w:r>
              <w:t>Landon Pirius &amp; Danen Jobe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46BE5ECF" w14:textId="75708728" w:rsidR="00DF58BC" w:rsidRPr="00127D1B" w:rsidRDefault="000920B6" w:rsidP="00024468">
            <w:r>
              <w:t>Danen J answered questions from Christine S (CMC) about potentially adding CMC BAS courses to CCNS.</w:t>
            </w:r>
          </w:p>
        </w:tc>
      </w:tr>
      <w:tr w:rsidR="00C82FA4" w:rsidRPr="00127D1B" w14:paraId="3F86A348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35BCA4E4" w14:textId="77777777" w:rsidR="00C82FA4" w:rsidRDefault="0023390A" w:rsidP="00024468">
            <w:r>
              <w:t>2</w:t>
            </w:r>
            <w:r w:rsidR="00C82FA4">
              <w:t xml:space="preserve">:30 </w:t>
            </w:r>
            <w:r w:rsidR="000429FB">
              <w:t>–</w:t>
            </w:r>
            <w:r w:rsidR="00C82FA4">
              <w:t xml:space="preserve"> </w:t>
            </w:r>
            <w:r>
              <w:t>2</w:t>
            </w:r>
            <w:r w:rsidR="000429FB">
              <w:t>:45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210E9DEA" w14:textId="77777777" w:rsidR="00C82FA4" w:rsidRDefault="000429FB" w:rsidP="00024468">
            <w:pPr>
              <w:rPr>
                <w:b/>
              </w:rPr>
            </w:pPr>
            <w:r>
              <w:rPr>
                <w:b/>
              </w:rPr>
              <w:t>Teaching Excellence Grants</w:t>
            </w:r>
          </w:p>
          <w:p w14:paraId="48CCE0BD" w14:textId="77777777" w:rsidR="00CD5F45" w:rsidRDefault="00CD5F45" w:rsidP="00BE302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D5F45">
              <w:t>Application?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76D69E7B" w14:textId="77777777" w:rsidR="00C82FA4" w:rsidRPr="000E1BC8" w:rsidRDefault="00CD5F45" w:rsidP="00024468">
            <w:r>
              <w:t>Landon Pirius &amp; Danen Jobe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228ABD23" w14:textId="2AC0A99A" w:rsidR="001A059C" w:rsidRPr="00127D1B" w:rsidRDefault="001A059C" w:rsidP="00024468">
            <w:r>
              <w:t xml:space="preserve">Danen J said applications </w:t>
            </w:r>
            <w:proofErr w:type="gramStart"/>
            <w:r>
              <w:t>will</w:t>
            </w:r>
            <w:proofErr w:type="gramEnd"/>
            <w:r>
              <w:t xml:space="preserve"> be available by February 1.</w:t>
            </w:r>
          </w:p>
        </w:tc>
      </w:tr>
      <w:tr w:rsidR="00834851" w:rsidRPr="00127D1B" w14:paraId="7E63D743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2B32EA82" w14:textId="77777777" w:rsidR="00834851" w:rsidRDefault="0023390A" w:rsidP="00024468">
            <w:r>
              <w:t>2:45 – 2</w:t>
            </w:r>
            <w:r w:rsidR="00834851">
              <w:t>:55 PM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5B5B3F89" w14:textId="77777777" w:rsidR="00834851" w:rsidRDefault="00834851" w:rsidP="00024468">
            <w:pPr>
              <w:rPr>
                <w:b/>
              </w:rPr>
            </w:pPr>
            <w:r>
              <w:rPr>
                <w:b/>
              </w:rPr>
              <w:t>Legislative Update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56A16174" w14:textId="77777777" w:rsidR="00834851" w:rsidRPr="000E1BC8" w:rsidRDefault="00834851" w:rsidP="00024468">
            <w:r>
              <w:t>Landon Pirius &amp; Danen Jobe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0824948F" w14:textId="768A88E1" w:rsidR="00834851" w:rsidRPr="00127D1B" w:rsidRDefault="00830F26" w:rsidP="00024468">
            <w:r>
              <w:t xml:space="preserve">Danen J believes there are four potential bills related to apprenticeships, which </w:t>
            </w:r>
            <w:proofErr w:type="gramStart"/>
            <w:r>
              <w:t>will likely be combined</w:t>
            </w:r>
            <w:proofErr w:type="gramEnd"/>
            <w:r>
              <w:t xml:space="preserve"> into one. There may be </w:t>
            </w:r>
            <w:proofErr w:type="gramStart"/>
            <w:r>
              <w:t>more specific information</w:t>
            </w:r>
            <w:proofErr w:type="gramEnd"/>
            <w:r>
              <w:t xml:space="preserve"> available from Landon P at next month’s meeting.</w:t>
            </w:r>
          </w:p>
        </w:tc>
      </w:tr>
      <w:tr w:rsidR="00024468" w:rsidRPr="00127D1B" w14:paraId="63ECFA11" w14:textId="77777777" w:rsidTr="004750D3"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574610B6" w14:textId="77777777" w:rsidR="00024468" w:rsidRDefault="00024468" w:rsidP="00024468">
            <w:r>
              <w:t>Continued until done.</w:t>
            </w:r>
          </w:p>
        </w:tc>
        <w:tc>
          <w:tcPr>
            <w:tcW w:w="2249" w:type="pct"/>
            <w:tcBorders>
              <w:top w:val="single" w:sz="4" w:space="0" w:color="auto"/>
              <w:bottom w:val="single" w:sz="4" w:space="0" w:color="auto"/>
            </w:tcBorders>
          </w:tcPr>
          <w:p w14:paraId="35FBFB32" w14:textId="77777777" w:rsidR="00024468" w:rsidRDefault="00024468" w:rsidP="00024468">
            <w:pPr>
              <w:rPr>
                <w:b/>
              </w:rPr>
            </w:pPr>
            <w:r>
              <w:rPr>
                <w:b/>
              </w:rPr>
              <w:t>Bulletin Board Review, continued</w:t>
            </w:r>
          </w:p>
          <w:p w14:paraId="1EE08847" w14:textId="77777777" w:rsidR="00024468" w:rsidRDefault="00024468" w:rsidP="00024468">
            <w:pPr>
              <w:rPr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14:paraId="26D8E0D7" w14:textId="77777777" w:rsidR="00024468" w:rsidRPr="000E1BC8" w:rsidRDefault="00024468" w:rsidP="00024468"/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14:paraId="693651CC" w14:textId="77777777" w:rsidR="00024468" w:rsidRPr="00127D1B" w:rsidRDefault="00024468" w:rsidP="00024468"/>
        </w:tc>
      </w:tr>
    </w:tbl>
    <w:p w14:paraId="15423ACA" w14:textId="77777777" w:rsidR="00FC5D2C" w:rsidRDefault="00FC5D2C" w:rsidP="00FC5D2C">
      <w:pPr>
        <w:rPr>
          <w:b/>
        </w:rPr>
      </w:pPr>
    </w:p>
    <w:p w14:paraId="28D61E57" w14:textId="77777777" w:rsidR="00DF58BC" w:rsidRDefault="00DF58BC" w:rsidP="00FC5D2C">
      <w:pPr>
        <w:rPr>
          <w:b/>
        </w:rPr>
      </w:pPr>
      <w:r>
        <w:rPr>
          <w:b/>
        </w:rPr>
        <w:t xml:space="preserve">SFCC Meeting </w:t>
      </w:r>
    </w:p>
    <w:p w14:paraId="3956C9F8" w14:textId="77777777" w:rsidR="008467FE" w:rsidRDefault="00DF58BC" w:rsidP="008467FE">
      <w:pPr>
        <w:rPr>
          <w:rFonts w:ascii="Calibri" w:hAnsi="Calibri"/>
          <w:sz w:val="24"/>
          <w:szCs w:val="24"/>
        </w:rPr>
      </w:pPr>
      <w:r>
        <w:rPr>
          <w:rFonts w:ascii="Segoe UI" w:hAnsi="Segoe UI" w:cs="Segoe UI"/>
        </w:rPr>
        <w:lastRenderedPageBreak/>
        <w:t xml:space="preserve">  </w:t>
      </w:r>
      <w:r w:rsidR="008467FE">
        <w:rPr>
          <w:rFonts w:ascii="Segoe UI" w:hAnsi="Segoe UI" w:cs="Segoe UI"/>
        </w:rPr>
        <w:t>  Breakfast is still at 8:30 and the meeting at 9:00.  The 8:00 time is for WebEx set up.</w:t>
      </w:r>
      <w:r w:rsidR="008467FE">
        <w:rPr>
          <w:rFonts w:ascii="Segoe UI" w:hAnsi="Segoe UI" w:cs="Segoe UI"/>
        </w:rPr>
        <w:br/>
      </w:r>
      <w:r w:rsidR="008467FE"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467FE" w14:paraId="77ACC69D" w14:textId="77777777" w:rsidTr="008467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518F0B2E" w14:textId="77777777" w:rsidR="008467FE" w:rsidRDefault="008467FE">
            <w:pPr>
              <w:rPr>
                <w:szCs w:val="22"/>
              </w:rPr>
            </w:pPr>
            <w:bookmarkStart w:id="1" w:name="WBX08135"/>
            <w:r>
              <w:rPr>
                <w:rFonts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t xml:space="preserve"> </w:t>
            </w:r>
          </w:p>
        </w:tc>
      </w:tr>
      <w:tr w:rsidR="008467FE" w14:paraId="20E1866E" w14:textId="77777777" w:rsidTr="008467FE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A4C6C3F" w14:textId="77777777" w:rsidR="008467FE" w:rsidRDefault="008467FE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8467FE" w14:paraId="43BC6D12" w14:textId="77777777" w:rsidTr="008467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8467FE" w14:paraId="150AFF5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EEDFC3" w14:textId="77777777" w:rsidR="008467FE" w:rsidRDefault="008467FE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b/>
                      <w:bCs/>
                      <w:color w:val="000000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When </w:t>
                  </w:r>
                  <w:proofErr w:type="gramStart"/>
                  <w:r>
                    <w:rPr>
                      <w:rFonts w:cs="Arial"/>
                      <w:b/>
                      <w:bCs/>
                      <w:color w:val="000000"/>
                    </w:rPr>
                    <w:t>it's</w:t>
                  </w:r>
                  <w:proofErr w:type="gramEnd"/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 time, join your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/>
                    </w:rPr>
                    <w:t>Webex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/>
                    </w:rPr>
                    <w:t xml:space="preserve"> meeting here. </w:t>
                  </w:r>
                </w:p>
              </w:tc>
            </w:tr>
            <w:tr w:rsidR="008467FE" w14:paraId="3F64C513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F2EC6C" w14:textId="77777777" w:rsidR="008467FE" w:rsidRDefault="008467FE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17E93B94" w14:textId="77777777" w:rsidR="008467FE" w:rsidRDefault="008467FE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6"/>
            </w:tblGrid>
            <w:tr w:rsidR="008467FE" w14:paraId="1FC4EC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9F4FCA" w14:textId="77777777" w:rsidR="008467FE" w:rsidRDefault="008467FE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Meeting number (access code): 922 526 428</w:t>
                  </w:r>
                </w:p>
              </w:tc>
            </w:tr>
            <w:tr w:rsidR="008467FE" w14:paraId="544A5B9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C3D835" w14:textId="77777777" w:rsidR="008467FE" w:rsidRDefault="008467FE">
                  <w:pPr>
                    <w:framePr w:hSpace="45" w:wrap="around" w:vAnchor="text" w:hAnchor="text"/>
                    <w:spacing w:line="330" w:lineRule="atLeas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Meeting password: 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TgKYYYPZ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 xml:space="preserve">  </w:t>
                  </w:r>
                </w:p>
              </w:tc>
            </w:tr>
            <w:tr w:rsidR="008467FE" w14:paraId="3A8534F7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3A8B71A" w14:textId="77777777" w:rsidR="008467FE" w:rsidRDefault="008467FE">
                  <w:pPr>
                    <w:framePr w:hSpace="45" w:wrap="around" w:vAnchor="text" w:hAnchor="text"/>
                    <w:spacing w:line="480" w:lineRule="atLeas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234DBD60" w14:textId="77777777" w:rsidR="008467FE" w:rsidRDefault="008467FE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8467FE" w14:paraId="73C4D81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8467FE" w14:paraId="1C5128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866D6F3" w14:textId="77777777" w:rsidR="008467FE" w:rsidRDefault="00BE25BF">
                        <w:pPr>
                          <w:framePr w:hSpace="45" w:wrap="around" w:vAnchor="text" w:hAnchor="text"/>
                          <w:jc w:val="center"/>
                          <w:rPr>
                            <w:rFonts w:ascii="Times New Roman" w:hAnsi="Times New Roman"/>
                          </w:rPr>
                        </w:pPr>
                        <w:hyperlink r:id="rId7" w:history="1">
                          <w:r w:rsidR="008467FE">
                            <w:rPr>
                              <w:rStyle w:val="Hyperlink"/>
                              <w:rFonts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090882B" w14:textId="77777777" w:rsidR="008467FE" w:rsidRDefault="008467FE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467FE" w14:paraId="4B4DD722" w14:textId="77777777">
              <w:trPr>
                <w:trHeight w:val="7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A3284C" w14:textId="77777777" w:rsidR="008467FE" w:rsidRDefault="008467FE">
                  <w:pPr>
                    <w:framePr w:hSpace="45" w:wrap="around" w:vAnchor="text" w:hAnchor="text"/>
                    <w:spacing w:line="720" w:lineRule="atLeast"/>
                    <w:rPr>
                      <w:rFonts w:eastAsiaTheme="minorHAnsi"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0442FFEF" w14:textId="77777777" w:rsidR="008467FE" w:rsidRDefault="008467FE">
            <w:pPr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666666"/>
                <w:sz w:val="18"/>
                <w:szCs w:val="18"/>
              </w:rPr>
              <w:t>Tap to call in from a mobile device (attendees only)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8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+1-720-650-7664</w:t>
              </w:r>
            </w:hyperlink>
            <w:r>
              <w:rPr>
                <w:rFonts w:cs="Arial"/>
                <w:color w:val="333333"/>
                <w:sz w:val="21"/>
                <w:szCs w:val="21"/>
              </w:rPr>
              <w:t>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9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+1-720-650-7664</w:t>
              </w:r>
            </w:hyperlink>
            <w:r>
              <w:rPr>
                <w:rFonts w:cs="Arial"/>
                <w:color w:val="333333"/>
                <w:sz w:val="21"/>
                <w:szCs w:val="21"/>
              </w:rPr>
              <w:t> United States Toll (Denver)</w:t>
            </w:r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hyperlink r:id="rId10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Global call-in numbers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t xml:space="preserve">  </w:t>
            </w:r>
            <w: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Dial</w:t>
            </w:r>
            <w:r>
              <w:rPr>
                <w:rFonts w:cs="Arial"/>
              </w:rPr>
              <w:t xml:space="preserve"> </w:t>
            </w:r>
            <w:hyperlink r:id="rId11" w:history="1">
              <w:r>
                <w:rPr>
                  <w:rStyle w:val="Hyperlink"/>
                  <w:rFonts w:cs="Arial"/>
                  <w:color w:val="049FD9"/>
                  <w:sz w:val="21"/>
                  <w:szCs w:val="21"/>
                </w:rPr>
                <w:t>922526428@cccs-meetings.webex.com</w:t>
              </w:r>
            </w:hyperlink>
            <w:r>
              <w:rPr>
                <w:rFonts w:cs="Arial"/>
              </w:rPr>
              <w:t xml:space="preserve">  </w:t>
            </w:r>
            <w:r>
              <w:rPr>
                <w:rFonts w:cs="Arial"/>
              </w:rPr>
              <w:br/>
            </w:r>
            <w:r>
              <w:rPr>
                <w:rFonts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cs="Arial"/>
              </w:rPr>
              <w:t xml:space="preserve">   </w:t>
            </w:r>
            <w:r>
              <w:rPr>
                <w:rFonts w:cs="Arial"/>
              </w:rPr>
              <w:br/>
            </w:r>
            <w:r>
              <w:t xml:space="preserve"> 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8467FE" w14:paraId="3D16DEB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1195E" w14:textId="77777777" w:rsidR="008467FE" w:rsidRDefault="008467FE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8467FE" w14:paraId="56CBE26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6A51AB" w14:textId="77777777" w:rsidR="008467FE" w:rsidRDefault="008467FE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Arial"/>
                      <w:color w:val="333333"/>
                      <w:sz w:val="21"/>
                      <w:szCs w:val="21"/>
                    </w:rPr>
                    <w:lastRenderedPageBreak/>
                    <w:t xml:space="preserve">Dial </w:t>
                  </w:r>
                  <w:hyperlink r:id="rId12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922526428.cccs-meetings@lync.webex.com</w:t>
                    </w:r>
                  </w:hyperlink>
                </w:p>
              </w:tc>
            </w:tr>
          </w:tbl>
          <w:p w14:paraId="66B8E4ED" w14:textId="77777777" w:rsidR="008467FE" w:rsidRDefault="008467FE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467FE" w14:paraId="702BD209" w14:textId="77777777">
              <w:trPr>
                <w:trHeight w:val="9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3346B1" w14:textId="77777777" w:rsidR="008467FE" w:rsidRDefault="008467FE">
                  <w:pPr>
                    <w:framePr w:hSpace="45" w:wrap="around" w:vAnchor="text" w:hAnchor="text"/>
                    <w:spacing w:line="900" w:lineRule="atLeas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If you are a host, </w:t>
                  </w:r>
                  <w:hyperlink r:id="rId13" w:history="1">
                    <w:r>
                      <w:rPr>
                        <w:rStyle w:val="Hyperlink"/>
                        <w:rFonts w:ascii="Segoe UI" w:hAnsi="Segoe UI" w:cs="Segoe UI"/>
                        <w:color w:val="049FD9"/>
                      </w:rPr>
                      <w:t>go here</w:t>
                    </w:r>
                  </w:hyperlink>
                  <w:r>
                    <w:rPr>
                      <w:rFonts w:ascii="Segoe UI" w:hAnsi="Segoe UI" w:cs="Segoe UI"/>
                      <w:color w:val="000000"/>
                    </w:rPr>
                    <w:t xml:space="preserve"> to view host information.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5C258606" w14:textId="77777777" w:rsidR="008467FE" w:rsidRDefault="008467FE">
            <w:pPr>
              <w:rPr>
                <w:rFonts w:ascii="Calibri" w:eastAsiaTheme="minorHAnsi" w:hAnsi="Calibri" w:cs="Calibri"/>
                <w:vanish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0"/>
            </w:tblGrid>
            <w:tr w:rsidR="008467FE" w14:paraId="03466C98" w14:textId="77777777">
              <w:trPr>
                <w:trHeight w:val="10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937D9B" w14:textId="77777777" w:rsidR="008467FE" w:rsidRDefault="008467FE">
                  <w:pPr>
                    <w:framePr w:hSpace="45" w:wrap="around" w:vAnchor="text" w:hAnchor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  <w:tr w:rsidR="008467FE" w14:paraId="5D2273E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C0A90F" w14:textId="77777777" w:rsidR="008467FE" w:rsidRDefault="008467FE">
                  <w:pPr>
                    <w:framePr w:hSpace="45" w:wrap="around" w:vAnchor="text" w:hAnchor="text"/>
                    <w:spacing w:line="360" w:lineRule="atLeast"/>
                    <w:rPr>
                      <w:rFonts w:cs="Arial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>Need help?</w:t>
                  </w:r>
                  <w:proofErr w:type="gramEnd"/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 Go to </w:t>
                  </w:r>
                  <w:hyperlink r:id="rId14" w:history="1">
                    <w:r>
                      <w:rPr>
                        <w:rStyle w:val="Hyperlink"/>
                        <w:rFonts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>
                    <w:rPr>
                      <w:rFonts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8467FE" w14:paraId="3B93507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C4378A" w14:textId="77777777" w:rsidR="008467FE" w:rsidRDefault="008467FE">
                  <w:pPr>
                    <w:framePr w:hSpace="45" w:wrap="around" w:vAnchor="text" w:hAnchor="text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</w:tr>
          </w:tbl>
          <w:p w14:paraId="1D82F34C" w14:textId="77777777" w:rsidR="008467FE" w:rsidRDefault="008467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bookmarkEnd w:id="1"/>
      </w:tr>
    </w:tbl>
    <w:p w14:paraId="2EB129CD" w14:textId="77777777" w:rsidR="00DF58BC" w:rsidRDefault="00DF58BC" w:rsidP="008467FE">
      <w:pPr>
        <w:rPr>
          <w:b/>
        </w:rPr>
      </w:pPr>
    </w:p>
    <w:sectPr w:rsidR="00DF58BC" w:rsidSect="00E00608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D608" w14:textId="77777777" w:rsidR="00C51DA3" w:rsidRDefault="00C51DA3">
      <w:r>
        <w:separator/>
      </w:r>
    </w:p>
  </w:endnote>
  <w:endnote w:type="continuationSeparator" w:id="0">
    <w:p w14:paraId="6948491D" w14:textId="77777777" w:rsidR="00C51DA3" w:rsidRDefault="00C5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B5CF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3CD0C" wp14:editId="789E2E1B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C89EEF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4A36B086" w14:textId="77777777" w:rsidR="00537727" w:rsidRPr="00537727" w:rsidRDefault="00BE25BF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C9D3" w14:textId="77777777" w:rsidR="00C51DA3" w:rsidRDefault="00C51DA3">
      <w:r>
        <w:separator/>
      </w:r>
    </w:p>
  </w:footnote>
  <w:footnote w:type="continuationSeparator" w:id="0">
    <w:p w14:paraId="2FF11F70" w14:textId="77777777" w:rsidR="00C51DA3" w:rsidRDefault="00C5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D944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1A5F824C" wp14:editId="5D16623E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E52A" w14:textId="77777777" w:rsidR="00537727" w:rsidRDefault="00BE2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024468"/>
    <w:rsid w:val="000429FB"/>
    <w:rsid w:val="00047923"/>
    <w:rsid w:val="000700F1"/>
    <w:rsid w:val="000920B6"/>
    <w:rsid w:val="000D5271"/>
    <w:rsid w:val="000E55DE"/>
    <w:rsid w:val="000F3A3D"/>
    <w:rsid w:val="00106226"/>
    <w:rsid w:val="00125342"/>
    <w:rsid w:val="00141D60"/>
    <w:rsid w:val="0015148F"/>
    <w:rsid w:val="001A059C"/>
    <w:rsid w:val="00226942"/>
    <w:rsid w:val="0023390A"/>
    <w:rsid w:val="00283199"/>
    <w:rsid w:val="002D342E"/>
    <w:rsid w:val="003201C8"/>
    <w:rsid w:val="00347F9B"/>
    <w:rsid w:val="00367AED"/>
    <w:rsid w:val="003857EC"/>
    <w:rsid w:val="004750D3"/>
    <w:rsid w:val="004759F0"/>
    <w:rsid w:val="004C56FD"/>
    <w:rsid w:val="005062EE"/>
    <w:rsid w:val="00521764"/>
    <w:rsid w:val="00523DAB"/>
    <w:rsid w:val="00603071"/>
    <w:rsid w:val="006464CC"/>
    <w:rsid w:val="006728D0"/>
    <w:rsid w:val="00681062"/>
    <w:rsid w:val="006B4D4B"/>
    <w:rsid w:val="0076538A"/>
    <w:rsid w:val="0078762B"/>
    <w:rsid w:val="007A3B44"/>
    <w:rsid w:val="007C372A"/>
    <w:rsid w:val="007F130B"/>
    <w:rsid w:val="0080375D"/>
    <w:rsid w:val="00830F26"/>
    <w:rsid w:val="00834851"/>
    <w:rsid w:val="008467FE"/>
    <w:rsid w:val="0085197D"/>
    <w:rsid w:val="00853080"/>
    <w:rsid w:val="00871342"/>
    <w:rsid w:val="00876831"/>
    <w:rsid w:val="00880553"/>
    <w:rsid w:val="008C1B31"/>
    <w:rsid w:val="008C4A3E"/>
    <w:rsid w:val="00925982"/>
    <w:rsid w:val="00930B88"/>
    <w:rsid w:val="009423EC"/>
    <w:rsid w:val="0096669A"/>
    <w:rsid w:val="009B6CA9"/>
    <w:rsid w:val="009E24D5"/>
    <w:rsid w:val="00A05575"/>
    <w:rsid w:val="00A82BBC"/>
    <w:rsid w:val="00AA0711"/>
    <w:rsid w:val="00AB734A"/>
    <w:rsid w:val="00AC1879"/>
    <w:rsid w:val="00AE3433"/>
    <w:rsid w:val="00B72A06"/>
    <w:rsid w:val="00B82598"/>
    <w:rsid w:val="00B90670"/>
    <w:rsid w:val="00BA06E2"/>
    <w:rsid w:val="00BC7D4A"/>
    <w:rsid w:val="00BE25BF"/>
    <w:rsid w:val="00BE3023"/>
    <w:rsid w:val="00C23702"/>
    <w:rsid w:val="00C42EFA"/>
    <w:rsid w:val="00C51DA3"/>
    <w:rsid w:val="00C571CE"/>
    <w:rsid w:val="00C708A2"/>
    <w:rsid w:val="00C82FA4"/>
    <w:rsid w:val="00CD5F45"/>
    <w:rsid w:val="00CD684C"/>
    <w:rsid w:val="00CE41EE"/>
    <w:rsid w:val="00CE6F70"/>
    <w:rsid w:val="00CF1685"/>
    <w:rsid w:val="00D07CE7"/>
    <w:rsid w:val="00D31D38"/>
    <w:rsid w:val="00D419DF"/>
    <w:rsid w:val="00D52C3E"/>
    <w:rsid w:val="00D8118B"/>
    <w:rsid w:val="00DA7297"/>
    <w:rsid w:val="00DC2E7E"/>
    <w:rsid w:val="00DE332D"/>
    <w:rsid w:val="00DF033E"/>
    <w:rsid w:val="00DF58BC"/>
    <w:rsid w:val="00E15293"/>
    <w:rsid w:val="00E2175D"/>
    <w:rsid w:val="00E36953"/>
    <w:rsid w:val="00E53233"/>
    <w:rsid w:val="00E63728"/>
    <w:rsid w:val="00E92217"/>
    <w:rsid w:val="00EC349F"/>
    <w:rsid w:val="00EE0F9B"/>
    <w:rsid w:val="00F077F3"/>
    <w:rsid w:val="00F1354D"/>
    <w:rsid w:val="00F23D34"/>
    <w:rsid w:val="00F32067"/>
    <w:rsid w:val="00F37B0E"/>
    <w:rsid w:val="00FC5D2C"/>
    <w:rsid w:val="00FD72A1"/>
    <w:rsid w:val="00FE129B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033C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720-650-7664,,*01*922526428%23%23*01*" TargetMode="External"/><Relationship Id="rId13" Type="http://schemas.openxmlformats.org/officeDocument/2006/relationships/hyperlink" Target="https://cccs-meetings.webex.com/cccs-meetings/j.php?MTID=m0d976f5018ae4d0a10382046d70ab0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cs-meetings.webex.com/cccs-meetings/j.php?MTID=m46293f0ef5b791068512948ca9bfb054" TargetMode="External"/><Relationship Id="rId12" Type="http://schemas.openxmlformats.org/officeDocument/2006/relationships/hyperlink" Target="file:///\\cccs.ccofc.edu\cccs_data$\Academic%20and%20Student%20Affairs%20Division\Academic%20Affairs\SFCC\SFCC%20Meeting%20Agenda\Agenda%202019-20\%20sip:922526428.cccs-meetings@lync.webex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sip:922526428@cccs-meetings.webex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ccs-meetings.webex.com/cccs-meetings/globalcallin.php?MTID=m33ed61ee3baf5e58b356edb916fd4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1-720-650-7664,,*01*922526428%23%23*01*" TargetMode="External"/><Relationship Id="rId14" Type="http://schemas.openxmlformats.org/officeDocument/2006/relationships/hyperlink" Target="http://help.web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Mosher, Denise</cp:lastModifiedBy>
  <cp:revision>3</cp:revision>
  <cp:lastPrinted>2020-01-09T15:48:00Z</cp:lastPrinted>
  <dcterms:created xsi:type="dcterms:W3CDTF">2020-01-20T15:59:00Z</dcterms:created>
  <dcterms:modified xsi:type="dcterms:W3CDTF">2020-02-17T15:05:00Z</dcterms:modified>
</cp:coreProperties>
</file>