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F4FA"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34CC0705" w14:textId="77777777"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6B5803">
        <w:rPr>
          <w:sz w:val="20"/>
        </w:rPr>
        <w:t>April 8</w:t>
      </w:r>
      <w:r w:rsidR="00E277AB">
        <w:rPr>
          <w:sz w:val="20"/>
        </w:rPr>
        <w:t>, 2022</w:t>
      </w:r>
    </w:p>
    <w:p w14:paraId="12360962" w14:textId="1E9A0EC3" w:rsidR="00FC5D2C" w:rsidRDefault="00FC5D2C" w:rsidP="00592EFE">
      <w:pPr>
        <w:pStyle w:val="Heading3"/>
        <w:rPr>
          <w:rFonts w:cs="Arial"/>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tbl>
      <w:tblPr>
        <w:tblW w:w="11760" w:type="dxa"/>
        <w:tblLook w:val="04A0" w:firstRow="1" w:lastRow="0" w:firstColumn="1" w:lastColumn="0" w:noHBand="0" w:noVBand="1"/>
      </w:tblPr>
      <w:tblGrid>
        <w:gridCol w:w="1860"/>
        <w:gridCol w:w="4140"/>
        <w:gridCol w:w="2940"/>
        <w:gridCol w:w="2820"/>
      </w:tblGrid>
      <w:tr w:rsidR="00C26C90" w:rsidRPr="00C26C90" w14:paraId="7D9B59DA" w14:textId="77777777" w:rsidTr="00C26C90">
        <w:trPr>
          <w:trHeight w:val="690"/>
        </w:trPr>
        <w:tc>
          <w:tcPr>
            <w:tcW w:w="1860" w:type="dxa"/>
            <w:tcBorders>
              <w:top w:val="nil"/>
              <w:left w:val="nil"/>
              <w:bottom w:val="nil"/>
              <w:right w:val="nil"/>
            </w:tcBorders>
            <w:shd w:val="clear" w:color="auto" w:fill="auto"/>
            <w:noWrap/>
            <w:vAlign w:val="bottom"/>
            <w:hideMark/>
          </w:tcPr>
          <w:p w14:paraId="0742F7F1" w14:textId="77777777" w:rsidR="00C26C90" w:rsidRPr="00C26C90" w:rsidRDefault="00C26C90" w:rsidP="00C26C90">
            <w:pPr>
              <w:rPr>
                <w:rFonts w:ascii="Calibri" w:hAnsi="Calibri" w:cs="Calibri"/>
                <w:b/>
                <w:bCs/>
                <w:color w:val="000000"/>
                <w:sz w:val="28"/>
                <w:szCs w:val="28"/>
              </w:rPr>
            </w:pPr>
            <w:r w:rsidRPr="00C26C90">
              <w:rPr>
                <w:rFonts w:ascii="Calibri" w:hAnsi="Calibri" w:cs="Calibri"/>
                <w:b/>
                <w:bCs/>
                <w:color w:val="000000"/>
                <w:sz w:val="28"/>
                <w:szCs w:val="28"/>
              </w:rPr>
              <w:t>Attendance</w:t>
            </w:r>
          </w:p>
        </w:tc>
        <w:tc>
          <w:tcPr>
            <w:tcW w:w="4140" w:type="dxa"/>
            <w:tcBorders>
              <w:top w:val="nil"/>
              <w:left w:val="nil"/>
              <w:bottom w:val="nil"/>
              <w:right w:val="nil"/>
            </w:tcBorders>
            <w:shd w:val="clear" w:color="auto" w:fill="auto"/>
            <w:noWrap/>
            <w:vAlign w:val="bottom"/>
            <w:hideMark/>
          </w:tcPr>
          <w:p w14:paraId="2F2E89DB" w14:textId="77777777" w:rsidR="00C26C90" w:rsidRPr="00C26C90" w:rsidRDefault="00C26C90" w:rsidP="00C26C90">
            <w:pPr>
              <w:rPr>
                <w:rFonts w:ascii="Calibri" w:hAnsi="Calibri" w:cs="Calibri"/>
                <w:b/>
                <w:bCs/>
                <w:color w:val="000000"/>
                <w:sz w:val="28"/>
                <w:szCs w:val="28"/>
              </w:rPr>
            </w:pPr>
            <w:r w:rsidRPr="00C26C90">
              <w:rPr>
                <w:rFonts w:ascii="Calibri" w:hAnsi="Calibri" w:cs="Calibri"/>
                <w:b/>
                <w:bCs/>
                <w:color w:val="000000"/>
                <w:sz w:val="28"/>
                <w:szCs w:val="28"/>
              </w:rPr>
              <w:t>College</w:t>
            </w:r>
          </w:p>
        </w:tc>
        <w:tc>
          <w:tcPr>
            <w:tcW w:w="2940" w:type="dxa"/>
            <w:tcBorders>
              <w:top w:val="nil"/>
              <w:left w:val="nil"/>
              <w:bottom w:val="nil"/>
              <w:right w:val="nil"/>
            </w:tcBorders>
            <w:shd w:val="clear" w:color="auto" w:fill="auto"/>
            <w:noWrap/>
            <w:vAlign w:val="bottom"/>
            <w:hideMark/>
          </w:tcPr>
          <w:p w14:paraId="276B5DF8" w14:textId="77777777" w:rsidR="00C26C90" w:rsidRPr="00C26C90" w:rsidRDefault="00C26C90" w:rsidP="00C26C90">
            <w:pPr>
              <w:rPr>
                <w:rFonts w:ascii="Calibri" w:hAnsi="Calibri" w:cs="Calibri"/>
                <w:b/>
                <w:bCs/>
                <w:color w:val="000000"/>
                <w:sz w:val="28"/>
                <w:szCs w:val="28"/>
              </w:rPr>
            </w:pPr>
            <w:r w:rsidRPr="00C26C90">
              <w:rPr>
                <w:rFonts w:ascii="Calibri" w:hAnsi="Calibri" w:cs="Calibri"/>
                <w:b/>
                <w:bCs/>
                <w:color w:val="000000"/>
                <w:sz w:val="28"/>
                <w:szCs w:val="28"/>
              </w:rPr>
              <w:t>Category</w:t>
            </w:r>
          </w:p>
        </w:tc>
        <w:tc>
          <w:tcPr>
            <w:tcW w:w="2820" w:type="dxa"/>
            <w:tcBorders>
              <w:top w:val="nil"/>
              <w:left w:val="nil"/>
              <w:bottom w:val="nil"/>
              <w:right w:val="nil"/>
            </w:tcBorders>
            <w:shd w:val="clear" w:color="auto" w:fill="auto"/>
            <w:noWrap/>
            <w:vAlign w:val="bottom"/>
            <w:hideMark/>
          </w:tcPr>
          <w:p w14:paraId="5D00AA8A" w14:textId="77777777" w:rsidR="00C26C90" w:rsidRPr="00C26C90" w:rsidRDefault="00C26C90" w:rsidP="00C26C90">
            <w:pPr>
              <w:rPr>
                <w:rFonts w:ascii="Calibri" w:hAnsi="Calibri" w:cs="Calibri"/>
                <w:b/>
                <w:bCs/>
                <w:color w:val="000000"/>
                <w:sz w:val="28"/>
                <w:szCs w:val="28"/>
              </w:rPr>
            </w:pPr>
            <w:r w:rsidRPr="00C26C90">
              <w:rPr>
                <w:rFonts w:ascii="Calibri" w:hAnsi="Calibri" w:cs="Calibri"/>
                <w:b/>
                <w:bCs/>
                <w:color w:val="000000"/>
                <w:sz w:val="28"/>
                <w:szCs w:val="28"/>
              </w:rPr>
              <w:t>Contact</w:t>
            </w:r>
          </w:p>
        </w:tc>
      </w:tr>
      <w:tr w:rsidR="00C26C90" w:rsidRPr="00C26C90" w14:paraId="2BFE14EA"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BD30BB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A75275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7B73603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43E102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Daniel Alvarez</w:t>
            </w:r>
          </w:p>
        </w:tc>
      </w:tr>
      <w:tr w:rsidR="00C26C90" w:rsidRPr="00C26C90" w14:paraId="19334115"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D7514B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FA7D9A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Aims Community College</w:t>
            </w:r>
          </w:p>
        </w:tc>
        <w:tc>
          <w:tcPr>
            <w:tcW w:w="2940" w:type="dxa"/>
            <w:tcBorders>
              <w:top w:val="nil"/>
              <w:left w:val="nil"/>
              <w:bottom w:val="nil"/>
              <w:right w:val="nil"/>
            </w:tcBorders>
            <w:shd w:val="clear" w:color="auto" w:fill="auto"/>
            <w:noWrap/>
            <w:vAlign w:val="bottom"/>
            <w:hideMark/>
          </w:tcPr>
          <w:p w14:paraId="05552E6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FE2571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Jennifer Bailey</w:t>
            </w:r>
          </w:p>
        </w:tc>
      </w:tr>
      <w:tr w:rsidR="00C26C90" w:rsidRPr="00C26C90" w14:paraId="28944AB7"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E54798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69C7F58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37233E0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E100B7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Juliet Beckman</w:t>
            </w:r>
          </w:p>
        </w:tc>
      </w:tr>
      <w:tr w:rsidR="00C26C90" w:rsidRPr="00C26C90" w14:paraId="7F698577"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C0325B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FCA07F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Arapahoe Community College</w:t>
            </w:r>
          </w:p>
        </w:tc>
        <w:tc>
          <w:tcPr>
            <w:tcW w:w="2940" w:type="dxa"/>
            <w:tcBorders>
              <w:top w:val="nil"/>
              <w:left w:val="nil"/>
              <w:bottom w:val="nil"/>
              <w:right w:val="nil"/>
            </w:tcBorders>
            <w:shd w:val="clear" w:color="auto" w:fill="auto"/>
            <w:noWrap/>
            <w:vAlign w:val="bottom"/>
            <w:hideMark/>
          </w:tcPr>
          <w:p w14:paraId="04A1451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9E41E4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Nancy Finnegan</w:t>
            </w:r>
          </w:p>
        </w:tc>
      </w:tr>
      <w:tr w:rsidR="00C26C90" w:rsidRPr="00C26C90" w14:paraId="490890A9"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E322EF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640F354" w14:textId="77777777" w:rsidR="00C26C90" w:rsidRPr="00C26C90" w:rsidRDefault="00C26C90" w:rsidP="00C26C90">
            <w:pPr>
              <w:rPr>
                <w:rFonts w:ascii="Calibri" w:hAnsi="Calibri" w:cs="Calibri"/>
                <w:color w:val="000000"/>
                <w:szCs w:val="22"/>
              </w:rPr>
            </w:pPr>
            <w:proofErr w:type="spellStart"/>
            <w:r w:rsidRPr="00C26C90">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74C3B46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12EDD4C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Christopher Luchs</w:t>
            </w:r>
          </w:p>
        </w:tc>
      </w:tr>
      <w:tr w:rsidR="00C26C90" w:rsidRPr="00C26C90" w14:paraId="6D1637C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68A2905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3F88377E" w14:textId="77777777" w:rsidR="00C26C90" w:rsidRPr="00C26C90" w:rsidRDefault="00C26C90" w:rsidP="00C26C90">
            <w:pPr>
              <w:rPr>
                <w:rFonts w:ascii="Calibri" w:hAnsi="Calibri" w:cs="Calibri"/>
                <w:color w:val="000000"/>
                <w:szCs w:val="22"/>
              </w:rPr>
            </w:pPr>
            <w:proofErr w:type="spellStart"/>
            <w:r w:rsidRPr="00C26C90">
              <w:rPr>
                <w:rFonts w:ascii="Calibri" w:hAnsi="Calibri" w:cs="Calibri"/>
                <w:color w:val="000000"/>
                <w:szCs w:val="22"/>
              </w:rPr>
              <w:t>CCCOnline</w:t>
            </w:r>
            <w:proofErr w:type="spellEnd"/>
          </w:p>
        </w:tc>
        <w:tc>
          <w:tcPr>
            <w:tcW w:w="2940" w:type="dxa"/>
            <w:tcBorders>
              <w:top w:val="nil"/>
              <w:left w:val="nil"/>
              <w:bottom w:val="nil"/>
              <w:right w:val="nil"/>
            </w:tcBorders>
            <w:shd w:val="clear" w:color="auto" w:fill="auto"/>
            <w:noWrap/>
            <w:vAlign w:val="bottom"/>
            <w:hideMark/>
          </w:tcPr>
          <w:p w14:paraId="67C5A71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4A8717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Kai Savi</w:t>
            </w:r>
          </w:p>
        </w:tc>
      </w:tr>
      <w:tr w:rsidR="00C26C90" w:rsidRPr="00C26C90" w14:paraId="25A21868"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8669AB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3496A9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128A169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691777F"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Lora Meredith</w:t>
            </w:r>
          </w:p>
        </w:tc>
      </w:tr>
      <w:tr w:rsidR="00C26C90" w:rsidRPr="00C26C90" w14:paraId="2D466F29"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68F1C6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4B40A3D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Mountain College</w:t>
            </w:r>
          </w:p>
        </w:tc>
        <w:tc>
          <w:tcPr>
            <w:tcW w:w="2940" w:type="dxa"/>
            <w:tcBorders>
              <w:top w:val="nil"/>
              <w:left w:val="nil"/>
              <w:bottom w:val="nil"/>
              <w:right w:val="nil"/>
            </w:tcBorders>
            <w:shd w:val="clear" w:color="auto" w:fill="auto"/>
            <w:noWrap/>
            <w:vAlign w:val="bottom"/>
            <w:hideMark/>
          </w:tcPr>
          <w:p w14:paraId="09DA001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B433B4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Amy Connerton</w:t>
            </w:r>
          </w:p>
        </w:tc>
      </w:tr>
      <w:tr w:rsidR="00C26C90" w:rsidRPr="00C26C90" w14:paraId="4448BE4C"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223333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1B717F9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6C392BF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85948BF"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John Yohe</w:t>
            </w:r>
          </w:p>
        </w:tc>
      </w:tr>
      <w:tr w:rsidR="00C26C90" w:rsidRPr="00C26C90" w14:paraId="75693765"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35B94D9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0E172F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Northwestern CC</w:t>
            </w:r>
          </w:p>
        </w:tc>
        <w:tc>
          <w:tcPr>
            <w:tcW w:w="2940" w:type="dxa"/>
            <w:tcBorders>
              <w:top w:val="nil"/>
              <w:left w:val="nil"/>
              <w:bottom w:val="nil"/>
              <w:right w:val="nil"/>
            </w:tcBorders>
            <w:shd w:val="clear" w:color="auto" w:fill="auto"/>
            <w:noWrap/>
            <w:vAlign w:val="bottom"/>
            <w:hideMark/>
          </w:tcPr>
          <w:p w14:paraId="0405406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884B03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Richard Nichols</w:t>
            </w:r>
          </w:p>
        </w:tc>
      </w:tr>
      <w:tr w:rsidR="00C26C90" w:rsidRPr="00C26C90" w14:paraId="6D06B035"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607F22D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868636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27BA435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FB5D05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Martha Jackson-Carter</w:t>
            </w:r>
          </w:p>
        </w:tc>
      </w:tr>
      <w:tr w:rsidR="00C26C90" w:rsidRPr="00C26C90" w14:paraId="51DAD2F2"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34A2E53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683FD0C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Community College of Aurora</w:t>
            </w:r>
          </w:p>
        </w:tc>
        <w:tc>
          <w:tcPr>
            <w:tcW w:w="2940" w:type="dxa"/>
            <w:tcBorders>
              <w:top w:val="nil"/>
              <w:left w:val="nil"/>
              <w:bottom w:val="nil"/>
              <w:right w:val="nil"/>
            </w:tcBorders>
            <w:shd w:val="clear" w:color="auto" w:fill="auto"/>
            <w:noWrap/>
            <w:vAlign w:val="bottom"/>
            <w:hideMark/>
          </w:tcPr>
          <w:p w14:paraId="7339812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001C1EE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Beth Lattone</w:t>
            </w:r>
          </w:p>
        </w:tc>
      </w:tr>
      <w:tr w:rsidR="00C26C90" w:rsidRPr="00C26C90" w14:paraId="4738223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2DB62E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56D5F9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0FF884B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C07183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Tammi Spicer-Dormuth</w:t>
            </w:r>
          </w:p>
        </w:tc>
      </w:tr>
      <w:tr w:rsidR="00C26C90" w:rsidRPr="00C26C90" w14:paraId="52C30432"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F85489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73F5E1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Community College of Denver</w:t>
            </w:r>
          </w:p>
        </w:tc>
        <w:tc>
          <w:tcPr>
            <w:tcW w:w="2940" w:type="dxa"/>
            <w:tcBorders>
              <w:top w:val="nil"/>
              <w:left w:val="nil"/>
              <w:bottom w:val="nil"/>
              <w:right w:val="nil"/>
            </w:tcBorders>
            <w:shd w:val="clear" w:color="auto" w:fill="auto"/>
            <w:noWrap/>
            <w:vAlign w:val="bottom"/>
            <w:hideMark/>
          </w:tcPr>
          <w:p w14:paraId="650974E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36D6352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Michelle Glassman</w:t>
            </w:r>
          </w:p>
        </w:tc>
      </w:tr>
      <w:tr w:rsidR="00C26C90" w:rsidRPr="00C26C90" w14:paraId="37284ABD"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E84CDE1" w14:textId="5D024893" w:rsidR="00C26C90" w:rsidRPr="00C26C90" w:rsidRDefault="000C502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67DAF0C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5554CDE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CTE</w:t>
            </w:r>
          </w:p>
        </w:tc>
        <w:tc>
          <w:tcPr>
            <w:tcW w:w="2820" w:type="dxa"/>
            <w:tcBorders>
              <w:top w:val="nil"/>
              <w:left w:val="nil"/>
              <w:bottom w:val="nil"/>
              <w:right w:val="nil"/>
            </w:tcBorders>
            <w:shd w:val="clear" w:color="auto" w:fill="auto"/>
            <w:noWrap/>
            <w:vAlign w:val="bottom"/>
            <w:hideMark/>
          </w:tcPr>
          <w:p w14:paraId="316CD4B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Laura Blom</w:t>
            </w:r>
          </w:p>
        </w:tc>
      </w:tr>
      <w:tr w:rsidR="00C26C90" w:rsidRPr="00C26C90" w14:paraId="6C58810C"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FC8169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5A17883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Emily Griffith Technical College</w:t>
            </w:r>
          </w:p>
        </w:tc>
        <w:tc>
          <w:tcPr>
            <w:tcW w:w="2940" w:type="dxa"/>
            <w:tcBorders>
              <w:top w:val="nil"/>
              <w:left w:val="nil"/>
              <w:bottom w:val="nil"/>
              <w:right w:val="nil"/>
            </w:tcBorders>
            <w:shd w:val="clear" w:color="auto" w:fill="auto"/>
            <w:noWrap/>
            <w:vAlign w:val="bottom"/>
            <w:hideMark/>
          </w:tcPr>
          <w:p w14:paraId="53D11B9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181B5A0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xml:space="preserve"> </w:t>
            </w:r>
          </w:p>
        </w:tc>
      </w:tr>
      <w:tr w:rsidR="00C26C90" w:rsidRPr="00C26C90" w14:paraId="223C4CEE"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A5B9B6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765839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1C75915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555A8DF"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Kathy Mennen</w:t>
            </w:r>
          </w:p>
        </w:tc>
      </w:tr>
      <w:tr w:rsidR="00C26C90" w:rsidRPr="00C26C90" w14:paraId="12BE4984"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7E5FF8B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2D63FE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Front Range Community College</w:t>
            </w:r>
          </w:p>
        </w:tc>
        <w:tc>
          <w:tcPr>
            <w:tcW w:w="2940" w:type="dxa"/>
            <w:tcBorders>
              <w:top w:val="nil"/>
              <w:left w:val="nil"/>
              <w:bottom w:val="nil"/>
              <w:right w:val="nil"/>
            </w:tcBorders>
            <w:shd w:val="clear" w:color="auto" w:fill="auto"/>
            <w:noWrap/>
            <w:vAlign w:val="bottom"/>
            <w:hideMark/>
          </w:tcPr>
          <w:p w14:paraId="305F5C3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556159C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Abel Coombs</w:t>
            </w:r>
          </w:p>
        </w:tc>
      </w:tr>
      <w:tr w:rsidR="00C26C90" w:rsidRPr="00C26C90" w14:paraId="591A30D8"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29170A1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3EB1CF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1DC2752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814980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Becky Young</w:t>
            </w:r>
          </w:p>
        </w:tc>
      </w:tr>
      <w:tr w:rsidR="00C26C90" w:rsidRPr="00C26C90" w14:paraId="43C0640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CD0AD8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C9EE75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Lamar Community College</w:t>
            </w:r>
          </w:p>
        </w:tc>
        <w:tc>
          <w:tcPr>
            <w:tcW w:w="2940" w:type="dxa"/>
            <w:tcBorders>
              <w:top w:val="nil"/>
              <w:left w:val="nil"/>
              <w:bottom w:val="nil"/>
              <w:right w:val="nil"/>
            </w:tcBorders>
            <w:shd w:val="clear" w:color="auto" w:fill="auto"/>
            <w:noWrap/>
            <w:vAlign w:val="bottom"/>
            <w:hideMark/>
          </w:tcPr>
          <w:p w14:paraId="071CFA4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DB92B5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xml:space="preserve">Arosha </w:t>
            </w:r>
            <w:proofErr w:type="spellStart"/>
            <w:r w:rsidRPr="00C26C90">
              <w:rPr>
                <w:rFonts w:ascii="Calibri" w:hAnsi="Calibri" w:cs="Calibri"/>
                <w:color w:val="000000"/>
                <w:szCs w:val="22"/>
              </w:rPr>
              <w:t>Loku</w:t>
            </w:r>
            <w:proofErr w:type="spellEnd"/>
            <w:r w:rsidRPr="00C26C90">
              <w:rPr>
                <w:rFonts w:ascii="Calibri" w:hAnsi="Calibri" w:cs="Calibri"/>
                <w:color w:val="000000"/>
                <w:szCs w:val="22"/>
              </w:rPr>
              <w:t xml:space="preserve"> </w:t>
            </w:r>
            <w:proofErr w:type="spellStart"/>
            <w:r w:rsidRPr="00C26C90">
              <w:rPr>
                <w:rFonts w:ascii="Calibri" w:hAnsi="Calibri" w:cs="Calibri"/>
                <w:color w:val="000000"/>
                <w:szCs w:val="22"/>
              </w:rPr>
              <w:t>Umagiliyage</w:t>
            </w:r>
            <w:proofErr w:type="spellEnd"/>
          </w:p>
        </w:tc>
      </w:tr>
      <w:tr w:rsidR="00C26C90" w:rsidRPr="00C26C90" w14:paraId="464F2BE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6CA15A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lastRenderedPageBreak/>
              <w:t>present</w:t>
            </w:r>
          </w:p>
        </w:tc>
        <w:tc>
          <w:tcPr>
            <w:tcW w:w="4140" w:type="dxa"/>
            <w:tcBorders>
              <w:top w:val="nil"/>
              <w:left w:val="nil"/>
              <w:bottom w:val="nil"/>
              <w:right w:val="nil"/>
            </w:tcBorders>
            <w:shd w:val="clear" w:color="auto" w:fill="auto"/>
            <w:noWrap/>
            <w:vAlign w:val="bottom"/>
            <w:hideMark/>
          </w:tcPr>
          <w:p w14:paraId="51AE12A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1E0E0F6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1C716C2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Carol Kuper</w:t>
            </w:r>
          </w:p>
        </w:tc>
      </w:tr>
      <w:tr w:rsidR="00C26C90" w:rsidRPr="00C26C90" w14:paraId="4C87A593"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6653E99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C34902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Morgan Community College</w:t>
            </w:r>
          </w:p>
        </w:tc>
        <w:tc>
          <w:tcPr>
            <w:tcW w:w="2940" w:type="dxa"/>
            <w:tcBorders>
              <w:top w:val="nil"/>
              <w:left w:val="nil"/>
              <w:bottom w:val="nil"/>
              <w:right w:val="nil"/>
            </w:tcBorders>
            <w:shd w:val="clear" w:color="auto" w:fill="auto"/>
            <w:noWrap/>
            <w:vAlign w:val="bottom"/>
            <w:hideMark/>
          </w:tcPr>
          <w:p w14:paraId="478A392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1CBE532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Jim DeLung</w:t>
            </w:r>
          </w:p>
        </w:tc>
      </w:tr>
      <w:tr w:rsidR="00C26C90" w:rsidRPr="00C26C90" w14:paraId="59CEDE99"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AE7E60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7D70440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56EF98B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0C17C6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Clint Rothell</w:t>
            </w:r>
          </w:p>
        </w:tc>
      </w:tr>
      <w:tr w:rsidR="00C26C90" w:rsidRPr="00C26C90" w14:paraId="7D9B3E64"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703E899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A31694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Northeastern Junior College</w:t>
            </w:r>
          </w:p>
        </w:tc>
        <w:tc>
          <w:tcPr>
            <w:tcW w:w="2940" w:type="dxa"/>
            <w:tcBorders>
              <w:top w:val="nil"/>
              <w:left w:val="nil"/>
              <w:bottom w:val="nil"/>
              <w:right w:val="nil"/>
            </w:tcBorders>
            <w:shd w:val="clear" w:color="auto" w:fill="auto"/>
            <w:noWrap/>
            <w:vAlign w:val="bottom"/>
            <w:hideMark/>
          </w:tcPr>
          <w:p w14:paraId="44A0B9B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65014AB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Mike Anderson</w:t>
            </w:r>
          </w:p>
        </w:tc>
      </w:tr>
      <w:tr w:rsidR="00C26C90" w:rsidRPr="00C26C90" w14:paraId="1F298F03"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7B5773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17AB609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Otero College</w:t>
            </w:r>
          </w:p>
        </w:tc>
        <w:tc>
          <w:tcPr>
            <w:tcW w:w="2940" w:type="dxa"/>
            <w:tcBorders>
              <w:top w:val="nil"/>
              <w:left w:val="nil"/>
              <w:bottom w:val="nil"/>
              <w:right w:val="nil"/>
            </w:tcBorders>
            <w:shd w:val="clear" w:color="auto" w:fill="auto"/>
            <w:noWrap/>
            <w:vAlign w:val="bottom"/>
            <w:hideMark/>
          </w:tcPr>
          <w:p w14:paraId="24A5FC2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0EC7B9A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Kimi Kelley</w:t>
            </w:r>
          </w:p>
        </w:tc>
      </w:tr>
      <w:tr w:rsidR="00C26C90" w:rsidRPr="00C26C90" w14:paraId="1A72354C"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860360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3E05F03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Otero College</w:t>
            </w:r>
          </w:p>
        </w:tc>
        <w:tc>
          <w:tcPr>
            <w:tcW w:w="2940" w:type="dxa"/>
            <w:tcBorders>
              <w:top w:val="nil"/>
              <w:left w:val="nil"/>
              <w:bottom w:val="nil"/>
              <w:right w:val="nil"/>
            </w:tcBorders>
            <w:shd w:val="clear" w:color="auto" w:fill="auto"/>
            <w:noWrap/>
            <w:vAlign w:val="bottom"/>
            <w:hideMark/>
          </w:tcPr>
          <w:p w14:paraId="04DCDB2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7D1107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Ryan Belew</w:t>
            </w:r>
          </w:p>
        </w:tc>
      </w:tr>
      <w:tr w:rsidR="00C26C90" w:rsidRPr="00C26C90" w14:paraId="6D776D34"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2A736CB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291D921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6E7AB41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45B4BC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Sam Hoffmann</w:t>
            </w:r>
          </w:p>
        </w:tc>
      </w:tr>
      <w:tr w:rsidR="00C26C90" w:rsidRPr="00C26C90" w14:paraId="7BA5385F"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9A5689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79AA36B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Pickens Technical College</w:t>
            </w:r>
          </w:p>
        </w:tc>
        <w:tc>
          <w:tcPr>
            <w:tcW w:w="2940" w:type="dxa"/>
            <w:tcBorders>
              <w:top w:val="nil"/>
              <w:left w:val="nil"/>
              <w:bottom w:val="nil"/>
              <w:right w:val="nil"/>
            </w:tcBorders>
            <w:shd w:val="clear" w:color="auto" w:fill="auto"/>
            <w:noWrap/>
            <w:vAlign w:val="bottom"/>
            <w:hideMark/>
          </w:tcPr>
          <w:p w14:paraId="12018D0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Vacant</w:t>
            </w:r>
          </w:p>
        </w:tc>
        <w:tc>
          <w:tcPr>
            <w:tcW w:w="2820" w:type="dxa"/>
            <w:tcBorders>
              <w:top w:val="nil"/>
              <w:left w:val="nil"/>
              <w:bottom w:val="nil"/>
              <w:right w:val="nil"/>
            </w:tcBorders>
            <w:shd w:val="clear" w:color="auto" w:fill="auto"/>
            <w:noWrap/>
            <w:vAlign w:val="bottom"/>
            <w:hideMark/>
          </w:tcPr>
          <w:p w14:paraId="608C2646" w14:textId="77777777" w:rsidR="00C26C90" w:rsidRPr="00C26C90" w:rsidRDefault="00C26C90" w:rsidP="00C26C90">
            <w:pPr>
              <w:rPr>
                <w:rFonts w:ascii="Calibri" w:hAnsi="Calibri" w:cs="Calibri"/>
                <w:color w:val="000000"/>
                <w:szCs w:val="22"/>
              </w:rPr>
            </w:pPr>
          </w:p>
        </w:tc>
      </w:tr>
      <w:tr w:rsidR="00C26C90" w:rsidRPr="00C26C90" w14:paraId="17AD173C"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C7098C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6A13B3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026AA18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4FC3700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Warren Munick</w:t>
            </w:r>
          </w:p>
        </w:tc>
      </w:tr>
      <w:tr w:rsidR="00C26C90" w:rsidRPr="00C26C90" w14:paraId="611CE7C8"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666111B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4F281A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Pikes Peak Community College</w:t>
            </w:r>
          </w:p>
        </w:tc>
        <w:tc>
          <w:tcPr>
            <w:tcW w:w="2940" w:type="dxa"/>
            <w:tcBorders>
              <w:top w:val="nil"/>
              <w:left w:val="nil"/>
              <w:bottom w:val="nil"/>
              <w:right w:val="nil"/>
            </w:tcBorders>
            <w:shd w:val="clear" w:color="auto" w:fill="auto"/>
            <w:noWrap/>
            <w:vAlign w:val="bottom"/>
            <w:hideMark/>
          </w:tcPr>
          <w:p w14:paraId="56650FD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7E1E07C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Kimberly Whitten</w:t>
            </w:r>
          </w:p>
        </w:tc>
      </w:tr>
      <w:tr w:rsidR="00C26C90" w:rsidRPr="00C26C90" w14:paraId="55FA318F"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2CF4CDF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68EE65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7328188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644213B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Michael Payne</w:t>
            </w:r>
          </w:p>
        </w:tc>
      </w:tr>
      <w:tr w:rsidR="00C26C90" w:rsidRPr="00C26C90" w14:paraId="3C01662B"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7A4C26F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5680DBA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Pueblo Community College</w:t>
            </w:r>
          </w:p>
        </w:tc>
        <w:tc>
          <w:tcPr>
            <w:tcW w:w="2940" w:type="dxa"/>
            <w:tcBorders>
              <w:top w:val="nil"/>
              <w:left w:val="nil"/>
              <w:bottom w:val="nil"/>
              <w:right w:val="nil"/>
            </w:tcBorders>
            <w:shd w:val="clear" w:color="auto" w:fill="auto"/>
            <w:noWrap/>
            <w:vAlign w:val="bottom"/>
            <w:hideMark/>
          </w:tcPr>
          <w:p w14:paraId="287684F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xml:space="preserve"> Vacant</w:t>
            </w:r>
          </w:p>
        </w:tc>
        <w:tc>
          <w:tcPr>
            <w:tcW w:w="2820" w:type="dxa"/>
            <w:tcBorders>
              <w:top w:val="nil"/>
              <w:left w:val="nil"/>
              <w:bottom w:val="nil"/>
              <w:right w:val="nil"/>
            </w:tcBorders>
            <w:shd w:val="clear" w:color="auto" w:fill="auto"/>
            <w:noWrap/>
            <w:vAlign w:val="bottom"/>
            <w:hideMark/>
          </w:tcPr>
          <w:p w14:paraId="65D874B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xml:space="preserve"> </w:t>
            </w:r>
          </w:p>
        </w:tc>
      </w:tr>
      <w:tr w:rsidR="00C26C90" w:rsidRPr="00C26C90" w14:paraId="5C7D2FC1"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CB95E7C"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E6A6CE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23DF9F3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54EB287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Lynnette Hoerner</w:t>
            </w:r>
          </w:p>
        </w:tc>
      </w:tr>
      <w:tr w:rsidR="00C26C90" w:rsidRPr="00C26C90" w14:paraId="5AD59725"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99DF1F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4B58EF1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Red Rocks Community College</w:t>
            </w:r>
          </w:p>
        </w:tc>
        <w:tc>
          <w:tcPr>
            <w:tcW w:w="2940" w:type="dxa"/>
            <w:tcBorders>
              <w:top w:val="nil"/>
              <w:left w:val="nil"/>
              <w:bottom w:val="nil"/>
              <w:right w:val="nil"/>
            </w:tcBorders>
            <w:shd w:val="clear" w:color="auto" w:fill="auto"/>
            <w:noWrap/>
            <w:vAlign w:val="bottom"/>
            <w:hideMark/>
          </w:tcPr>
          <w:p w14:paraId="2DDA2FEF"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66DBC1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Janiece Kneppe</w:t>
            </w:r>
          </w:p>
        </w:tc>
      </w:tr>
      <w:tr w:rsidR="00C26C90" w:rsidRPr="00C26C90" w14:paraId="7F42EA9A"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F1449A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85A2BA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Trinidad State College</w:t>
            </w:r>
          </w:p>
        </w:tc>
        <w:tc>
          <w:tcPr>
            <w:tcW w:w="2940" w:type="dxa"/>
            <w:tcBorders>
              <w:top w:val="nil"/>
              <w:left w:val="nil"/>
              <w:bottom w:val="nil"/>
              <w:right w:val="nil"/>
            </w:tcBorders>
            <w:shd w:val="clear" w:color="auto" w:fill="auto"/>
            <w:noWrap/>
            <w:vAlign w:val="bottom"/>
            <w:hideMark/>
          </w:tcPr>
          <w:p w14:paraId="1649E1B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Academic</w:t>
            </w:r>
          </w:p>
        </w:tc>
        <w:tc>
          <w:tcPr>
            <w:tcW w:w="2820" w:type="dxa"/>
            <w:tcBorders>
              <w:top w:val="nil"/>
              <w:left w:val="nil"/>
              <w:bottom w:val="nil"/>
              <w:right w:val="nil"/>
            </w:tcBorders>
            <w:shd w:val="clear" w:color="auto" w:fill="auto"/>
            <w:noWrap/>
            <w:vAlign w:val="bottom"/>
            <w:hideMark/>
          </w:tcPr>
          <w:p w14:paraId="2B65E65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Jean Alger</w:t>
            </w:r>
          </w:p>
        </w:tc>
      </w:tr>
      <w:tr w:rsidR="00C26C90" w:rsidRPr="00C26C90" w14:paraId="57E39F7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52F02F7"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3791A2A9"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Trinidad State College</w:t>
            </w:r>
          </w:p>
        </w:tc>
        <w:tc>
          <w:tcPr>
            <w:tcW w:w="2940" w:type="dxa"/>
            <w:tcBorders>
              <w:top w:val="nil"/>
              <w:left w:val="nil"/>
              <w:bottom w:val="nil"/>
              <w:right w:val="nil"/>
            </w:tcBorders>
            <w:shd w:val="clear" w:color="auto" w:fill="auto"/>
            <w:noWrap/>
            <w:vAlign w:val="bottom"/>
            <w:hideMark/>
          </w:tcPr>
          <w:p w14:paraId="6919FA92"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CTE</w:t>
            </w:r>
          </w:p>
        </w:tc>
        <w:tc>
          <w:tcPr>
            <w:tcW w:w="2820" w:type="dxa"/>
            <w:tcBorders>
              <w:top w:val="nil"/>
              <w:left w:val="nil"/>
              <w:bottom w:val="nil"/>
              <w:right w:val="nil"/>
            </w:tcBorders>
            <w:shd w:val="clear" w:color="auto" w:fill="auto"/>
            <w:noWrap/>
            <w:vAlign w:val="bottom"/>
            <w:hideMark/>
          </w:tcPr>
          <w:p w14:paraId="24AE905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Desi Maxwell</w:t>
            </w:r>
          </w:p>
        </w:tc>
      </w:tr>
      <w:tr w:rsidR="00C26C90" w:rsidRPr="00C26C90" w14:paraId="2DF52153"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52694D81"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2CCF2D5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Otero College</w:t>
            </w:r>
          </w:p>
        </w:tc>
        <w:tc>
          <w:tcPr>
            <w:tcW w:w="2940" w:type="dxa"/>
            <w:tcBorders>
              <w:top w:val="nil"/>
              <w:left w:val="nil"/>
              <w:bottom w:val="nil"/>
              <w:right w:val="nil"/>
            </w:tcBorders>
            <w:shd w:val="clear" w:color="auto" w:fill="auto"/>
            <w:vAlign w:val="bottom"/>
            <w:hideMark/>
          </w:tcPr>
          <w:p w14:paraId="230A8C5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Vice President of Instruction Liaison</w:t>
            </w:r>
          </w:p>
        </w:tc>
        <w:tc>
          <w:tcPr>
            <w:tcW w:w="2820" w:type="dxa"/>
            <w:tcBorders>
              <w:top w:val="nil"/>
              <w:left w:val="nil"/>
              <w:bottom w:val="nil"/>
              <w:right w:val="nil"/>
            </w:tcBorders>
            <w:shd w:val="clear" w:color="auto" w:fill="auto"/>
            <w:noWrap/>
            <w:vAlign w:val="bottom"/>
            <w:hideMark/>
          </w:tcPr>
          <w:p w14:paraId="66B7A30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Rana Brown</w:t>
            </w:r>
          </w:p>
        </w:tc>
      </w:tr>
      <w:tr w:rsidR="00C26C90" w:rsidRPr="00C26C90" w14:paraId="229DEF8B"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300C3D54"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w:t>
            </w:r>
          </w:p>
        </w:tc>
        <w:tc>
          <w:tcPr>
            <w:tcW w:w="4140" w:type="dxa"/>
            <w:tcBorders>
              <w:top w:val="nil"/>
              <w:left w:val="nil"/>
              <w:bottom w:val="nil"/>
              <w:right w:val="nil"/>
            </w:tcBorders>
            <w:shd w:val="clear" w:color="auto" w:fill="auto"/>
            <w:noWrap/>
            <w:vAlign w:val="bottom"/>
            <w:hideMark/>
          </w:tcPr>
          <w:p w14:paraId="609980A0" w14:textId="77777777" w:rsidR="00C26C90" w:rsidRPr="00C26C90" w:rsidRDefault="00C26C90" w:rsidP="00C26C90">
            <w:pPr>
              <w:rPr>
                <w:rFonts w:ascii="Calibri" w:hAnsi="Calibri" w:cs="Calibri"/>
                <w:color w:val="000000"/>
                <w:szCs w:val="22"/>
              </w:rPr>
            </w:pPr>
          </w:p>
        </w:tc>
        <w:tc>
          <w:tcPr>
            <w:tcW w:w="2940" w:type="dxa"/>
            <w:tcBorders>
              <w:top w:val="nil"/>
              <w:left w:val="nil"/>
              <w:bottom w:val="nil"/>
              <w:right w:val="nil"/>
            </w:tcBorders>
            <w:shd w:val="clear" w:color="auto" w:fill="auto"/>
            <w:noWrap/>
            <w:vAlign w:val="bottom"/>
            <w:hideMark/>
          </w:tcPr>
          <w:p w14:paraId="7BE8746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xml:space="preserve"> </w:t>
            </w:r>
          </w:p>
        </w:tc>
        <w:tc>
          <w:tcPr>
            <w:tcW w:w="2820" w:type="dxa"/>
            <w:tcBorders>
              <w:top w:val="nil"/>
              <w:left w:val="nil"/>
              <w:bottom w:val="nil"/>
              <w:right w:val="nil"/>
            </w:tcBorders>
            <w:shd w:val="clear" w:color="auto" w:fill="auto"/>
            <w:noWrap/>
            <w:vAlign w:val="bottom"/>
            <w:hideMark/>
          </w:tcPr>
          <w:p w14:paraId="1FC6A468" w14:textId="77777777" w:rsidR="00C26C90" w:rsidRPr="00C26C90" w:rsidRDefault="00C26C90" w:rsidP="00C26C90">
            <w:pPr>
              <w:rPr>
                <w:rFonts w:ascii="Calibri" w:hAnsi="Calibri" w:cs="Calibri"/>
                <w:color w:val="000000"/>
                <w:szCs w:val="22"/>
              </w:rPr>
            </w:pPr>
          </w:p>
        </w:tc>
      </w:tr>
      <w:tr w:rsidR="00C26C90" w:rsidRPr="00C26C90" w14:paraId="7E520859"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1FFB5F1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097BED0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72408F5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Director of Academic Programs and Curriculum</w:t>
            </w:r>
          </w:p>
        </w:tc>
        <w:tc>
          <w:tcPr>
            <w:tcW w:w="2820" w:type="dxa"/>
            <w:tcBorders>
              <w:top w:val="nil"/>
              <w:left w:val="nil"/>
              <w:bottom w:val="nil"/>
              <w:right w:val="nil"/>
            </w:tcBorders>
            <w:shd w:val="clear" w:color="auto" w:fill="auto"/>
            <w:noWrap/>
            <w:vAlign w:val="bottom"/>
            <w:hideMark/>
          </w:tcPr>
          <w:p w14:paraId="31C8C59E"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Danen Jobe</w:t>
            </w:r>
          </w:p>
        </w:tc>
      </w:tr>
      <w:tr w:rsidR="00C26C90" w:rsidRPr="00C26C90" w14:paraId="218869B8"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2C17494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1461ED1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0BD1B18D"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 CTE Representative</w:t>
            </w:r>
          </w:p>
        </w:tc>
        <w:tc>
          <w:tcPr>
            <w:tcW w:w="2820" w:type="dxa"/>
            <w:tcBorders>
              <w:top w:val="nil"/>
              <w:left w:val="nil"/>
              <w:bottom w:val="nil"/>
              <w:right w:val="nil"/>
            </w:tcBorders>
            <w:shd w:val="clear" w:color="auto" w:fill="auto"/>
            <w:noWrap/>
            <w:vAlign w:val="bottom"/>
            <w:hideMark/>
          </w:tcPr>
          <w:p w14:paraId="06951D0F"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Emily Fickbohm</w:t>
            </w:r>
          </w:p>
        </w:tc>
      </w:tr>
      <w:tr w:rsidR="00C26C90" w:rsidRPr="00C26C90" w14:paraId="52BD3926"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094C8433"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present</w:t>
            </w:r>
          </w:p>
        </w:tc>
        <w:tc>
          <w:tcPr>
            <w:tcW w:w="4140" w:type="dxa"/>
            <w:tcBorders>
              <w:top w:val="nil"/>
              <w:left w:val="nil"/>
              <w:bottom w:val="nil"/>
              <w:right w:val="nil"/>
            </w:tcBorders>
            <w:shd w:val="clear" w:color="auto" w:fill="auto"/>
            <w:noWrap/>
            <w:vAlign w:val="bottom"/>
            <w:hideMark/>
          </w:tcPr>
          <w:p w14:paraId="57784F86"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vAlign w:val="bottom"/>
            <w:hideMark/>
          </w:tcPr>
          <w:p w14:paraId="3D8FADF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Curriculum Catalog and Scheduling Manager</w:t>
            </w:r>
          </w:p>
        </w:tc>
        <w:tc>
          <w:tcPr>
            <w:tcW w:w="2820" w:type="dxa"/>
            <w:tcBorders>
              <w:top w:val="nil"/>
              <w:left w:val="nil"/>
              <w:bottom w:val="nil"/>
              <w:right w:val="nil"/>
            </w:tcBorders>
            <w:shd w:val="clear" w:color="auto" w:fill="auto"/>
            <w:noWrap/>
            <w:vAlign w:val="bottom"/>
            <w:hideMark/>
          </w:tcPr>
          <w:p w14:paraId="4C116785"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Denise Mosher</w:t>
            </w:r>
          </w:p>
        </w:tc>
      </w:tr>
      <w:tr w:rsidR="00C26C90" w:rsidRPr="00C26C90" w14:paraId="753A998C" w14:textId="77777777" w:rsidTr="00C26C90">
        <w:trPr>
          <w:trHeight w:val="690"/>
        </w:trPr>
        <w:tc>
          <w:tcPr>
            <w:tcW w:w="1860" w:type="dxa"/>
            <w:tcBorders>
              <w:top w:val="nil"/>
              <w:left w:val="nil"/>
              <w:bottom w:val="single" w:sz="8" w:space="0" w:color="auto"/>
              <w:right w:val="nil"/>
            </w:tcBorders>
            <w:shd w:val="clear" w:color="auto" w:fill="auto"/>
            <w:noWrap/>
            <w:vAlign w:val="bottom"/>
            <w:hideMark/>
          </w:tcPr>
          <w:p w14:paraId="40464CDB"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absent</w:t>
            </w:r>
          </w:p>
        </w:tc>
        <w:tc>
          <w:tcPr>
            <w:tcW w:w="4140" w:type="dxa"/>
            <w:tcBorders>
              <w:top w:val="nil"/>
              <w:left w:val="nil"/>
              <w:bottom w:val="nil"/>
              <w:right w:val="nil"/>
            </w:tcBorders>
            <w:shd w:val="clear" w:color="auto" w:fill="auto"/>
            <w:noWrap/>
            <w:vAlign w:val="bottom"/>
            <w:hideMark/>
          </w:tcPr>
          <w:p w14:paraId="63FF5688"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Colorado Community College System</w:t>
            </w:r>
          </w:p>
        </w:tc>
        <w:tc>
          <w:tcPr>
            <w:tcW w:w="2940" w:type="dxa"/>
            <w:tcBorders>
              <w:top w:val="nil"/>
              <w:left w:val="nil"/>
              <w:bottom w:val="nil"/>
              <w:right w:val="nil"/>
            </w:tcBorders>
            <w:shd w:val="clear" w:color="auto" w:fill="auto"/>
            <w:noWrap/>
            <w:vAlign w:val="bottom"/>
            <w:hideMark/>
          </w:tcPr>
          <w:p w14:paraId="55A78B9A"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Vice Chancellor</w:t>
            </w:r>
          </w:p>
        </w:tc>
        <w:tc>
          <w:tcPr>
            <w:tcW w:w="2820" w:type="dxa"/>
            <w:tcBorders>
              <w:top w:val="nil"/>
              <w:left w:val="nil"/>
              <w:bottom w:val="nil"/>
              <w:right w:val="nil"/>
            </w:tcBorders>
            <w:shd w:val="clear" w:color="auto" w:fill="auto"/>
            <w:noWrap/>
            <w:vAlign w:val="bottom"/>
            <w:hideMark/>
          </w:tcPr>
          <w:p w14:paraId="17A377E0" w14:textId="77777777" w:rsidR="00C26C90" w:rsidRPr="00C26C90" w:rsidRDefault="00C26C90" w:rsidP="00C26C90">
            <w:pPr>
              <w:rPr>
                <w:rFonts w:ascii="Calibri" w:hAnsi="Calibri" w:cs="Calibri"/>
                <w:color w:val="000000"/>
                <w:szCs w:val="22"/>
              </w:rPr>
            </w:pPr>
            <w:r w:rsidRPr="00C26C90">
              <w:rPr>
                <w:rFonts w:ascii="Calibri" w:hAnsi="Calibri" w:cs="Calibri"/>
                <w:color w:val="000000"/>
                <w:szCs w:val="22"/>
              </w:rPr>
              <w:t>Landon Pirius</w:t>
            </w:r>
          </w:p>
        </w:tc>
      </w:tr>
    </w:tbl>
    <w:p w14:paraId="17350205" w14:textId="77777777" w:rsidR="00C26C90" w:rsidRPr="00C26C90" w:rsidRDefault="00C26C90" w:rsidP="00C26C90"/>
    <w:p w14:paraId="3E12C1C7"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5AABE46E" w14:textId="77777777" w:rsidTr="004750D3">
        <w:tc>
          <w:tcPr>
            <w:tcW w:w="770" w:type="pct"/>
            <w:shd w:val="pct5" w:color="auto" w:fill="auto"/>
          </w:tcPr>
          <w:p w14:paraId="70A0CC93" w14:textId="77777777" w:rsidR="00FC5D2C" w:rsidRPr="00127D1B" w:rsidRDefault="00FC5D2C" w:rsidP="00491033">
            <w:pPr>
              <w:jc w:val="center"/>
              <w:rPr>
                <w:b/>
              </w:rPr>
            </w:pPr>
            <w:r w:rsidRPr="00127D1B">
              <w:rPr>
                <w:b/>
              </w:rPr>
              <w:t>Time</w:t>
            </w:r>
          </w:p>
        </w:tc>
        <w:tc>
          <w:tcPr>
            <w:tcW w:w="2249" w:type="pct"/>
            <w:shd w:val="pct5" w:color="auto" w:fill="auto"/>
          </w:tcPr>
          <w:p w14:paraId="63D52913" w14:textId="77777777" w:rsidR="00FC5D2C" w:rsidRPr="00127D1B" w:rsidRDefault="00FC5D2C" w:rsidP="00491033">
            <w:pPr>
              <w:jc w:val="center"/>
              <w:rPr>
                <w:b/>
              </w:rPr>
            </w:pPr>
            <w:r w:rsidRPr="00127D1B">
              <w:rPr>
                <w:b/>
              </w:rPr>
              <w:t>Topic</w:t>
            </w:r>
          </w:p>
        </w:tc>
        <w:tc>
          <w:tcPr>
            <w:tcW w:w="940" w:type="pct"/>
            <w:shd w:val="pct5" w:color="auto" w:fill="auto"/>
          </w:tcPr>
          <w:p w14:paraId="0395998B"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1D302298" w14:textId="77777777" w:rsidR="00FC5D2C" w:rsidRPr="00127D1B" w:rsidRDefault="00FC5D2C" w:rsidP="00491033">
            <w:pPr>
              <w:jc w:val="center"/>
              <w:rPr>
                <w:b/>
              </w:rPr>
            </w:pPr>
            <w:r w:rsidRPr="00127D1B">
              <w:rPr>
                <w:b/>
              </w:rPr>
              <w:t>Action/Responsible Party</w:t>
            </w:r>
          </w:p>
        </w:tc>
      </w:tr>
      <w:tr w:rsidR="00FC5D2C" w:rsidRPr="00127D1B" w14:paraId="2FC85B2B" w14:textId="77777777" w:rsidTr="004750D3">
        <w:trPr>
          <w:trHeight w:val="683"/>
        </w:trPr>
        <w:tc>
          <w:tcPr>
            <w:tcW w:w="770" w:type="pct"/>
            <w:tcBorders>
              <w:bottom w:val="single" w:sz="4" w:space="0" w:color="auto"/>
            </w:tcBorders>
          </w:tcPr>
          <w:p w14:paraId="0F67272E" w14:textId="77777777" w:rsidR="00FC5D2C" w:rsidRDefault="00726AA0" w:rsidP="00491033">
            <w:r>
              <w:lastRenderedPageBreak/>
              <w:t>9:00 – 9:15</w:t>
            </w:r>
            <w:r w:rsidR="00FC5D2C">
              <w:t xml:space="preserve"> AM</w:t>
            </w:r>
          </w:p>
          <w:p w14:paraId="0356D3AD"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35033DA9" w14:textId="77777777" w:rsidR="00D8118B" w:rsidRDefault="00FC5D2C" w:rsidP="00523DAB">
            <w:pPr>
              <w:rPr>
                <w:b/>
              </w:rPr>
            </w:pPr>
            <w:r>
              <w:rPr>
                <w:b/>
              </w:rPr>
              <w:t>Introductions</w:t>
            </w:r>
            <w:r w:rsidR="00A36953">
              <w:rPr>
                <w:b/>
              </w:rPr>
              <w:t>,</w:t>
            </w:r>
            <w:r>
              <w:rPr>
                <w:b/>
              </w:rPr>
              <w:t xml:space="preserve"> and </w:t>
            </w:r>
            <w:r w:rsidRPr="003E7688">
              <w:rPr>
                <w:b/>
              </w:rPr>
              <w:t>Overview of the Day</w:t>
            </w:r>
          </w:p>
          <w:p w14:paraId="58613D82" w14:textId="77777777" w:rsidR="00AE5F20" w:rsidRDefault="009F4C59" w:rsidP="00274923">
            <w:pPr>
              <w:pStyle w:val="ListParagraph"/>
              <w:numPr>
                <w:ilvl w:val="0"/>
                <w:numId w:val="13"/>
              </w:numPr>
              <w:rPr>
                <w:b/>
              </w:rPr>
            </w:pPr>
            <w:r w:rsidRPr="00A50CF3">
              <w:rPr>
                <w:b/>
              </w:rPr>
              <w:t>Member Changes</w:t>
            </w:r>
            <w:r w:rsidR="009F3678">
              <w:rPr>
                <w:b/>
              </w:rPr>
              <w:t xml:space="preserve"> &amp; Roll Call</w:t>
            </w:r>
          </w:p>
          <w:p w14:paraId="25817826" w14:textId="77777777" w:rsidR="00F37376" w:rsidRPr="00274923" w:rsidRDefault="00F37376" w:rsidP="006151F5">
            <w:pPr>
              <w:pStyle w:val="ListParagraph"/>
              <w:ind w:left="360"/>
              <w:rPr>
                <w:b/>
              </w:rPr>
            </w:pPr>
          </w:p>
        </w:tc>
        <w:tc>
          <w:tcPr>
            <w:tcW w:w="940" w:type="pct"/>
            <w:tcBorders>
              <w:bottom w:val="single" w:sz="4" w:space="0" w:color="auto"/>
            </w:tcBorders>
          </w:tcPr>
          <w:p w14:paraId="72EB0E10" w14:textId="77777777" w:rsidR="00FC5D2C" w:rsidRDefault="00D77FF6" w:rsidP="00491033">
            <w:r>
              <w:t>Abel Coombs</w:t>
            </w:r>
            <w:r w:rsidR="009F3678">
              <w:t xml:space="preserve">, </w:t>
            </w:r>
            <w:r w:rsidR="00FC5D2C">
              <w:t>Beth Lattone</w:t>
            </w:r>
            <w:r w:rsidR="003A173B">
              <w:t>, and</w:t>
            </w:r>
            <w:r w:rsidR="009F3678">
              <w:t xml:space="preserve"> Jim DeLung</w:t>
            </w:r>
          </w:p>
          <w:p w14:paraId="3E8767DC" w14:textId="77777777" w:rsidR="00E63728" w:rsidRPr="000E1BC8" w:rsidRDefault="00E63728" w:rsidP="00D8118B"/>
        </w:tc>
        <w:tc>
          <w:tcPr>
            <w:tcW w:w="1041" w:type="pct"/>
            <w:tcBorders>
              <w:bottom w:val="single" w:sz="4" w:space="0" w:color="auto"/>
            </w:tcBorders>
          </w:tcPr>
          <w:p w14:paraId="6BA83A10" w14:textId="77777777" w:rsidR="00FC5D2C" w:rsidRPr="00127D1B" w:rsidRDefault="00FC5D2C" w:rsidP="00491033"/>
        </w:tc>
      </w:tr>
      <w:tr w:rsidR="00451E7D" w:rsidRPr="00127D1B" w14:paraId="14451078" w14:textId="77777777" w:rsidTr="004750D3">
        <w:trPr>
          <w:trHeight w:val="503"/>
        </w:trPr>
        <w:tc>
          <w:tcPr>
            <w:tcW w:w="770" w:type="pct"/>
            <w:tcBorders>
              <w:bottom w:val="single" w:sz="4" w:space="0" w:color="auto"/>
            </w:tcBorders>
          </w:tcPr>
          <w:p w14:paraId="345E5511" w14:textId="77777777" w:rsidR="00451E7D" w:rsidRDefault="00451E7D" w:rsidP="00726AA0">
            <w:r>
              <w:t>9:15 – 9:20 AM</w:t>
            </w:r>
          </w:p>
        </w:tc>
        <w:tc>
          <w:tcPr>
            <w:tcW w:w="2249" w:type="pct"/>
            <w:tcBorders>
              <w:bottom w:val="single" w:sz="4" w:space="0" w:color="auto"/>
            </w:tcBorders>
          </w:tcPr>
          <w:p w14:paraId="21F23BDA" w14:textId="77777777" w:rsidR="00451E7D" w:rsidRPr="00275974" w:rsidRDefault="006B5803" w:rsidP="00275974">
            <w:pPr>
              <w:pStyle w:val="ListParagraph"/>
              <w:numPr>
                <w:ilvl w:val="0"/>
                <w:numId w:val="24"/>
              </w:numPr>
              <w:ind w:left="336"/>
              <w:rPr>
                <w:b/>
              </w:rPr>
            </w:pPr>
            <w:r>
              <w:rPr>
                <w:b/>
              </w:rPr>
              <w:t>March</w:t>
            </w:r>
            <w:r w:rsidR="00451E7D" w:rsidRPr="00275974">
              <w:rPr>
                <w:b/>
              </w:rPr>
              <w:t xml:space="preserve"> Minutes</w:t>
            </w:r>
          </w:p>
        </w:tc>
        <w:tc>
          <w:tcPr>
            <w:tcW w:w="940" w:type="pct"/>
            <w:tcBorders>
              <w:bottom w:val="single" w:sz="4" w:space="0" w:color="auto"/>
            </w:tcBorders>
          </w:tcPr>
          <w:p w14:paraId="64EEE965" w14:textId="77777777" w:rsidR="00451E7D" w:rsidRDefault="00451E7D" w:rsidP="00F9670B">
            <w:r>
              <w:t>Jim DeLung</w:t>
            </w:r>
          </w:p>
        </w:tc>
        <w:tc>
          <w:tcPr>
            <w:tcW w:w="1041" w:type="pct"/>
            <w:tcBorders>
              <w:bottom w:val="single" w:sz="4" w:space="0" w:color="auto"/>
            </w:tcBorders>
          </w:tcPr>
          <w:p w14:paraId="55A73675" w14:textId="5E4A07DB" w:rsidR="00451E7D" w:rsidRDefault="00636A98" w:rsidP="00F9670B">
            <w:r>
              <w:t>March minutes were approved. Denise confirmed she will follow-up with Tammy about getting access to last month’s Colorado Online PowerPoint.</w:t>
            </w:r>
          </w:p>
          <w:p w14:paraId="3C7CA14E" w14:textId="7DE1AC98" w:rsidR="00636A98" w:rsidRDefault="00636A98" w:rsidP="00F9670B"/>
        </w:tc>
      </w:tr>
      <w:tr w:rsidR="00181A5A" w:rsidRPr="00127D1B" w14:paraId="116D3117" w14:textId="77777777" w:rsidTr="004750D3">
        <w:trPr>
          <w:trHeight w:val="503"/>
        </w:trPr>
        <w:tc>
          <w:tcPr>
            <w:tcW w:w="770" w:type="pct"/>
            <w:tcBorders>
              <w:bottom w:val="single" w:sz="4" w:space="0" w:color="auto"/>
            </w:tcBorders>
          </w:tcPr>
          <w:p w14:paraId="38958AFC" w14:textId="77777777" w:rsidR="00181A5A" w:rsidRDefault="00440E9E" w:rsidP="006151F5">
            <w:r>
              <w:t>9:20 – 9:40 AM</w:t>
            </w:r>
          </w:p>
        </w:tc>
        <w:tc>
          <w:tcPr>
            <w:tcW w:w="2249" w:type="pct"/>
            <w:tcBorders>
              <w:bottom w:val="single" w:sz="4" w:space="0" w:color="auto"/>
            </w:tcBorders>
          </w:tcPr>
          <w:p w14:paraId="5C01B2A6" w14:textId="77777777" w:rsidR="00181A5A" w:rsidRDefault="00181A5A" w:rsidP="00181A5A">
            <w:pPr>
              <w:pStyle w:val="ListParagraph"/>
              <w:numPr>
                <w:ilvl w:val="0"/>
                <w:numId w:val="24"/>
              </w:numPr>
              <w:ind w:left="336"/>
              <w:rPr>
                <w:b/>
              </w:rPr>
            </w:pPr>
            <w:r w:rsidRPr="00FF0453">
              <w:rPr>
                <w:b/>
              </w:rPr>
              <w:t xml:space="preserve">STAAs Spring </w:t>
            </w:r>
            <w:r>
              <w:rPr>
                <w:b/>
              </w:rPr>
              <w:t>FAC to FAC  Virtual/April</w:t>
            </w:r>
          </w:p>
          <w:p w14:paraId="482F609F" w14:textId="77777777" w:rsidR="006B5803" w:rsidRPr="005F7F4C" w:rsidRDefault="006B5803" w:rsidP="00181A5A">
            <w:pPr>
              <w:pStyle w:val="ListParagraph"/>
              <w:numPr>
                <w:ilvl w:val="0"/>
                <w:numId w:val="24"/>
              </w:numPr>
              <w:ind w:left="336"/>
              <w:rPr>
                <w:b/>
              </w:rPr>
            </w:pPr>
            <w:r w:rsidRPr="005F7F4C">
              <w:rPr>
                <w:b/>
              </w:rPr>
              <w:t>Colorado Online Updates</w:t>
            </w:r>
          </w:p>
          <w:p w14:paraId="5C9A9731" w14:textId="77777777" w:rsidR="00181A5A" w:rsidRDefault="00181A5A" w:rsidP="00181A5A">
            <w:pPr>
              <w:pStyle w:val="ListParagraph"/>
              <w:numPr>
                <w:ilvl w:val="0"/>
                <w:numId w:val="24"/>
              </w:numPr>
              <w:ind w:left="336" w:hanging="336"/>
              <w:rPr>
                <w:b/>
              </w:rPr>
            </w:pPr>
            <w:r>
              <w:rPr>
                <w:b/>
              </w:rPr>
              <w:t>Course Approval Platform &amp; 4-digit Course numbers</w:t>
            </w:r>
          </w:p>
          <w:p w14:paraId="31A70E11" w14:textId="77777777" w:rsidR="00181A5A" w:rsidRPr="003B3DA0" w:rsidRDefault="00181A5A" w:rsidP="00181A5A">
            <w:pPr>
              <w:rPr>
                <w:b/>
              </w:rPr>
            </w:pPr>
            <w:r>
              <w:rPr>
                <w:b/>
              </w:rPr>
              <w:t xml:space="preserve">            </w:t>
            </w:r>
            <w:r w:rsidR="006B5803">
              <w:rPr>
                <w:b/>
              </w:rPr>
              <w:t>CCCNS 2.0 Role Form</w:t>
            </w:r>
          </w:p>
          <w:p w14:paraId="70D35ECA" w14:textId="77777777" w:rsidR="00181A5A" w:rsidRDefault="006B5803" w:rsidP="00181A5A">
            <w:pPr>
              <w:pStyle w:val="ListParagraph"/>
              <w:numPr>
                <w:ilvl w:val="3"/>
                <w:numId w:val="11"/>
              </w:numPr>
              <w:rPr>
                <w:b/>
              </w:rPr>
            </w:pPr>
            <w:r>
              <w:rPr>
                <w:b/>
              </w:rPr>
              <w:t>The form is collecting Faculty/Instructor, Dean/Chair, Curriculum Committee Member, Curriculum Committee Chair, VPAA, SFCC Member role information</w:t>
            </w:r>
          </w:p>
          <w:p w14:paraId="77E8698F" w14:textId="77777777" w:rsidR="006B5803" w:rsidRPr="006B5803" w:rsidRDefault="00B02293" w:rsidP="00181A5A">
            <w:pPr>
              <w:pStyle w:val="ListParagraph"/>
              <w:numPr>
                <w:ilvl w:val="3"/>
                <w:numId w:val="11"/>
              </w:numPr>
              <w:rPr>
                <w:b/>
              </w:rPr>
            </w:pPr>
            <w:hyperlink r:id="rId11" w:history="1">
              <w:r w:rsidR="006B5803">
                <w:rPr>
                  <w:rStyle w:val="Hyperlink"/>
                  <w:rFonts w:cs="Arial"/>
                  <w:b/>
                  <w:bCs/>
                </w:rPr>
                <w:t>https://forms.office.com/r/tJf4g2q7NG</w:t>
              </w:r>
            </w:hyperlink>
          </w:p>
          <w:p w14:paraId="2A268EA8" w14:textId="77777777" w:rsidR="006B5803" w:rsidRPr="006B5803" w:rsidRDefault="006B5803" w:rsidP="00181A5A">
            <w:pPr>
              <w:pStyle w:val="ListParagraph"/>
              <w:numPr>
                <w:ilvl w:val="3"/>
                <w:numId w:val="11"/>
              </w:numPr>
              <w:rPr>
                <w:b/>
              </w:rPr>
            </w:pPr>
            <w:r w:rsidRPr="006B5803">
              <w:rPr>
                <w:b/>
              </w:rPr>
              <w:t xml:space="preserve">Looking to have the new public site in Banner soon. </w:t>
            </w:r>
          </w:p>
        </w:tc>
        <w:tc>
          <w:tcPr>
            <w:tcW w:w="940" w:type="pct"/>
            <w:tcBorders>
              <w:bottom w:val="single" w:sz="4" w:space="0" w:color="auto"/>
            </w:tcBorders>
          </w:tcPr>
          <w:p w14:paraId="243B98AD" w14:textId="77777777" w:rsidR="00181A5A" w:rsidRDefault="006B5803" w:rsidP="005F7F4C">
            <w:r>
              <w:t>Danen Jobe</w:t>
            </w:r>
            <w:r w:rsidR="005F7F4C">
              <w:t xml:space="preserve">, Abel Coombs, and </w:t>
            </w:r>
            <w:r w:rsidR="00181A5A">
              <w:t>Denise Mosher</w:t>
            </w:r>
          </w:p>
        </w:tc>
        <w:tc>
          <w:tcPr>
            <w:tcW w:w="1041" w:type="pct"/>
            <w:tcBorders>
              <w:bottom w:val="single" w:sz="4" w:space="0" w:color="auto"/>
            </w:tcBorders>
          </w:tcPr>
          <w:p w14:paraId="3671DA72" w14:textId="3FB79756" w:rsidR="00181A5A" w:rsidRDefault="006B736A" w:rsidP="00F9670B">
            <w:r>
              <w:t xml:space="preserve">Danen shared some quick updates on STAAs and FAC to FAC. Danen confirmed </w:t>
            </w:r>
            <w:r w:rsidR="00227F3D">
              <w:t xml:space="preserve">an </w:t>
            </w:r>
            <w:r w:rsidR="00FB06F9">
              <w:t>associate</w:t>
            </w:r>
            <w:r w:rsidR="00227F3D">
              <w:t xml:space="preserve"> degree linked to an STAA may go over 60 credit hours </w:t>
            </w:r>
            <w:r w:rsidR="003B6206">
              <w:t>so</w:t>
            </w:r>
            <w:r w:rsidR="00227F3D">
              <w:t xml:space="preserve"> long as the bachelor’s degree does not exceed 120 credit hours and the four-year partners agree to the set-up.</w:t>
            </w:r>
          </w:p>
          <w:p w14:paraId="07A65D97" w14:textId="77777777" w:rsidR="00227F3D" w:rsidRDefault="00227F3D" w:rsidP="00F9670B"/>
          <w:p w14:paraId="787C073C" w14:textId="07AE4C29" w:rsidR="00227F3D" w:rsidRDefault="00227F3D" w:rsidP="00F9670B">
            <w:r>
              <w:t>Tammi Spicer-Dormuth reported they are still waiting on some FAC to FAC official invites and details at CCD. Danen said to email Christina Carrillo and to Cc him on that email.</w:t>
            </w:r>
          </w:p>
          <w:p w14:paraId="44AC830E" w14:textId="292C98D6" w:rsidR="0010775A" w:rsidRDefault="0010775A" w:rsidP="00F9670B"/>
          <w:p w14:paraId="2EF02109" w14:textId="41F8AE46" w:rsidR="0010775A" w:rsidRDefault="0010775A" w:rsidP="00F9670B">
            <w:r>
              <w:t xml:space="preserve">Abel confirmed the switch to 3-credit hour Accounting courses on the Business </w:t>
            </w:r>
            <w:proofErr w:type="spellStart"/>
            <w:r>
              <w:t>DwD</w:t>
            </w:r>
            <w:proofErr w:type="spellEnd"/>
            <w:r>
              <w:t xml:space="preserve"> is for better alignment with our four-year partners. Mike Anderson asked about the d</w:t>
            </w:r>
            <w:r w:rsidR="00576029">
              <w:t>ecrease</w:t>
            </w:r>
            <w:r>
              <w:t xml:space="preserve"> in credit hours resulting from both the drop of the Survey of Calculus requirement, as well as the change in Accounting credit hours. Abel and Danen confirmed students will get to choose from an elective list.</w:t>
            </w:r>
          </w:p>
          <w:p w14:paraId="3F9DFA01" w14:textId="2A8CD547" w:rsidR="0010775A" w:rsidRDefault="0010775A" w:rsidP="00F9670B"/>
          <w:p w14:paraId="77DEC142" w14:textId="339590F1" w:rsidR="0010775A" w:rsidRDefault="00576029" w:rsidP="00F9670B">
            <w:r>
              <w:t>Danen reviewed Colorado Online updates using notes provided by Landon. The plan is to continue discussions about common pre-</w:t>
            </w:r>
            <w:proofErr w:type="spellStart"/>
            <w:r>
              <w:t>reqs</w:t>
            </w:r>
            <w:proofErr w:type="spellEnd"/>
            <w:r>
              <w:t xml:space="preserve"> at the next 2:2. But it is looking like the academic disciplines will be given some extra time beyond the next 2:2 to make final decisions. Common part-of-terms may also be necessary.</w:t>
            </w:r>
          </w:p>
          <w:p w14:paraId="0BE63DF4" w14:textId="1AE3694C" w:rsidR="00FB06F9" w:rsidRDefault="00FB06F9" w:rsidP="00F9670B"/>
          <w:p w14:paraId="7EC21EB0" w14:textId="77777777" w:rsidR="00227F3D" w:rsidRDefault="00FB06F9" w:rsidP="00F9670B">
            <w:r>
              <w:t xml:space="preserve">Danen confirmed there has been some delay with rolling out </w:t>
            </w:r>
            <w:proofErr w:type="spellStart"/>
            <w:r>
              <w:t>Courseleaf</w:t>
            </w:r>
            <w:proofErr w:type="spellEnd"/>
            <w:r>
              <w:t xml:space="preserve"> but it’s not currently clear how these delays will impact the overall timeline. </w:t>
            </w:r>
            <w:r w:rsidR="00AF0FA0">
              <w:t xml:space="preserve">Denise will send out an email update and will remind everyone to complete the role form. </w:t>
            </w:r>
          </w:p>
          <w:p w14:paraId="1D5CEFEE" w14:textId="01358F2B" w:rsidR="003B6206" w:rsidRDefault="003B6206" w:rsidP="00F9670B"/>
        </w:tc>
      </w:tr>
      <w:tr w:rsidR="00110781" w:rsidRPr="00127D1B" w14:paraId="781E9B03" w14:textId="77777777" w:rsidTr="003A173B">
        <w:trPr>
          <w:trHeight w:val="503"/>
        </w:trPr>
        <w:tc>
          <w:tcPr>
            <w:tcW w:w="770" w:type="pct"/>
          </w:tcPr>
          <w:p w14:paraId="2500F89A" w14:textId="77777777" w:rsidR="00110781" w:rsidRDefault="00440E9E" w:rsidP="009C74D0">
            <w:r>
              <w:t>9:40 – 9:50 AM</w:t>
            </w:r>
          </w:p>
        </w:tc>
        <w:tc>
          <w:tcPr>
            <w:tcW w:w="2249" w:type="pct"/>
          </w:tcPr>
          <w:p w14:paraId="314DFD18" w14:textId="77777777" w:rsidR="00181A5A" w:rsidRDefault="003A173B" w:rsidP="005F7F4C">
            <w:pPr>
              <w:pStyle w:val="ListParagraph"/>
              <w:numPr>
                <w:ilvl w:val="0"/>
                <w:numId w:val="24"/>
              </w:numPr>
              <w:ind w:left="336"/>
              <w:rPr>
                <w:b/>
              </w:rPr>
            </w:pPr>
            <w:r w:rsidRPr="003A173B">
              <w:rPr>
                <w:b/>
              </w:rPr>
              <w:t xml:space="preserve">What is the communication protocol for when a degree, such as the HLT </w:t>
            </w:r>
            <w:proofErr w:type="spellStart"/>
            <w:r w:rsidRPr="003A173B">
              <w:rPr>
                <w:b/>
              </w:rPr>
              <w:t>DwD</w:t>
            </w:r>
            <w:proofErr w:type="spellEnd"/>
            <w:r w:rsidRPr="003A173B">
              <w:rPr>
                <w:b/>
              </w:rPr>
              <w:t xml:space="preserve">, has been terminated?  </w:t>
            </w:r>
          </w:p>
          <w:p w14:paraId="17F350B2" w14:textId="77777777" w:rsidR="005F7F4C" w:rsidRDefault="005F7F4C" w:rsidP="005F7F4C">
            <w:pPr>
              <w:pStyle w:val="ListParagraph"/>
              <w:numPr>
                <w:ilvl w:val="3"/>
                <w:numId w:val="11"/>
              </w:numPr>
              <w:rPr>
                <w:b/>
              </w:rPr>
            </w:pPr>
            <w:r>
              <w:rPr>
                <w:b/>
              </w:rPr>
              <w:t xml:space="preserve">The closure process isn’t one that we have a </w:t>
            </w:r>
            <w:r w:rsidR="00D821F1">
              <w:rPr>
                <w:b/>
              </w:rPr>
              <w:t>procedure</w:t>
            </w:r>
            <w:r>
              <w:rPr>
                <w:b/>
              </w:rPr>
              <w:t xml:space="preserve"> for.</w:t>
            </w:r>
          </w:p>
          <w:p w14:paraId="6C6B815F" w14:textId="77777777" w:rsidR="005F7F4C" w:rsidRPr="00D140BB" w:rsidRDefault="00D821F1" w:rsidP="00D821F1">
            <w:pPr>
              <w:pStyle w:val="ListParagraph"/>
              <w:numPr>
                <w:ilvl w:val="3"/>
                <w:numId w:val="11"/>
              </w:numPr>
              <w:rPr>
                <w:b/>
              </w:rPr>
            </w:pPr>
            <w:r>
              <w:rPr>
                <w:b/>
              </w:rPr>
              <w:lastRenderedPageBreak/>
              <w:t>What should be the p</w:t>
            </w:r>
            <w:r w:rsidR="00D140BB">
              <w:rPr>
                <w:b/>
              </w:rPr>
              <w:t xml:space="preserve">rocess to update </w:t>
            </w:r>
            <w:proofErr w:type="spellStart"/>
            <w:r w:rsidR="00D140BB">
              <w:rPr>
                <w:b/>
              </w:rPr>
              <w:t>DwDs</w:t>
            </w:r>
            <w:proofErr w:type="spellEnd"/>
            <w:r w:rsidR="00D140BB">
              <w:rPr>
                <w:b/>
              </w:rPr>
              <w:t xml:space="preserve"> outside of the 5 year timeframe, if there ar</w:t>
            </w:r>
            <w:r>
              <w:rPr>
                <w:b/>
              </w:rPr>
              <w:t>e major changes to requirements?</w:t>
            </w:r>
          </w:p>
        </w:tc>
        <w:tc>
          <w:tcPr>
            <w:tcW w:w="940" w:type="pct"/>
          </w:tcPr>
          <w:p w14:paraId="734F0901" w14:textId="77777777" w:rsidR="00110781" w:rsidRDefault="005E1565" w:rsidP="00F9670B">
            <w:r>
              <w:lastRenderedPageBreak/>
              <w:t>ALL</w:t>
            </w:r>
          </w:p>
        </w:tc>
        <w:tc>
          <w:tcPr>
            <w:tcW w:w="1041" w:type="pct"/>
          </w:tcPr>
          <w:p w14:paraId="41E66A8F" w14:textId="351DB4A3" w:rsidR="00110781" w:rsidRDefault="00AF0FA0" w:rsidP="00F9670B">
            <w:r>
              <w:t>Danen summarized CSU’s teach-out for their HLT program</w:t>
            </w:r>
            <w:r w:rsidR="00AB20C6">
              <w:t xml:space="preserve">. This scenario raised concerns about communication and planning for </w:t>
            </w:r>
            <w:proofErr w:type="spellStart"/>
            <w:r w:rsidR="00AB20C6">
              <w:t>DwD</w:t>
            </w:r>
            <w:proofErr w:type="spellEnd"/>
            <w:r w:rsidR="00AB20C6">
              <w:t xml:space="preserve"> terminations. As a result, procedures are likely to be </w:t>
            </w:r>
            <w:r w:rsidR="00AB20C6">
              <w:lastRenderedPageBreak/>
              <w:t xml:space="preserve">developed. Different stakeholders have different needs. For example, Danen explained how CCCS schools ideally will be given time to plan for a 2-year teach-out in the case of a </w:t>
            </w:r>
            <w:proofErr w:type="spellStart"/>
            <w:r w:rsidR="00AB20C6">
              <w:t>DwD</w:t>
            </w:r>
            <w:proofErr w:type="spellEnd"/>
            <w:r w:rsidR="00AB20C6">
              <w:t xml:space="preserve"> termination.</w:t>
            </w:r>
          </w:p>
          <w:p w14:paraId="3A194FFE" w14:textId="369D0C1C" w:rsidR="00AB20C6" w:rsidRDefault="00AB20C6" w:rsidP="00F9670B"/>
        </w:tc>
      </w:tr>
      <w:tr w:rsidR="003A173B" w:rsidRPr="00127D1B" w14:paraId="4F39C39E" w14:textId="77777777" w:rsidTr="009726CF">
        <w:trPr>
          <w:trHeight w:val="503"/>
        </w:trPr>
        <w:tc>
          <w:tcPr>
            <w:tcW w:w="770" w:type="pct"/>
          </w:tcPr>
          <w:p w14:paraId="492DB6D4" w14:textId="77777777" w:rsidR="003A173B" w:rsidRDefault="00440E9E" w:rsidP="009C74D0">
            <w:r>
              <w:lastRenderedPageBreak/>
              <w:t>9:50 – 9:55 AM</w:t>
            </w:r>
          </w:p>
        </w:tc>
        <w:tc>
          <w:tcPr>
            <w:tcW w:w="2249" w:type="pct"/>
          </w:tcPr>
          <w:p w14:paraId="79CBBCDA" w14:textId="77777777" w:rsidR="003A173B" w:rsidRPr="003A173B" w:rsidRDefault="009726CF" w:rsidP="003E4BBD">
            <w:pPr>
              <w:pStyle w:val="ListParagraph"/>
              <w:numPr>
                <w:ilvl w:val="0"/>
                <w:numId w:val="24"/>
              </w:numPr>
              <w:ind w:left="336"/>
              <w:rPr>
                <w:b/>
              </w:rPr>
            </w:pPr>
            <w:r>
              <w:rPr>
                <w:b/>
              </w:rPr>
              <w:t>GE Council Update</w:t>
            </w:r>
          </w:p>
        </w:tc>
        <w:tc>
          <w:tcPr>
            <w:tcW w:w="940" w:type="pct"/>
          </w:tcPr>
          <w:p w14:paraId="1818EF3C" w14:textId="77777777" w:rsidR="003A173B" w:rsidRDefault="009726CF" w:rsidP="00F9670B">
            <w:r>
              <w:t>Carol Kuper</w:t>
            </w:r>
          </w:p>
        </w:tc>
        <w:tc>
          <w:tcPr>
            <w:tcW w:w="1041" w:type="pct"/>
          </w:tcPr>
          <w:p w14:paraId="332A2C3A" w14:textId="5EC86059" w:rsidR="003A173B" w:rsidRDefault="00AB20C6" w:rsidP="00F9670B">
            <w:r>
              <w:t xml:space="preserve">Carol confirmed </w:t>
            </w:r>
            <w:proofErr w:type="spellStart"/>
            <w:r>
              <w:t>Danen’s</w:t>
            </w:r>
            <w:proofErr w:type="spellEnd"/>
            <w:r>
              <w:t xml:space="preserve"> updates addressed </w:t>
            </w:r>
            <w:r w:rsidR="00C23D9E">
              <w:t xml:space="preserve">her </w:t>
            </w:r>
            <w:r>
              <w:t xml:space="preserve">GE Council updates. </w:t>
            </w:r>
            <w:r w:rsidR="00C23D9E">
              <w:t>GE Council’s next meeting is next week.</w:t>
            </w:r>
          </w:p>
          <w:p w14:paraId="0F9E83FA" w14:textId="6EE06FB4" w:rsidR="00AB20C6" w:rsidRDefault="00AB20C6" w:rsidP="00F9670B"/>
        </w:tc>
      </w:tr>
      <w:tr w:rsidR="009726CF" w:rsidRPr="00127D1B" w14:paraId="11D1D278" w14:textId="77777777" w:rsidTr="00440E9E">
        <w:trPr>
          <w:trHeight w:val="503"/>
        </w:trPr>
        <w:tc>
          <w:tcPr>
            <w:tcW w:w="770" w:type="pct"/>
          </w:tcPr>
          <w:p w14:paraId="76126E45" w14:textId="77777777" w:rsidR="009726CF" w:rsidRDefault="00440E9E" w:rsidP="00440E9E">
            <w:r>
              <w:t>9:55 – 10:00 AM</w:t>
            </w:r>
          </w:p>
        </w:tc>
        <w:tc>
          <w:tcPr>
            <w:tcW w:w="2249" w:type="pct"/>
          </w:tcPr>
          <w:p w14:paraId="3C1D4028" w14:textId="77777777" w:rsidR="009726CF" w:rsidRDefault="009726CF" w:rsidP="003E4BBD">
            <w:pPr>
              <w:pStyle w:val="ListParagraph"/>
              <w:numPr>
                <w:ilvl w:val="0"/>
                <w:numId w:val="24"/>
              </w:numPr>
              <w:ind w:left="336"/>
              <w:rPr>
                <w:b/>
              </w:rPr>
            </w:pPr>
            <w:r>
              <w:rPr>
                <w:b/>
              </w:rPr>
              <w:t>VP Council Updates</w:t>
            </w:r>
          </w:p>
        </w:tc>
        <w:tc>
          <w:tcPr>
            <w:tcW w:w="940" w:type="pct"/>
          </w:tcPr>
          <w:p w14:paraId="4933185F" w14:textId="77777777" w:rsidR="009726CF" w:rsidRDefault="009726CF" w:rsidP="00F9670B">
            <w:r>
              <w:t>Rana Brown</w:t>
            </w:r>
          </w:p>
        </w:tc>
        <w:tc>
          <w:tcPr>
            <w:tcW w:w="1041" w:type="pct"/>
          </w:tcPr>
          <w:p w14:paraId="6FBE3411" w14:textId="3EDEA2EF" w:rsidR="009726CF" w:rsidRDefault="00AB20C6" w:rsidP="00F9670B">
            <w:r>
              <w:t>Rana was unable to attend today</w:t>
            </w:r>
            <w:r w:rsidR="00BB47AF">
              <w:t xml:space="preserve">. </w:t>
            </w:r>
            <w:r>
              <w:t>Denise confirmed all of the SFCC approvals from March were approved by both the VPAA and Landon.</w:t>
            </w:r>
            <w:r w:rsidR="00BB47AF">
              <w:t xml:space="preserve"> Denise confirmed the POS prefix change </w:t>
            </w:r>
            <w:r w:rsidR="00636A98">
              <w:t xml:space="preserve">to PSC </w:t>
            </w:r>
            <w:r w:rsidR="00BB47AF">
              <w:t xml:space="preserve">will be effective </w:t>
            </w:r>
            <w:r w:rsidR="00636A98">
              <w:t>the summer of 2023 (</w:t>
            </w:r>
            <w:r w:rsidR="00BB47AF">
              <w:t>202410</w:t>
            </w:r>
            <w:r w:rsidR="00636A98">
              <w:t xml:space="preserve"> term code)</w:t>
            </w:r>
            <w:r w:rsidR="00BB47AF">
              <w:t>.</w:t>
            </w:r>
          </w:p>
          <w:p w14:paraId="483AC62F" w14:textId="53DD66D1" w:rsidR="00AB20C6" w:rsidRDefault="00AB20C6" w:rsidP="00F9670B"/>
        </w:tc>
      </w:tr>
      <w:tr w:rsidR="00440E9E" w:rsidRPr="00127D1B" w14:paraId="0DC4402C" w14:textId="77777777" w:rsidTr="00440E9E">
        <w:trPr>
          <w:trHeight w:val="503"/>
        </w:trPr>
        <w:tc>
          <w:tcPr>
            <w:tcW w:w="770" w:type="pct"/>
          </w:tcPr>
          <w:p w14:paraId="3983ED75" w14:textId="77777777" w:rsidR="00440E9E" w:rsidRDefault="00F63331" w:rsidP="00F63331">
            <w:r>
              <w:t>10:00 – 10:20 Tentative</w:t>
            </w:r>
          </w:p>
        </w:tc>
        <w:tc>
          <w:tcPr>
            <w:tcW w:w="2249" w:type="pct"/>
          </w:tcPr>
          <w:p w14:paraId="15396D42" w14:textId="77777777" w:rsidR="00F63331" w:rsidRDefault="00F63331" w:rsidP="00F63331">
            <w:pPr>
              <w:pStyle w:val="ListParagraph"/>
              <w:numPr>
                <w:ilvl w:val="0"/>
                <w:numId w:val="24"/>
              </w:numPr>
              <w:ind w:left="336"/>
              <w:rPr>
                <w:b/>
              </w:rPr>
            </w:pPr>
            <w:r w:rsidRPr="00FA1685">
              <w:rPr>
                <w:b/>
              </w:rPr>
              <w:t>Bulletin Board Review</w:t>
            </w:r>
            <w:r>
              <w:rPr>
                <w:b/>
              </w:rPr>
              <w:t xml:space="preserve"> (Tentative)</w:t>
            </w:r>
          </w:p>
          <w:p w14:paraId="572148F4" w14:textId="77777777" w:rsidR="00440E9E" w:rsidRDefault="00F63331" w:rsidP="00F63331">
            <w:pPr>
              <w:pStyle w:val="ListParagraph"/>
              <w:numPr>
                <w:ilvl w:val="3"/>
                <w:numId w:val="11"/>
              </w:numPr>
              <w:rPr>
                <w:b/>
              </w:rPr>
            </w:pPr>
            <w:r>
              <w:rPr>
                <w:b/>
              </w:rPr>
              <w:t>GT Nominated ANT 260, Sex, Gender, and Culture</w:t>
            </w:r>
          </w:p>
        </w:tc>
        <w:tc>
          <w:tcPr>
            <w:tcW w:w="940" w:type="pct"/>
          </w:tcPr>
          <w:p w14:paraId="32F89986" w14:textId="77777777" w:rsidR="00440E9E" w:rsidRDefault="00440E9E" w:rsidP="00F9670B">
            <w:r>
              <w:t>ALL</w:t>
            </w:r>
          </w:p>
        </w:tc>
        <w:tc>
          <w:tcPr>
            <w:tcW w:w="1041" w:type="pct"/>
          </w:tcPr>
          <w:p w14:paraId="06267E34" w14:textId="77777777" w:rsidR="00440E9E" w:rsidRDefault="00440E9E" w:rsidP="00F9670B"/>
        </w:tc>
      </w:tr>
      <w:tr w:rsidR="00F63331" w:rsidRPr="00127D1B" w14:paraId="3DC9A558" w14:textId="77777777" w:rsidTr="004750D3">
        <w:trPr>
          <w:trHeight w:val="503"/>
        </w:trPr>
        <w:tc>
          <w:tcPr>
            <w:tcW w:w="770" w:type="pct"/>
            <w:tcBorders>
              <w:bottom w:val="single" w:sz="4" w:space="0" w:color="auto"/>
            </w:tcBorders>
          </w:tcPr>
          <w:p w14:paraId="3CDEA310" w14:textId="77777777" w:rsidR="00F63331" w:rsidRDefault="00F63331" w:rsidP="00F63331">
            <w:r>
              <w:t>10:20 until finished (this timeline may include a break for lunch)</w:t>
            </w:r>
          </w:p>
        </w:tc>
        <w:tc>
          <w:tcPr>
            <w:tcW w:w="2249" w:type="pct"/>
            <w:tcBorders>
              <w:bottom w:val="single" w:sz="4" w:space="0" w:color="auto"/>
            </w:tcBorders>
          </w:tcPr>
          <w:p w14:paraId="442276CD" w14:textId="77777777" w:rsidR="00F63331" w:rsidRDefault="00F63331" w:rsidP="00F63331">
            <w:pPr>
              <w:pStyle w:val="ListParagraph"/>
              <w:numPr>
                <w:ilvl w:val="0"/>
                <w:numId w:val="24"/>
              </w:numPr>
              <w:ind w:left="336"/>
              <w:rPr>
                <w:b/>
              </w:rPr>
            </w:pPr>
            <w:r>
              <w:rPr>
                <w:b/>
              </w:rPr>
              <w:t>Bulletin Board Review</w:t>
            </w:r>
          </w:p>
        </w:tc>
        <w:tc>
          <w:tcPr>
            <w:tcW w:w="940" w:type="pct"/>
            <w:tcBorders>
              <w:bottom w:val="single" w:sz="4" w:space="0" w:color="auto"/>
            </w:tcBorders>
          </w:tcPr>
          <w:p w14:paraId="79347614" w14:textId="77777777" w:rsidR="00F63331" w:rsidRDefault="00F63331" w:rsidP="00F63331">
            <w:r>
              <w:t>ALL</w:t>
            </w:r>
          </w:p>
        </w:tc>
        <w:tc>
          <w:tcPr>
            <w:tcW w:w="1041" w:type="pct"/>
            <w:tcBorders>
              <w:bottom w:val="single" w:sz="4" w:space="0" w:color="auto"/>
            </w:tcBorders>
          </w:tcPr>
          <w:p w14:paraId="6CA2D4C6" w14:textId="7EDC63C5" w:rsidR="00F63331" w:rsidRDefault="00C23D9E" w:rsidP="00F63331">
            <w:r>
              <w:t>Meeting adjourned at 2:20 PM.</w:t>
            </w:r>
          </w:p>
        </w:tc>
      </w:tr>
    </w:tbl>
    <w:p w14:paraId="7BD8ECB8" w14:textId="77777777" w:rsidR="00FF0453" w:rsidRDefault="00FF0453" w:rsidP="00CC70B5"/>
    <w:p w14:paraId="4BFE412F" w14:textId="77777777" w:rsidR="00B71E81" w:rsidRDefault="00B71E81" w:rsidP="00B71E81">
      <w:pPr>
        <w:rPr>
          <w:rFonts w:ascii="Calibri" w:hAnsi="Calibri"/>
        </w:rPr>
      </w:pPr>
      <w:r>
        <w:t>Denise Mosher is inviting you to a scheduled Zoom meeting.</w:t>
      </w:r>
    </w:p>
    <w:p w14:paraId="7417891A" w14:textId="77777777" w:rsidR="00B71E81" w:rsidRDefault="00B71E81" w:rsidP="00B71E81"/>
    <w:p w14:paraId="45F3B344" w14:textId="77777777" w:rsidR="00B71E81" w:rsidRDefault="00B71E81" w:rsidP="00B71E81">
      <w:r>
        <w:t xml:space="preserve">Topic: SFCC </w:t>
      </w:r>
      <w:r w:rsidR="006B5803">
        <w:t>April</w:t>
      </w:r>
      <w:r>
        <w:t xml:space="preserve"> 2022 Meeting</w:t>
      </w:r>
    </w:p>
    <w:p w14:paraId="31310541" w14:textId="77777777" w:rsidR="00B71E81" w:rsidRDefault="00B71E81" w:rsidP="00B71E81">
      <w:r>
        <w:t>Time: Mar 11, 2022 09:00 AM Mountain Time (US and Canada)</w:t>
      </w:r>
    </w:p>
    <w:p w14:paraId="40A36861" w14:textId="77777777" w:rsidR="00B71E81" w:rsidRDefault="00B71E81" w:rsidP="00B71E81">
      <w:r>
        <w:t>        Every month on the Second Fri, until May 13, 2022, 3 occurrence(s)</w:t>
      </w:r>
    </w:p>
    <w:p w14:paraId="57E81BF1" w14:textId="77777777" w:rsidR="00B71E81" w:rsidRDefault="00B71E81" w:rsidP="00B71E81">
      <w:r>
        <w:t>        Mar 11, 2022 09:00 AM</w:t>
      </w:r>
    </w:p>
    <w:p w14:paraId="7E84CA0F" w14:textId="77777777" w:rsidR="00B71E81" w:rsidRDefault="00B71E81" w:rsidP="00B71E81">
      <w:r>
        <w:t>        Apr 8, 2022 09:00 AM</w:t>
      </w:r>
    </w:p>
    <w:p w14:paraId="474895AA" w14:textId="77777777" w:rsidR="00B71E81" w:rsidRDefault="00B71E81" w:rsidP="00B71E81">
      <w:r>
        <w:t>        May 13, 2022 09:00 AM</w:t>
      </w:r>
    </w:p>
    <w:p w14:paraId="46A26A1B" w14:textId="77777777" w:rsidR="00B71E81" w:rsidRDefault="00B71E81" w:rsidP="00B71E81">
      <w:r>
        <w:t>Please download and import the following iCalendar (.</w:t>
      </w:r>
      <w:proofErr w:type="spellStart"/>
      <w:r>
        <w:t>ics</w:t>
      </w:r>
      <w:proofErr w:type="spellEnd"/>
      <w:r>
        <w:t>) files to your calendar system.</w:t>
      </w:r>
    </w:p>
    <w:p w14:paraId="5FCD755C" w14:textId="77777777" w:rsidR="00B71E81" w:rsidRDefault="00B71E81" w:rsidP="00B71E81">
      <w:r>
        <w:t xml:space="preserve">Monthly: </w:t>
      </w:r>
      <w:hyperlink r:id="rId12" w:history="1">
        <w:r>
          <w:rPr>
            <w:rStyle w:val="Hyperlink"/>
          </w:rPr>
          <w:t>https://us02web.zoom.us/meeting/tZMpfuusqjwpH9bX6Q1Npz4EYl4vVy3l8fCE/ics?icsToken=98tyKuGvqjIoHtCSsxyFRpwEBor4a-jwiGZegvpfpEnUUg5DeFfTD-4WJIRmQ9SI</w:t>
        </w:r>
      </w:hyperlink>
    </w:p>
    <w:p w14:paraId="681C254F" w14:textId="77777777" w:rsidR="00B71E81" w:rsidRDefault="00B71E81" w:rsidP="00B71E81"/>
    <w:p w14:paraId="1AD02E34" w14:textId="77777777" w:rsidR="00B71E81" w:rsidRDefault="00B71E81" w:rsidP="00B71E81">
      <w:r>
        <w:t>Join Zoom Meeting</w:t>
      </w:r>
    </w:p>
    <w:p w14:paraId="3F8946F3" w14:textId="77777777" w:rsidR="00B71E81" w:rsidRDefault="00B02293" w:rsidP="00B71E81">
      <w:hyperlink r:id="rId13" w:history="1">
        <w:r w:rsidR="00B71E81">
          <w:rPr>
            <w:rStyle w:val="Hyperlink"/>
          </w:rPr>
          <w:t>https://us02web.zoom.us/j/87492447352</w:t>
        </w:r>
      </w:hyperlink>
    </w:p>
    <w:p w14:paraId="1073ABC0" w14:textId="77777777" w:rsidR="00B71E81" w:rsidRDefault="00B71E81" w:rsidP="00B71E81"/>
    <w:p w14:paraId="4090A590" w14:textId="77777777" w:rsidR="00B71E81" w:rsidRDefault="00B71E81" w:rsidP="00B71E81">
      <w:r>
        <w:t>Meeting ID: 874 9244 7352</w:t>
      </w:r>
    </w:p>
    <w:p w14:paraId="082C63BA" w14:textId="77777777" w:rsidR="00B71E81" w:rsidRDefault="00B71E81" w:rsidP="00B71E81">
      <w:r>
        <w:t>One tap mobile</w:t>
      </w:r>
    </w:p>
    <w:p w14:paraId="29FA84F4" w14:textId="77777777" w:rsidR="00B71E81" w:rsidRDefault="00B71E81" w:rsidP="00B71E81">
      <w:r>
        <w:t>+16699009128,</w:t>
      </w:r>
      <w:proofErr w:type="gramStart"/>
      <w:r>
        <w:t>,87492447352</w:t>
      </w:r>
      <w:proofErr w:type="gramEnd"/>
      <w:r>
        <w:t># US (San Jose)</w:t>
      </w:r>
    </w:p>
    <w:p w14:paraId="0ACB48D4" w14:textId="77777777" w:rsidR="00B71E81" w:rsidRDefault="00B71E81" w:rsidP="00B71E81">
      <w:r>
        <w:t>+12532158782,</w:t>
      </w:r>
      <w:proofErr w:type="gramStart"/>
      <w:r>
        <w:t>,87492447352</w:t>
      </w:r>
      <w:proofErr w:type="gramEnd"/>
      <w:r>
        <w:t># US (Tacoma)</w:t>
      </w:r>
    </w:p>
    <w:p w14:paraId="33B5ABBB" w14:textId="77777777" w:rsidR="00B71E81" w:rsidRDefault="00B71E81" w:rsidP="00B71E81"/>
    <w:p w14:paraId="5B8A000C" w14:textId="77777777" w:rsidR="00B71E81" w:rsidRDefault="00B71E81" w:rsidP="00B71E81">
      <w:r>
        <w:t>Dial by your location</w:t>
      </w:r>
    </w:p>
    <w:p w14:paraId="5830A167" w14:textId="77777777" w:rsidR="00B71E81" w:rsidRDefault="00B71E81" w:rsidP="00B71E81">
      <w:r>
        <w:t>        +1 669 900 9128 US (San Jose)</w:t>
      </w:r>
    </w:p>
    <w:p w14:paraId="5CACCC7A" w14:textId="77777777" w:rsidR="00B71E81" w:rsidRDefault="00B71E81" w:rsidP="00B71E81">
      <w:r>
        <w:t>        +1 253 215 8782 US (Tacoma)</w:t>
      </w:r>
    </w:p>
    <w:p w14:paraId="6C2D38E9" w14:textId="77777777" w:rsidR="00B71E81" w:rsidRDefault="00B71E81" w:rsidP="00B71E81">
      <w:r>
        <w:lastRenderedPageBreak/>
        <w:t>        +1 346 248 7799 US (Houston)</w:t>
      </w:r>
    </w:p>
    <w:p w14:paraId="1DED459F" w14:textId="77777777" w:rsidR="00B71E81" w:rsidRDefault="00B71E81" w:rsidP="00B71E81">
      <w:r>
        <w:t>        +1 646 558 8656 US (New York)</w:t>
      </w:r>
    </w:p>
    <w:p w14:paraId="3294ABB8" w14:textId="77777777" w:rsidR="00B71E81" w:rsidRDefault="00B71E81" w:rsidP="00B71E81">
      <w:r>
        <w:t>        +1 301 715 8592 US (Washington DC)</w:t>
      </w:r>
    </w:p>
    <w:p w14:paraId="0C8C8C36" w14:textId="77777777" w:rsidR="00B71E81" w:rsidRDefault="00B71E81" w:rsidP="00B71E81">
      <w:r>
        <w:t>        +1 312 626 6799 US (Chicago)</w:t>
      </w:r>
    </w:p>
    <w:p w14:paraId="06EBA958" w14:textId="77777777" w:rsidR="00B71E81" w:rsidRDefault="00B71E81" w:rsidP="00B71E81">
      <w:r>
        <w:t>Meeting ID: 874 9244 7352</w:t>
      </w:r>
    </w:p>
    <w:p w14:paraId="19CC5183" w14:textId="77777777" w:rsidR="00B71E81" w:rsidRDefault="00B71E81" w:rsidP="00B71E81">
      <w:r>
        <w:t xml:space="preserve">Find your local number: </w:t>
      </w:r>
      <w:hyperlink r:id="rId14" w:history="1">
        <w:r>
          <w:rPr>
            <w:rStyle w:val="Hyperlink"/>
          </w:rPr>
          <w:t>https://us02web.zoom.us/u/kdyvAzvm0i</w:t>
        </w:r>
      </w:hyperlink>
    </w:p>
    <w:p w14:paraId="4E5FDF70" w14:textId="77777777" w:rsidR="00B71E81" w:rsidRDefault="00B71E81" w:rsidP="00B71E81"/>
    <w:p w14:paraId="4F0BA527" w14:textId="77777777" w:rsidR="00575CDB" w:rsidRDefault="00575CDB" w:rsidP="00B71E81"/>
    <w:sectPr w:rsidR="00575CDB" w:rsidSect="00E00608">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AE92" w14:textId="77777777" w:rsidR="00853D9E" w:rsidRDefault="00853D9E">
      <w:r>
        <w:separator/>
      </w:r>
    </w:p>
  </w:endnote>
  <w:endnote w:type="continuationSeparator" w:id="0">
    <w:p w14:paraId="173DF03F" w14:textId="77777777" w:rsidR="00853D9E" w:rsidRDefault="0085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620B" w14:textId="77777777" w:rsidR="00537727" w:rsidRPr="00537727" w:rsidRDefault="000700F1" w:rsidP="00FD10E3">
    <w:pPr>
      <w:pStyle w:val="Footer"/>
      <w:jc w:val="center"/>
      <w:rPr>
        <w:b/>
        <w:color w:val="004165"/>
      </w:rPr>
    </w:pPr>
    <w:r>
      <w:rPr>
        <w:b/>
        <w:noProof/>
        <w:color w:val="004165"/>
      </w:rPr>
      <mc:AlternateContent>
        <mc:Choice Requires="wps">
          <w:drawing>
            <wp:anchor distT="0" distB="0" distL="114300" distR="114300" simplePos="0" relativeHeight="251657216" behindDoc="0" locked="0" layoutInCell="1" allowOverlap="1" wp14:anchorId="2AE28627" wp14:editId="4F41506C">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DC49" w14:textId="77777777" w:rsidR="00853D9E" w:rsidRDefault="00853D9E">
      <w:r>
        <w:separator/>
      </w:r>
    </w:p>
  </w:footnote>
  <w:footnote w:type="continuationSeparator" w:id="0">
    <w:p w14:paraId="28DE5FE5" w14:textId="77777777" w:rsidR="00853D9E" w:rsidRDefault="0085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52C5" w14:textId="77777777" w:rsidR="00537727" w:rsidRDefault="000700F1" w:rsidP="00537727">
    <w:pPr>
      <w:pStyle w:val="Header"/>
      <w:jc w:val="center"/>
    </w:pPr>
    <w:r>
      <w:rPr>
        <w:noProof/>
      </w:rPr>
      <w:drawing>
        <wp:inline distT="0" distB="0" distL="0" distR="0" wp14:anchorId="0B01FD15" wp14:editId="6656CC25">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48F1370B" w14:textId="77777777" w:rsidR="00537727" w:rsidRDefault="00B0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10529"/>
    <w:multiLevelType w:val="hybridMultilevel"/>
    <w:tmpl w:val="08646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5"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2"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8"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num w:numId="1">
    <w:abstractNumId w:val="20"/>
  </w:num>
  <w:num w:numId="2">
    <w:abstractNumId w:val="6"/>
  </w:num>
  <w:num w:numId="3">
    <w:abstractNumId w:val="16"/>
  </w:num>
  <w:num w:numId="4">
    <w:abstractNumId w:val="18"/>
  </w:num>
  <w:num w:numId="5">
    <w:abstractNumId w:val="13"/>
  </w:num>
  <w:num w:numId="6">
    <w:abstractNumId w:val="14"/>
  </w:num>
  <w:num w:numId="7">
    <w:abstractNumId w:val="9"/>
  </w:num>
  <w:num w:numId="8">
    <w:abstractNumId w:val="11"/>
  </w:num>
  <w:num w:numId="9">
    <w:abstractNumId w:val="2"/>
  </w:num>
  <w:num w:numId="10">
    <w:abstractNumId w:val="0"/>
  </w:num>
  <w:num w:numId="11">
    <w:abstractNumId w:val="7"/>
  </w:num>
  <w:num w:numId="12">
    <w:abstractNumId w:val="10"/>
  </w:num>
  <w:num w:numId="13">
    <w:abstractNumId w:val="15"/>
  </w:num>
  <w:num w:numId="14">
    <w:abstractNumId w:val="12"/>
  </w:num>
  <w:num w:numId="15">
    <w:abstractNumId w:val="3"/>
  </w:num>
  <w:num w:numId="16">
    <w:abstractNumId w:val="5"/>
  </w:num>
  <w:num w:numId="17">
    <w:abstractNumId w:val="17"/>
  </w:num>
  <w:num w:numId="18">
    <w:abstractNumId w:val="23"/>
  </w:num>
  <w:num w:numId="19">
    <w:abstractNumId w:val="4"/>
  </w:num>
  <w:num w:numId="20">
    <w:abstractNumId w:val="22"/>
  </w:num>
  <w:num w:numId="21">
    <w:abstractNumId w:val="19"/>
  </w:num>
  <w:num w:numId="22">
    <w:abstractNumId w:val="8"/>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07CF6"/>
    <w:rsid w:val="00021350"/>
    <w:rsid w:val="00024468"/>
    <w:rsid w:val="00031BB8"/>
    <w:rsid w:val="000347D2"/>
    <w:rsid w:val="000379C1"/>
    <w:rsid w:val="000429FB"/>
    <w:rsid w:val="00050458"/>
    <w:rsid w:val="0005188E"/>
    <w:rsid w:val="00060466"/>
    <w:rsid w:val="00066DB7"/>
    <w:rsid w:val="000700F1"/>
    <w:rsid w:val="000707F6"/>
    <w:rsid w:val="000A07B4"/>
    <w:rsid w:val="000B0150"/>
    <w:rsid w:val="000B59DF"/>
    <w:rsid w:val="000B6E71"/>
    <w:rsid w:val="000C5020"/>
    <w:rsid w:val="000D5271"/>
    <w:rsid w:val="000D6984"/>
    <w:rsid w:val="000E02D7"/>
    <w:rsid w:val="000E1C9D"/>
    <w:rsid w:val="000E55DE"/>
    <w:rsid w:val="000F3A3D"/>
    <w:rsid w:val="00106226"/>
    <w:rsid w:val="0010775A"/>
    <w:rsid w:val="00110781"/>
    <w:rsid w:val="00120428"/>
    <w:rsid w:val="00121D94"/>
    <w:rsid w:val="00141D60"/>
    <w:rsid w:val="0015148F"/>
    <w:rsid w:val="0015450F"/>
    <w:rsid w:val="001762F2"/>
    <w:rsid w:val="00181A5A"/>
    <w:rsid w:val="001820E8"/>
    <w:rsid w:val="001875CA"/>
    <w:rsid w:val="001960A0"/>
    <w:rsid w:val="00197BA8"/>
    <w:rsid w:val="001A5CEA"/>
    <w:rsid w:val="001D7FBD"/>
    <w:rsid w:val="001E4C65"/>
    <w:rsid w:val="001F3D87"/>
    <w:rsid w:val="0022560F"/>
    <w:rsid w:val="00226942"/>
    <w:rsid w:val="00227F3D"/>
    <w:rsid w:val="0023390A"/>
    <w:rsid w:val="002415C4"/>
    <w:rsid w:val="00255B96"/>
    <w:rsid w:val="00260E62"/>
    <w:rsid w:val="002628BE"/>
    <w:rsid w:val="00266381"/>
    <w:rsid w:val="0026655F"/>
    <w:rsid w:val="00274923"/>
    <w:rsid w:val="00275974"/>
    <w:rsid w:val="002974DD"/>
    <w:rsid w:val="002A0145"/>
    <w:rsid w:val="002A4896"/>
    <w:rsid w:val="002B40FB"/>
    <w:rsid w:val="002C5CED"/>
    <w:rsid w:val="002D342E"/>
    <w:rsid w:val="002E0EB4"/>
    <w:rsid w:val="002E3197"/>
    <w:rsid w:val="002F35E3"/>
    <w:rsid w:val="003072E0"/>
    <w:rsid w:val="0031382B"/>
    <w:rsid w:val="003201C8"/>
    <w:rsid w:val="00345EDA"/>
    <w:rsid w:val="00347F9B"/>
    <w:rsid w:val="003661BF"/>
    <w:rsid w:val="0036780F"/>
    <w:rsid w:val="00367AED"/>
    <w:rsid w:val="00384D19"/>
    <w:rsid w:val="00390493"/>
    <w:rsid w:val="00390B65"/>
    <w:rsid w:val="003A173B"/>
    <w:rsid w:val="003A4F51"/>
    <w:rsid w:val="003B3DA0"/>
    <w:rsid w:val="003B6206"/>
    <w:rsid w:val="003C2429"/>
    <w:rsid w:val="003C3790"/>
    <w:rsid w:val="003E7089"/>
    <w:rsid w:val="004025E3"/>
    <w:rsid w:val="004030F1"/>
    <w:rsid w:val="004140A5"/>
    <w:rsid w:val="004231F6"/>
    <w:rsid w:val="00431FB1"/>
    <w:rsid w:val="00432939"/>
    <w:rsid w:val="00432D08"/>
    <w:rsid w:val="00440E9E"/>
    <w:rsid w:val="0044107C"/>
    <w:rsid w:val="00444F8F"/>
    <w:rsid w:val="00451E7D"/>
    <w:rsid w:val="00453939"/>
    <w:rsid w:val="004576E9"/>
    <w:rsid w:val="00460028"/>
    <w:rsid w:val="0047404D"/>
    <w:rsid w:val="004740A2"/>
    <w:rsid w:val="004750D3"/>
    <w:rsid w:val="004758E2"/>
    <w:rsid w:val="00486002"/>
    <w:rsid w:val="0049238B"/>
    <w:rsid w:val="00493615"/>
    <w:rsid w:val="004A00BE"/>
    <w:rsid w:val="004C56FD"/>
    <w:rsid w:val="004C7899"/>
    <w:rsid w:val="004D2385"/>
    <w:rsid w:val="004D6AB1"/>
    <w:rsid w:val="004F0D76"/>
    <w:rsid w:val="00510567"/>
    <w:rsid w:val="00521764"/>
    <w:rsid w:val="00523DAB"/>
    <w:rsid w:val="00526E32"/>
    <w:rsid w:val="00555265"/>
    <w:rsid w:val="00555717"/>
    <w:rsid w:val="00556049"/>
    <w:rsid w:val="00575CDB"/>
    <w:rsid w:val="00576029"/>
    <w:rsid w:val="00581F88"/>
    <w:rsid w:val="0058236E"/>
    <w:rsid w:val="00592EFE"/>
    <w:rsid w:val="005A490D"/>
    <w:rsid w:val="005C29D5"/>
    <w:rsid w:val="005D57B7"/>
    <w:rsid w:val="005E1565"/>
    <w:rsid w:val="005F27C3"/>
    <w:rsid w:val="005F7F4C"/>
    <w:rsid w:val="006151F5"/>
    <w:rsid w:val="00625E10"/>
    <w:rsid w:val="00627585"/>
    <w:rsid w:val="00630366"/>
    <w:rsid w:val="0063273F"/>
    <w:rsid w:val="00636A98"/>
    <w:rsid w:val="00642CC2"/>
    <w:rsid w:val="006464CC"/>
    <w:rsid w:val="00657A6F"/>
    <w:rsid w:val="006679D1"/>
    <w:rsid w:val="00677398"/>
    <w:rsid w:val="00681062"/>
    <w:rsid w:val="00693690"/>
    <w:rsid w:val="00697172"/>
    <w:rsid w:val="006A1DD1"/>
    <w:rsid w:val="006A3DD0"/>
    <w:rsid w:val="006A75F8"/>
    <w:rsid w:val="006B4D4B"/>
    <w:rsid w:val="006B5803"/>
    <w:rsid w:val="006B736A"/>
    <w:rsid w:val="00701E92"/>
    <w:rsid w:val="00704735"/>
    <w:rsid w:val="00726AA0"/>
    <w:rsid w:val="00737C73"/>
    <w:rsid w:val="00760B70"/>
    <w:rsid w:val="007642A1"/>
    <w:rsid w:val="0077197D"/>
    <w:rsid w:val="0077619D"/>
    <w:rsid w:val="0078762B"/>
    <w:rsid w:val="007970B1"/>
    <w:rsid w:val="007A5C07"/>
    <w:rsid w:val="007B1B46"/>
    <w:rsid w:val="007B491D"/>
    <w:rsid w:val="007C1EF4"/>
    <w:rsid w:val="007D1F4A"/>
    <w:rsid w:val="007D1F69"/>
    <w:rsid w:val="007D3528"/>
    <w:rsid w:val="007E1263"/>
    <w:rsid w:val="007E312E"/>
    <w:rsid w:val="007F130B"/>
    <w:rsid w:val="007F2752"/>
    <w:rsid w:val="00813567"/>
    <w:rsid w:val="00814E5A"/>
    <w:rsid w:val="00832FBC"/>
    <w:rsid w:val="0083360C"/>
    <w:rsid w:val="00834851"/>
    <w:rsid w:val="0084185A"/>
    <w:rsid w:val="00843434"/>
    <w:rsid w:val="00843E90"/>
    <w:rsid w:val="008467FE"/>
    <w:rsid w:val="0085197D"/>
    <w:rsid w:val="00853D9E"/>
    <w:rsid w:val="0085702F"/>
    <w:rsid w:val="00860786"/>
    <w:rsid w:val="00871342"/>
    <w:rsid w:val="00876831"/>
    <w:rsid w:val="00880553"/>
    <w:rsid w:val="008864DA"/>
    <w:rsid w:val="008878F7"/>
    <w:rsid w:val="00891801"/>
    <w:rsid w:val="0089571F"/>
    <w:rsid w:val="008972C4"/>
    <w:rsid w:val="008A2803"/>
    <w:rsid w:val="008B3551"/>
    <w:rsid w:val="008B6726"/>
    <w:rsid w:val="008B79B2"/>
    <w:rsid w:val="008C1B31"/>
    <w:rsid w:val="008C4A3E"/>
    <w:rsid w:val="008E71CC"/>
    <w:rsid w:val="008F48B8"/>
    <w:rsid w:val="00903A05"/>
    <w:rsid w:val="00922FE6"/>
    <w:rsid w:val="009231CA"/>
    <w:rsid w:val="00925982"/>
    <w:rsid w:val="00930B88"/>
    <w:rsid w:val="00941D40"/>
    <w:rsid w:val="009423EC"/>
    <w:rsid w:val="00942F95"/>
    <w:rsid w:val="00955D6C"/>
    <w:rsid w:val="0096420F"/>
    <w:rsid w:val="0096669A"/>
    <w:rsid w:val="009716BC"/>
    <w:rsid w:val="009726CF"/>
    <w:rsid w:val="00981286"/>
    <w:rsid w:val="00986EA5"/>
    <w:rsid w:val="0099037B"/>
    <w:rsid w:val="00993154"/>
    <w:rsid w:val="009B6CA9"/>
    <w:rsid w:val="009C74D0"/>
    <w:rsid w:val="009D4CBD"/>
    <w:rsid w:val="009D69DD"/>
    <w:rsid w:val="009E2C54"/>
    <w:rsid w:val="009F30EC"/>
    <w:rsid w:val="009F3592"/>
    <w:rsid w:val="009F3678"/>
    <w:rsid w:val="009F4C59"/>
    <w:rsid w:val="00A02FA6"/>
    <w:rsid w:val="00A05575"/>
    <w:rsid w:val="00A10361"/>
    <w:rsid w:val="00A10AE3"/>
    <w:rsid w:val="00A12869"/>
    <w:rsid w:val="00A218A3"/>
    <w:rsid w:val="00A33355"/>
    <w:rsid w:val="00A355BE"/>
    <w:rsid w:val="00A36953"/>
    <w:rsid w:val="00A42936"/>
    <w:rsid w:val="00A50CF3"/>
    <w:rsid w:val="00A54755"/>
    <w:rsid w:val="00A747A6"/>
    <w:rsid w:val="00A8261C"/>
    <w:rsid w:val="00A82BBC"/>
    <w:rsid w:val="00A843CF"/>
    <w:rsid w:val="00A84D15"/>
    <w:rsid w:val="00A850E7"/>
    <w:rsid w:val="00A92BD6"/>
    <w:rsid w:val="00A93285"/>
    <w:rsid w:val="00AA0711"/>
    <w:rsid w:val="00AA7F28"/>
    <w:rsid w:val="00AB20C6"/>
    <w:rsid w:val="00AB5025"/>
    <w:rsid w:val="00AB69F2"/>
    <w:rsid w:val="00AB734A"/>
    <w:rsid w:val="00AC1879"/>
    <w:rsid w:val="00AD4952"/>
    <w:rsid w:val="00AE24AC"/>
    <w:rsid w:val="00AE3433"/>
    <w:rsid w:val="00AE3C3F"/>
    <w:rsid w:val="00AE5F20"/>
    <w:rsid w:val="00AF0FA0"/>
    <w:rsid w:val="00B02293"/>
    <w:rsid w:val="00B04FEC"/>
    <w:rsid w:val="00B06117"/>
    <w:rsid w:val="00B103F7"/>
    <w:rsid w:val="00B15FE6"/>
    <w:rsid w:val="00B430A6"/>
    <w:rsid w:val="00B46BC0"/>
    <w:rsid w:val="00B71E81"/>
    <w:rsid w:val="00B72A06"/>
    <w:rsid w:val="00B75E0A"/>
    <w:rsid w:val="00B82598"/>
    <w:rsid w:val="00B97208"/>
    <w:rsid w:val="00BA49CE"/>
    <w:rsid w:val="00BA54E9"/>
    <w:rsid w:val="00BB1AE8"/>
    <w:rsid w:val="00BB47AF"/>
    <w:rsid w:val="00BB659D"/>
    <w:rsid w:val="00BC1765"/>
    <w:rsid w:val="00BC7D4A"/>
    <w:rsid w:val="00BE3023"/>
    <w:rsid w:val="00BE4F13"/>
    <w:rsid w:val="00C20757"/>
    <w:rsid w:val="00C21DE5"/>
    <w:rsid w:val="00C23D9E"/>
    <w:rsid w:val="00C24D5E"/>
    <w:rsid w:val="00C26C90"/>
    <w:rsid w:val="00C35697"/>
    <w:rsid w:val="00C362EB"/>
    <w:rsid w:val="00C37C7C"/>
    <w:rsid w:val="00C42EFA"/>
    <w:rsid w:val="00C566B5"/>
    <w:rsid w:val="00C56F1A"/>
    <w:rsid w:val="00C571CE"/>
    <w:rsid w:val="00C708A2"/>
    <w:rsid w:val="00C70C53"/>
    <w:rsid w:val="00C71EE5"/>
    <w:rsid w:val="00C76213"/>
    <w:rsid w:val="00C82FA4"/>
    <w:rsid w:val="00C84862"/>
    <w:rsid w:val="00C9761D"/>
    <w:rsid w:val="00CC09F4"/>
    <w:rsid w:val="00CC5F6E"/>
    <w:rsid w:val="00CC70B5"/>
    <w:rsid w:val="00CD5F45"/>
    <w:rsid w:val="00CD684C"/>
    <w:rsid w:val="00CE41EE"/>
    <w:rsid w:val="00CE44AE"/>
    <w:rsid w:val="00CF1685"/>
    <w:rsid w:val="00CF5513"/>
    <w:rsid w:val="00CF5CA7"/>
    <w:rsid w:val="00D02B21"/>
    <w:rsid w:val="00D034D0"/>
    <w:rsid w:val="00D07CE7"/>
    <w:rsid w:val="00D13666"/>
    <w:rsid w:val="00D140BB"/>
    <w:rsid w:val="00D15FC9"/>
    <w:rsid w:val="00D24C5D"/>
    <w:rsid w:val="00D25A23"/>
    <w:rsid w:val="00D25EBB"/>
    <w:rsid w:val="00D419DF"/>
    <w:rsid w:val="00D45B0E"/>
    <w:rsid w:val="00D67C96"/>
    <w:rsid w:val="00D75226"/>
    <w:rsid w:val="00D77BA4"/>
    <w:rsid w:val="00D77FF6"/>
    <w:rsid w:val="00D8118B"/>
    <w:rsid w:val="00D821F1"/>
    <w:rsid w:val="00D8538E"/>
    <w:rsid w:val="00D9249E"/>
    <w:rsid w:val="00D94B59"/>
    <w:rsid w:val="00DA7297"/>
    <w:rsid w:val="00DC2E7E"/>
    <w:rsid w:val="00DD07F6"/>
    <w:rsid w:val="00DE332D"/>
    <w:rsid w:val="00DF033E"/>
    <w:rsid w:val="00DF1543"/>
    <w:rsid w:val="00DF58BC"/>
    <w:rsid w:val="00E06A5D"/>
    <w:rsid w:val="00E11194"/>
    <w:rsid w:val="00E15293"/>
    <w:rsid w:val="00E2175D"/>
    <w:rsid w:val="00E277AB"/>
    <w:rsid w:val="00E53233"/>
    <w:rsid w:val="00E5368E"/>
    <w:rsid w:val="00E56B4C"/>
    <w:rsid w:val="00E63728"/>
    <w:rsid w:val="00E64371"/>
    <w:rsid w:val="00E80DF4"/>
    <w:rsid w:val="00E92217"/>
    <w:rsid w:val="00E93282"/>
    <w:rsid w:val="00E95839"/>
    <w:rsid w:val="00EA5B47"/>
    <w:rsid w:val="00EB370D"/>
    <w:rsid w:val="00EB65D9"/>
    <w:rsid w:val="00EC349F"/>
    <w:rsid w:val="00ED1479"/>
    <w:rsid w:val="00ED1D7F"/>
    <w:rsid w:val="00ED624E"/>
    <w:rsid w:val="00EE0F9B"/>
    <w:rsid w:val="00EE346B"/>
    <w:rsid w:val="00EE632E"/>
    <w:rsid w:val="00F00100"/>
    <w:rsid w:val="00F077F3"/>
    <w:rsid w:val="00F1354D"/>
    <w:rsid w:val="00F15E84"/>
    <w:rsid w:val="00F2176D"/>
    <w:rsid w:val="00F231CA"/>
    <w:rsid w:val="00F23874"/>
    <w:rsid w:val="00F23D34"/>
    <w:rsid w:val="00F26953"/>
    <w:rsid w:val="00F27A05"/>
    <w:rsid w:val="00F32067"/>
    <w:rsid w:val="00F3604A"/>
    <w:rsid w:val="00F366E6"/>
    <w:rsid w:val="00F37376"/>
    <w:rsid w:val="00F37B0E"/>
    <w:rsid w:val="00F61ECF"/>
    <w:rsid w:val="00F62AB7"/>
    <w:rsid w:val="00F63331"/>
    <w:rsid w:val="00F82325"/>
    <w:rsid w:val="00F877F3"/>
    <w:rsid w:val="00F91B1C"/>
    <w:rsid w:val="00F945A0"/>
    <w:rsid w:val="00F95B8C"/>
    <w:rsid w:val="00F9648A"/>
    <w:rsid w:val="00F9670B"/>
    <w:rsid w:val="00FA1685"/>
    <w:rsid w:val="00FA30F2"/>
    <w:rsid w:val="00FB06F9"/>
    <w:rsid w:val="00FB59C0"/>
    <w:rsid w:val="00FB5C23"/>
    <w:rsid w:val="00FC2661"/>
    <w:rsid w:val="00FC40B3"/>
    <w:rsid w:val="00FC5D2C"/>
    <w:rsid w:val="00FD10E3"/>
    <w:rsid w:val="00FD13EC"/>
    <w:rsid w:val="00FD72A1"/>
    <w:rsid w:val="00FE129B"/>
    <w:rsid w:val="00FE51C1"/>
    <w:rsid w:val="00FF0453"/>
    <w:rsid w:val="00F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25F2F"/>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 w:type="paragraph" w:styleId="NormalWeb">
    <w:name w:val="Normal (Web)"/>
    <w:basedOn w:val="Normal"/>
    <w:uiPriority w:val="99"/>
    <w:unhideWhenUsed/>
    <w:rsid w:val="0039049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147">
      <w:bodyDiv w:val="1"/>
      <w:marLeft w:val="0"/>
      <w:marRight w:val="0"/>
      <w:marTop w:val="0"/>
      <w:marBottom w:val="0"/>
      <w:divBdr>
        <w:top w:val="none" w:sz="0" w:space="0" w:color="auto"/>
        <w:left w:val="none" w:sz="0" w:space="0" w:color="auto"/>
        <w:bottom w:val="none" w:sz="0" w:space="0" w:color="auto"/>
        <w:right w:val="none" w:sz="0" w:space="0" w:color="auto"/>
      </w:divBdr>
    </w:div>
    <w:div w:id="99685226">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51429405">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590431567">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812714606">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28928040">
      <w:bodyDiv w:val="1"/>
      <w:marLeft w:val="0"/>
      <w:marRight w:val="0"/>
      <w:marTop w:val="0"/>
      <w:marBottom w:val="0"/>
      <w:divBdr>
        <w:top w:val="none" w:sz="0" w:space="0" w:color="auto"/>
        <w:left w:val="none" w:sz="0" w:space="0" w:color="auto"/>
        <w:bottom w:val="none" w:sz="0" w:space="0" w:color="auto"/>
        <w:right w:val="none" w:sz="0" w:space="0" w:color="auto"/>
      </w:divBdr>
    </w:div>
    <w:div w:id="954144008">
      <w:bodyDiv w:val="1"/>
      <w:marLeft w:val="0"/>
      <w:marRight w:val="0"/>
      <w:marTop w:val="0"/>
      <w:marBottom w:val="0"/>
      <w:divBdr>
        <w:top w:val="none" w:sz="0" w:space="0" w:color="auto"/>
        <w:left w:val="none" w:sz="0" w:space="0" w:color="auto"/>
        <w:bottom w:val="none" w:sz="0" w:space="0" w:color="auto"/>
        <w:right w:val="none" w:sz="0" w:space="0" w:color="auto"/>
      </w:divBdr>
    </w:div>
    <w:div w:id="962423389">
      <w:bodyDiv w:val="1"/>
      <w:marLeft w:val="0"/>
      <w:marRight w:val="0"/>
      <w:marTop w:val="0"/>
      <w:marBottom w:val="0"/>
      <w:divBdr>
        <w:top w:val="none" w:sz="0" w:space="0" w:color="auto"/>
        <w:left w:val="none" w:sz="0" w:space="0" w:color="auto"/>
        <w:bottom w:val="none" w:sz="0" w:space="0" w:color="auto"/>
        <w:right w:val="none" w:sz="0" w:space="0" w:color="auto"/>
      </w:divBdr>
    </w:div>
    <w:div w:id="988363764">
      <w:bodyDiv w:val="1"/>
      <w:marLeft w:val="0"/>
      <w:marRight w:val="0"/>
      <w:marTop w:val="0"/>
      <w:marBottom w:val="0"/>
      <w:divBdr>
        <w:top w:val="none" w:sz="0" w:space="0" w:color="auto"/>
        <w:left w:val="none" w:sz="0" w:space="0" w:color="auto"/>
        <w:bottom w:val="none" w:sz="0" w:space="0" w:color="auto"/>
        <w:right w:val="none" w:sz="0" w:space="0" w:color="auto"/>
      </w:divBdr>
    </w:div>
    <w:div w:id="1046872351">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594825308">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68095934">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691108717">
      <w:bodyDiv w:val="1"/>
      <w:marLeft w:val="0"/>
      <w:marRight w:val="0"/>
      <w:marTop w:val="0"/>
      <w:marBottom w:val="0"/>
      <w:divBdr>
        <w:top w:val="none" w:sz="0" w:space="0" w:color="auto"/>
        <w:left w:val="none" w:sz="0" w:space="0" w:color="auto"/>
        <w:bottom w:val="none" w:sz="0" w:space="0" w:color="auto"/>
        <w:right w:val="none" w:sz="0" w:space="0" w:color="auto"/>
      </w:divBdr>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06486834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74924473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tZMpfuusqjwpH9bX6Q1Npz4EYl4vVy3l8fCE/ics?icsToken=98tyKuGvqjIoHtCSsxyFRpwEBor4a-jwiGZegvpfpEnUUg5DeFfTD-4WJIRmQ9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tJf4g2q7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u/kdyvAzvm0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159A1413C2647BF035193636906FC" ma:contentTypeVersion="6" ma:contentTypeDescription="Create a new document." ma:contentTypeScope="" ma:versionID="947b6d66bb8367daa8ce4b8936c3efb9">
  <xsd:schema xmlns:xsd="http://www.w3.org/2001/XMLSchema" xmlns:xs="http://www.w3.org/2001/XMLSchema" xmlns:p="http://schemas.microsoft.com/office/2006/metadata/properties" xmlns:ns2="c57282d0-6973-498b-954b-fb3f3cdf45c6" xmlns:ns3="5fbf873f-d58f-4a16-ab93-8113df1a8c7b" targetNamespace="http://schemas.microsoft.com/office/2006/metadata/properties" ma:root="true" ma:fieldsID="ac8d8d49348c5cae6f0ad26c3145102a" ns2:_="" ns3:_="">
    <xsd:import namespace="c57282d0-6973-498b-954b-fb3f3cdf45c6"/>
    <xsd:import namespace="5fbf873f-d58f-4a16-ab93-8113df1a8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2d0-6973-498b-954b-fb3f3cdf4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f873f-d58f-4a16-ab93-8113df1a8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FF1A-B636-4705-AF02-E4BD8555ACF3}">
  <ds:schemaRefs>
    <ds:schemaRef ds:uri="http://purl.org/dc/elements/1.1/"/>
    <ds:schemaRef ds:uri="http://schemas.microsoft.com/office/2006/metadata/properties"/>
    <ds:schemaRef ds:uri="5fbf873f-d58f-4a16-ab93-8113df1a8c7b"/>
    <ds:schemaRef ds:uri="c57282d0-6973-498b-954b-fb3f3cdf45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BEEE21-785E-45EC-89C8-C0AA581D102A}">
  <ds:schemaRefs>
    <ds:schemaRef ds:uri="http://schemas.microsoft.com/sharepoint/v3/contenttype/forms"/>
  </ds:schemaRefs>
</ds:datastoreItem>
</file>

<file path=customXml/itemProps3.xml><?xml version="1.0" encoding="utf-8"?>
<ds:datastoreItem xmlns:ds="http://schemas.openxmlformats.org/officeDocument/2006/customXml" ds:itemID="{2EF2A820-ACAA-4898-8C09-23CCF4B2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2d0-6973-498b-954b-fb3f3cdf45c6"/>
    <ds:schemaRef ds:uri="5fbf873f-d58f-4a16-ab93-8113df1a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38F23-E760-43F0-97B8-A8F943EB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 (CCCS)</cp:lastModifiedBy>
  <cp:revision>2</cp:revision>
  <cp:lastPrinted>2020-01-09T15:48:00Z</cp:lastPrinted>
  <dcterms:created xsi:type="dcterms:W3CDTF">2022-04-08T22:49:00Z</dcterms:created>
  <dcterms:modified xsi:type="dcterms:W3CDTF">2022-04-08T22:49:00Z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0x010100A7E159A1413C2647BF035193636906FC</vt:lpwstr>
  </property>
</Properties>
</file>