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24"/>
          <w:szCs w:val="20"/>
        </w:rPr>
        <w:id w:val="22085047"/>
        <w:docPartObj>
          <w:docPartGallery w:val="Cover Pages"/>
          <w:docPartUnique/>
        </w:docPartObj>
      </w:sdtPr>
      <w:sdtEndPr>
        <w:rPr>
          <w:rFonts w:ascii="Times New Roman" w:eastAsia="Times New Roman" w:hAnsi="Times New Roman" w:cs="Times New Roman"/>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8133"/>
          </w:tblGrid>
          <w:tr w:rsidR="00D27E71">
            <w:tc>
              <w:tcPr>
                <w:tcW w:w="7672" w:type="dxa"/>
                <w:tcMar>
                  <w:top w:w="216" w:type="dxa"/>
                  <w:left w:w="115" w:type="dxa"/>
                  <w:bottom w:w="216" w:type="dxa"/>
                  <w:right w:w="115" w:type="dxa"/>
                </w:tcMar>
              </w:tcPr>
              <w:p w:rsidR="00D27E71" w:rsidRDefault="00D27E71" w:rsidP="00D27E71">
                <w:pPr>
                  <w:pStyle w:val="NoSpacing"/>
                  <w:rPr>
                    <w:rFonts w:asciiTheme="majorHAnsi" w:eastAsiaTheme="majorEastAsia" w:hAnsiTheme="majorHAnsi" w:cstheme="majorBidi"/>
                  </w:rPr>
                </w:pPr>
              </w:p>
            </w:tc>
          </w:tr>
          <w:tr w:rsidR="00D27E71">
            <w:tc>
              <w:tcPr>
                <w:tcW w:w="7672" w:type="dxa"/>
              </w:tcPr>
              <w:sdt>
                <w:sdtPr>
                  <w:rPr>
                    <w:rFonts w:ascii="Verdana" w:eastAsia="Times New Roman" w:hAnsi="Verdana" w:cs="Times New Roman"/>
                    <w:b/>
                    <w:sz w:val="48"/>
                    <w:szCs w:val="48"/>
                  </w:rPr>
                  <w:alias w:val="Title"/>
                  <w:id w:val="13406919"/>
                  <w:placeholder>
                    <w:docPart w:val="C38FD8B8C5CE4DB78F7F3C0CD33584F5"/>
                  </w:placeholder>
                  <w:dataBinding w:prefixMappings="xmlns:ns0='http://schemas.openxmlformats.org/package/2006/metadata/core-properties' xmlns:ns1='http://purl.org/dc/elements/1.1/'" w:xpath="/ns0:coreProperties[1]/ns1:title[1]" w:storeItemID="{6C3C8BC8-F283-45AE-878A-BAB7291924A1}"/>
                  <w:text/>
                </w:sdtPr>
                <w:sdtContent>
                  <w:p w:rsidR="00D27E71" w:rsidRPr="00D27E71" w:rsidRDefault="00D27E71" w:rsidP="00D27E71">
                    <w:pPr>
                      <w:pStyle w:val="NoSpacing"/>
                      <w:rPr>
                        <w:rFonts w:asciiTheme="majorHAnsi" w:eastAsiaTheme="majorEastAsia" w:hAnsiTheme="majorHAnsi" w:cstheme="majorBidi"/>
                        <w:color w:val="4F81BD" w:themeColor="accent1"/>
                        <w:sz w:val="48"/>
                        <w:szCs w:val="48"/>
                      </w:rPr>
                    </w:pPr>
                    <w:r w:rsidRPr="00D27E71">
                      <w:rPr>
                        <w:rFonts w:ascii="Verdana" w:eastAsia="Times New Roman" w:hAnsi="Verdana" w:cs="Times New Roman"/>
                        <w:b/>
                        <w:sz w:val="48"/>
                        <w:szCs w:val="48"/>
                      </w:rPr>
                      <w:t>PROCUREMENT CARD PROGRAM</w:t>
                    </w:r>
                    <w:r w:rsidR="002C16EC">
                      <w:rPr>
                        <w:rFonts w:ascii="Verdana" w:eastAsia="Times New Roman" w:hAnsi="Verdana" w:cs="Times New Roman"/>
                        <w:b/>
                        <w:sz w:val="48"/>
                        <w:szCs w:val="48"/>
                      </w:rPr>
                      <w:t xml:space="preserve"> </w:t>
                    </w:r>
                    <w:r w:rsidRPr="00D27E71">
                      <w:rPr>
                        <w:rFonts w:ascii="Verdana" w:eastAsia="Times New Roman" w:hAnsi="Verdana" w:cs="Times New Roman"/>
                        <w:b/>
                        <w:sz w:val="48"/>
                        <w:szCs w:val="48"/>
                      </w:rPr>
                      <w:t>(PCARD)</w:t>
                    </w:r>
                  </w:p>
                </w:sdtContent>
              </w:sdt>
            </w:tc>
          </w:tr>
          <w:tr w:rsidR="00D27E71">
            <w:sdt>
              <w:sdtPr>
                <w:rPr>
                  <w:b/>
                  <w:sz w:val="36"/>
                  <w:szCs w:val="36"/>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D27E71" w:rsidRDefault="00D27E71">
                    <w:pPr>
                      <w:pStyle w:val="NoSpacing"/>
                      <w:rPr>
                        <w:rFonts w:asciiTheme="majorHAnsi" w:eastAsiaTheme="majorEastAsia" w:hAnsiTheme="majorHAnsi" w:cstheme="majorBidi"/>
                      </w:rPr>
                    </w:pPr>
                    <w:r w:rsidRPr="00D27E71">
                      <w:rPr>
                        <w:b/>
                        <w:sz w:val="36"/>
                        <w:szCs w:val="36"/>
                      </w:rPr>
                      <w:t xml:space="preserve">Minimum Requirements and Guidelines for </w:t>
                    </w:r>
                    <w:r w:rsidR="002C16EC">
                      <w:rPr>
                        <w:b/>
                        <w:sz w:val="36"/>
                        <w:szCs w:val="36"/>
                      </w:rPr>
                      <w:t xml:space="preserve">  </w:t>
                    </w:r>
                    <w:r w:rsidRPr="00D27E71">
                      <w:rPr>
                        <w:b/>
                        <w:sz w:val="36"/>
                        <w:szCs w:val="36"/>
                      </w:rPr>
                      <w:t xml:space="preserve">College-level PCard Programs </w:t>
                    </w:r>
                  </w:p>
                </w:tc>
              </w:sdtContent>
            </w:sdt>
          </w:tr>
        </w:tbl>
        <w:p w:rsidR="00D27E71" w:rsidRDefault="00D27E71">
          <w:r>
            <w:tab/>
          </w:r>
          <w:r>
            <w:tab/>
          </w:r>
          <w:r>
            <w:tab/>
          </w:r>
          <w:r>
            <w:tab/>
          </w:r>
          <w:r>
            <w:tab/>
          </w:r>
          <w:r>
            <w:tab/>
          </w:r>
          <w:r>
            <w:tab/>
          </w:r>
          <w:r w:rsidRPr="00D27E71">
            <w:rPr>
              <w:noProof/>
            </w:rPr>
            <w:drawing>
              <wp:inline distT="0" distB="0" distL="0" distR="0">
                <wp:extent cx="2634615" cy="1229995"/>
                <wp:effectExtent l="19050" t="0" r="0" b="0"/>
                <wp:docPr id="2" name="Picture 1" descr="CCCS Name-color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S Name-color 2005"/>
                        <pic:cNvPicPr>
                          <a:picLocks noChangeAspect="1" noChangeArrowheads="1"/>
                        </pic:cNvPicPr>
                      </pic:nvPicPr>
                      <pic:blipFill>
                        <a:blip r:embed="rId9" cstate="print"/>
                        <a:srcRect/>
                        <a:stretch>
                          <a:fillRect/>
                        </a:stretch>
                      </pic:blipFill>
                      <pic:spPr bwMode="auto">
                        <a:xfrm>
                          <a:off x="0" y="0"/>
                          <a:ext cx="2634615" cy="1229995"/>
                        </a:xfrm>
                        <a:prstGeom prst="rect">
                          <a:avLst/>
                        </a:prstGeom>
                        <a:noFill/>
                        <a:ln w="9525">
                          <a:noFill/>
                          <a:miter lim="800000"/>
                          <a:headEnd/>
                          <a:tailEnd/>
                        </a:ln>
                      </pic:spPr>
                    </pic:pic>
                  </a:graphicData>
                </a:graphic>
              </wp:inline>
            </w:drawing>
          </w:r>
        </w:p>
        <w:tbl>
          <w:tblPr>
            <w:tblpPr w:leftFromText="187" w:rightFromText="187" w:horzAnchor="margin" w:tblpXSpec="center" w:tblpYSpec="bottom"/>
            <w:tblW w:w="4000" w:type="pct"/>
            <w:tblLook w:val="04A0"/>
          </w:tblPr>
          <w:tblGrid>
            <w:gridCol w:w="8133"/>
          </w:tblGrid>
          <w:tr w:rsidR="00D27E71">
            <w:tc>
              <w:tcPr>
                <w:tcW w:w="7672" w:type="dxa"/>
                <w:tcMar>
                  <w:top w:w="216" w:type="dxa"/>
                  <w:left w:w="115" w:type="dxa"/>
                  <w:bottom w:w="216" w:type="dxa"/>
                  <w:right w:w="115" w:type="dxa"/>
                </w:tcMar>
              </w:tcPr>
              <w:p w:rsidR="00D27E71" w:rsidRDefault="00D27E71">
                <w:pPr>
                  <w:pStyle w:val="NoSpacing"/>
                  <w:rPr>
                    <w:color w:val="4F81BD" w:themeColor="accent1"/>
                  </w:rPr>
                </w:pPr>
              </w:p>
              <w:sdt>
                <w:sdtPr>
                  <w:rPr>
                    <w:color w:val="4F81BD" w:themeColor="accent1"/>
                    <w:sz w:val="28"/>
                    <w:szCs w:val="28"/>
                  </w:rPr>
                  <w:alias w:val="Date"/>
                  <w:id w:val="13406932"/>
                  <w:dataBinding w:prefixMappings="xmlns:ns0='http://schemas.microsoft.com/office/2006/coverPageProps'" w:xpath="/ns0:CoverPageProperties[1]/ns0:PublishDate[1]" w:storeItemID="{55AF091B-3C7A-41E3-B477-F2FDAA23CFDA}"/>
                  <w:date w:fullDate="2012-01-01T00:00:00Z">
                    <w:dateFormat w:val="M/d/yyyy"/>
                    <w:lid w:val="en-US"/>
                    <w:storeMappedDataAs w:val="dateTime"/>
                    <w:calendar w:val="gregorian"/>
                  </w:date>
                </w:sdtPr>
                <w:sdtContent>
                  <w:p w:rsidR="00D27E71" w:rsidRDefault="00D27E71">
                    <w:pPr>
                      <w:pStyle w:val="NoSpacing"/>
                      <w:rPr>
                        <w:color w:val="4F81BD" w:themeColor="accent1"/>
                      </w:rPr>
                    </w:pPr>
                    <w:r w:rsidRPr="008A1711">
                      <w:rPr>
                        <w:color w:val="4F81BD" w:themeColor="accent1"/>
                        <w:sz w:val="28"/>
                        <w:szCs w:val="28"/>
                      </w:rPr>
                      <w:t>1</w:t>
                    </w:r>
                    <w:r w:rsidR="001E1122">
                      <w:rPr>
                        <w:color w:val="4F81BD" w:themeColor="accent1"/>
                        <w:sz w:val="28"/>
                        <w:szCs w:val="28"/>
                      </w:rPr>
                      <w:t>/1/2012</w:t>
                    </w:r>
                  </w:p>
                </w:sdtContent>
              </w:sdt>
              <w:p w:rsidR="00D27E71" w:rsidRDefault="00D27E71">
                <w:pPr>
                  <w:pStyle w:val="NoSpacing"/>
                  <w:rPr>
                    <w:color w:val="4F81BD" w:themeColor="accent1"/>
                  </w:rPr>
                </w:pPr>
              </w:p>
            </w:tc>
          </w:tr>
        </w:tbl>
        <w:p w:rsidR="00D27E71" w:rsidRDefault="00D27E71"/>
        <w:p w:rsidR="00D27E71" w:rsidRDefault="00D27E71">
          <w:pPr>
            <w:rPr>
              <w:rFonts w:ascii="Times New Roman" w:hAnsi="Times New Roman"/>
            </w:rPr>
          </w:pPr>
        </w:p>
        <w:p w:rsidR="00D27E71" w:rsidRDefault="00D27E71">
          <w:pPr>
            <w:rPr>
              <w:rFonts w:ascii="Times New Roman" w:hAnsi="Times New Roman"/>
            </w:rPr>
          </w:pPr>
        </w:p>
        <w:p w:rsidR="00D27E71" w:rsidRDefault="00DF1370">
          <w:pPr>
            <w:rPr>
              <w:rFonts w:ascii="Times New Roman" w:hAnsi="Times New Roman"/>
              <w:b/>
            </w:rPr>
          </w:pPr>
        </w:p>
      </w:sdtContent>
    </w:sdt>
    <w:p w:rsidR="00A61689" w:rsidRDefault="00A61689">
      <w:pPr>
        <w:pStyle w:val="Heading5"/>
        <w:rPr>
          <w:rFonts w:ascii="Times New Roman" w:hAnsi="Times New Roman"/>
          <w:sz w:val="24"/>
        </w:rPr>
      </w:pPr>
    </w:p>
    <w:p w:rsidR="00A61689" w:rsidRDefault="00A61689">
      <w:pPr>
        <w:pStyle w:val="Heading5"/>
        <w:jc w:val="center"/>
        <w:rPr>
          <w:rFonts w:ascii="Times New Roman" w:hAnsi="Times New Roman"/>
          <w:sz w:val="24"/>
        </w:rPr>
      </w:pPr>
    </w:p>
    <w:p w:rsidR="00A61689" w:rsidRDefault="00A61689">
      <w:pPr>
        <w:jc w:val="center"/>
        <w:rPr>
          <w:sz w:val="36"/>
        </w:rPr>
      </w:pPr>
    </w:p>
    <w:p w:rsidR="00D27E71" w:rsidRDefault="00D27E71">
      <w:pPr>
        <w:jc w:val="center"/>
        <w:rPr>
          <w:sz w:val="36"/>
        </w:rPr>
      </w:pPr>
    </w:p>
    <w:p w:rsidR="005E223D" w:rsidRDefault="005E223D">
      <w:pPr>
        <w:jc w:val="center"/>
        <w:rPr>
          <w:sz w:val="36"/>
        </w:rPr>
      </w:pPr>
    </w:p>
    <w:p w:rsidR="005E223D" w:rsidRDefault="005E223D">
      <w:pPr>
        <w:jc w:val="center"/>
        <w:rPr>
          <w:sz w:val="36"/>
        </w:rPr>
      </w:pPr>
    </w:p>
    <w:p w:rsidR="00A61689" w:rsidRDefault="00A61689">
      <w:pPr>
        <w:jc w:val="center"/>
        <w:rPr>
          <w:b/>
          <w:sz w:val="32"/>
        </w:rPr>
      </w:pPr>
    </w:p>
    <w:p w:rsidR="00A61689" w:rsidRDefault="00A61689">
      <w:pPr>
        <w:jc w:val="center"/>
        <w:rPr>
          <w:b/>
          <w:sz w:val="32"/>
        </w:rPr>
      </w:pPr>
    </w:p>
    <w:p w:rsidR="00A61689" w:rsidRDefault="00A61689">
      <w:pPr>
        <w:jc w:val="center"/>
        <w:rPr>
          <w:b/>
          <w:sz w:val="32"/>
        </w:rPr>
      </w:pPr>
    </w:p>
    <w:p w:rsidR="00A61689" w:rsidRDefault="00A61689">
      <w:pPr>
        <w:jc w:val="center"/>
        <w:rPr>
          <w:b/>
          <w:sz w:val="32"/>
        </w:rPr>
      </w:pPr>
    </w:p>
    <w:p w:rsidR="00A61689" w:rsidRDefault="00A61689">
      <w:pPr>
        <w:jc w:val="center"/>
      </w:pPr>
    </w:p>
    <w:p w:rsidR="00A61689" w:rsidRDefault="00A61689"/>
    <w:p w:rsidR="00A61689" w:rsidRDefault="00A61689"/>
    <w:p w:rsidR="00A61689" w:rsidRDefault="00A61689">
      <w:pPr>
        <w:sectPr w:rsidR="00A61689">
          <w:footerReference w:type="even" r:id="rId10"/>
          <w:footerReference w:type="default" r:id="rId11"/>
          <w:headerReference w:type="first" r:id="rId12"/>
          <w:footerReference w:type="first" r:id="rId13"/>
          <w:pgSz w:w="12240" w:h="15840" w:code="1"/>
          <w:pgMar w:top="1440" w:right="1152" w:bottom="1152" w:left="1152" w:header="720" w:footer="720" w:gutter="0"/>
          <w:cols w:space="720"/>
          <w:titlePg/>
        </w:sectPr>
      </w:pPr>
    </w:p>
    <w:p w:rsidR="00A61689" w:rsidRDefault="00A61689">
      <w:pPr>
        <w:pStyle w:val="Heading1"/>
        <w:rPr>
          <w:rFonts w:ascii="CG Times" w:hAnsi="CG Times"/>
          <w:bCs/>
        </w:rPr>
      </w:pPr>
      <w:r>
        <w:rPr>
          <w:rFonts w:ascii="CG Times" w:hAnsi="CG Times"/>
          <w:bCs/>
        </w:rPr>
        <w:lastRenderedPageBreak/>
        <w:t>Table of 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48"/>
        <w:gridCol w:w="1080"/>
      </w:tblGrid>
      <w:tr w:rsidR="00A61689" w:rsidTr="008A1711">
        <w:trPr>
          <w:trHeight w:val="188"/>
        </w:trPr>
        <w:tc>
          <w:tcPr>
            <w:tcW w:w="7848" w:type="dxa"/>
          </w:tcPr>
          <w:p w:rsidR="00A61689" w:rsidRDefault="00A61689">
            <w:pPr>
              <w:pStyle w:val="Heading4"/>
              <w:rPr>
                <w:rFonts w:ascii="Times New Roman" w:hAnsi="Times New Roman"/>
              </w:rPr>
            </w:pPr>
            <w:r>
              <w:rPr>
                <w:rFonts w:ascii="Times New Roman" w:hAnsi="Times New Roman"/>
              </w:rPr>
              <w:t>Section</w:t>
            </w:r>
          </w:p>
        </w:tc>
        <w:tc>
          <w:tcPr>
            <w:tcW w:w="1080" w:type="dxa"/>
          </w:tcPr>
          <w:p w:rsidR="00A61689" w:rsidRDefault="00D27E71">
            <w:pPr>
              <w:pStyle w:val="Heading4"/>
              <w:rPr>
                <w:rFonts w:ascii="Times New Roman" w:hAnsi="Times New Roman"/>
              </w:rPr>
            </w:pPr>
            <w:r>
              <w:rPr>
                <w:rFonts w:ascii="Times New Roman" w:hAnsi="Times New Roman"/>
              </w:rPr>
              <w:t xml:space="preserve">Page </w:t>
            </w:r>
          </w:p>
        </w:tc>
      </w:tr>
      <w:tr w:rsidR="00D27E71" w:rsidTr="00D27E71">
        <w:tc>
          <w:tcPr>
            <w:tcW w:w="7848" w:type="dxa"/>
          </w:tcPr>
          <w:p w:rsidR="00D27E71" w:rsidRDefault="00D27E71">
            <w:pPr>
              <w:pStyle w:val="Heading4"/>
              <w:jc w:val="left"/>
              <w:rPr>
                <w:rFonts w:ascii="Times New Roman" w:hAnsi="Times New Roman"/>
              </w:rPr>
            </w:pPr>
            <w:r>
              <w:rPr>
                <w:rFonts w:ascii="Times New Roman" w:hAnsi="Times New Roman"/>
                <w:b w:val="0"/>
                <w:bCs w:val="0"/>
              </w:rPr>
              <w:t xml:space="preserve">    A.  Welcome &amp; Introduction</w:t>
            </w:r>
          </w:p>
        </w:tc>
        <w:tc>
          <w:tcPr>
            <w:tcW w:w="1080" w:type="dxa"/>
          </w:tcPr>
          <w:p w:rsidR="00D27E71" w:rsidRDefault="00D27E71">
            <w:pPr>
              <w:pStyle w:val="Heading4"/>
              <w:rPr>
                <w:rFonts w:ascii="Times New Roman" w:hAnsi="Times New Roman"/>
                <w:b w:val="0"/>
                <w:bCs w:val="0"/>
              </w:rPr>
            </w:pPr>
            <w:r>
              <w:rPr>
                <w:rFonts w:ascii="Times New Roman" w:hAnsi="Times New Roman"/>
                <w:b w:val="0"/>
                <w:bCs w:val="0"/>
              </w:rPr>
              <w:t>1</w:t>
            </w:r>
          </w:p>
        </w:tc>
      </w:tr>
      <w:tr w:rsidR="00D27E71" w:rsidTr="00D27E71">
        <w:tc>
          <w:tcPr>
            <w:tcW w:w="7848" w:type="dxa"/>
          </w:tcPr>
          <w:p w:rsidR="00D27E71" w:rsidRDefault="00D27E71">
            <w:pPr>
              <w:pStyle w:val="Heading4"/>
              <w:jc w:val="left"/>
              <w:rPr>
                <w:rFonts w:ascii="Times New Roman" w:hAnsi="Times New Roman"/>
              </w:rPr>
            </w:pPr>
            <w:r>
              <w:rPr>
                <w:rFonts w:ascii="Times New Roman" w:hAnsi="Times New Roman"/>
                <w:b w:val="0"/>
                <w:bCs w:val="0"/>
              </w:rPr>
              <w:t xml:space="preserve">    B.  Program Participants:  Roles and Responsibilities</w:t>
            </w:r>
          </w:p>
        </w:tc>
        <w:tc>
          <w:tcPr>
            <w:tcW w:w="1080" w:type="dxa"/>
          </w:tcPr>
          <w:p w:rsidR="00D27E71" w:rsidRDefault="00D27E71" w:rsidP="00D27E71">
            <w:pPr>
              <w:pStyle w:val="Heading4"/>
              <w:rPr>
                <w:rFonts w:ascii="Times New Roman" w:hAnsi="Times New Roman"/>
                <w:b w:val="0"/>
                <w:bCs w:val="0"/>
              </w:rPr>
            </w:pPr>
            <w:r>
              <w:rPr>
                <w:rFonts w:ascii="Times New Roman" w:hAnsi="Times New Roman"/>
                <w:b w:val="0"/>
                <w:bCs w:val="0"/>
              </w:rPr>
              <w:t>2</w:t>
            </w:r>
          </w:p>
        </w:tc>
      </w:tr>
      <w:tr w:rsidR="00D27E71" w:rsidTr="00D27E71">
        <w:tc>
          <w:tcPr>
            <w:tcW w:w="7848" w:type="dxa"/>
          </w:tcPr>
          <w:p w:rsidR="00D27E71" w:rsidRDefault="00D27E71" w:rsidP="0069573E">
            <w:pPr>
              <w:pStyle w:val="Heading4"/>
              <w:jc w:val="left"/>
              <w:rPr>
                <w:rFonts w:ascii="Times New Roman" w:hAnsi="Times New Roman"/>
                <w:b w:val="0"/>
                <w:bCs w:val="0"/>
              </w:rPr>
            </w:pPr>
            <w:r>
              <w:rPr>
                <w:rFonts w:ascii="Times New Roman" w:hAnsi="Times New Roman"/>
                <w:b w:val="0"/>
                <w:bCs w:val="0"/>
              </w:rPr>
              <w:t>I.  Card Management</w:t>
            </w:r>
          </w:p>
        </w:tc>
        <w:tc>
          <w:tcPr>
            <w:tcW w:w="1080" w:type="dxa"/>
          </w:tcPr>
          <w:p w:rsidR="00D27E71" w:rsidRDefault="00D27E71">
            <w:pPr>
              <w:pStyle w:val="Heading4"/>
              <w:rPr>
                <w:rFonts w:ascii="Times New Roman" w:hAnsi="Times New Roman"/>
                <w:b w:val="0"/>
                <w:bCs w:val="0"/>
              </w:rPr>
            </w:pPr>
          </w:p>
        </w:tc>
      </w:tr>
      <w:tr w:rsidR="00D27E71" w:rsidTr="00D27E71">
        <w:tc>
          <w:tcPr>
            <w:tcW w:w="7848" w:type="dxa"/>
          </w:tcPr>
          <w:p w:rsidR="00D27E71" w:rsidRDefault="00D27E71">
            <w:pPr>
              <w:pStyle w:val="Heading4"/>
              <w:jc w:val="left"/>
              <w:rPr>
                <w:rFonts w:ascii="Times New Roman" w:hAnsi="Times New Roman"/>
              </w:rPr>
            </w:pPr>
            <w:r>
              <w:rPr>
                <w:rFonts w:ascii="Times New Roman" w:hAnsi="Times New Roman"/>
                <w:b w:val="0"/>
                <w:bCs w:val="0"/>
              </w:rPr>
              <w:t xml:space="preserve">     A.  Requesting a Card</w:t>
            </w:r>
          </w:p>
        </w:tc>
        <w:tc>
          <w:tcPr>
            <w:tcW w:w="1080" w:type="dxa"/>
          </w:tcPr>
          <w:p w:rsidR="00D27E71" w:rsidRDefault="00D27E71">
            <w:pPr>
              <w:pStyle w:val="Heading4"/>
              <w:rPr>
                <w:rFonts w:ascii="Times New Roman" w:hAnsi="Times New Roman"/>
                <w:b w:val="0"/>
                <w:bCs w:val="0"/>
              </w:rPr>
            </w:pPr>
            <w:r>
              <w:rPr>
                <w:rFonts w:ascii="Times New Roman" w:hAnsi="Times New Roman"/>
                <w:b w:val="0"/>
                <w:bCs w:val="0"/>
              </w:rPr>
              <w:t>4</w:t>
            </w:r>
          </w:p>
        </w:tc>
      </w:tr>
      <w:tr w:rsidR="00D27E71" w:rsidTr="00D27E71">
        <w:tc>
          <w:tcPr>
            <w:tcW w:w="7848" w:type="dxa"/>
          </w:tcPr>
          <w:p w:rsidR="00D27E71" w:rsidRDefault="00D27E71">
            <w:pPr>
              <w:pStyle w:val="Heading4"/>
              <w:jc w:val="left"/>
              <w:rPr>
                <w:rFonts w:ascii="Times New Roman" w:hAnsi="Times New Roman"/>
              </w:rPr>
            </w:pPr>
            <w:r>
              <w:rPr>
                <w:rFonts w:ascii="Times New Roman" w:hAnsi="Times New Roman"/>
                <w:b w:val="0"/>
                <w:bCs w:val="0"/>
              </w:rPr>
              <w:t xml:space="preserve">     B.  Training and Agreements</w:t>
            </w:r>
          </w:p>
        </w:tc>
        <w:tc>
          <w:tcPr>
            <w:tcW w:w="1080" w:type="dxa"/>
          </w:tcPr>
          <w:p w:rsidR="00D27E71" w:rsidRDefault="0069573E">
            <w:pPr>
              <w:pStyle w:val="Heading4"/>
              <w:rPr>
                <w:rFonts w:ascii="Times New Roman" w:hAnsi="Times New Roman"/>
                <w:b w:val="0"/>
                <w:bCs w:val="0"/>
              </w:rPr>
            </w:pPr>
            <w:r>
              <w:rPr>
                <w:rFonts w:ascii="Times New Roman" w:hAnsi="Times New Roman"/>
                <w:b w:val="0"/>
                <w:bCs w:val="0"/>
              </w:rPr>
              <w:t>4</w:t>
            </w:r>
          </w:p>
        </w:tc>
      </w:tr>
      <w:tr w:rsidR="00D27E71" w:rsidTr="00D27E71">
        <w:tc>
          <w:tcPr>
            <w:tcW w:w="7848" w:type="dxa"/>
          </w:tcPr>
          <w:p w:rsidR="00D27E71" w:rsidRDefault="00D27E71">
            <w:pPr>
              <w:pStyle w:val="Heading4"/>
              <w:jc w:val="left"/>
              <w:rPr>
                <w:rFonts w:ascii="Times New Roman" w:hAnsi="Times New Roman"/>
              </w:rPr>
            </w:pPr>
            <w:r>
              <w:rPr>
                <w:rFonts w:ascii="Times New Roman" w:hAnsi="Times New Roman"/>
                <w:b w:val="0"/>
                <w:bCs w:val="0"/>
              </w:rPr>
              <w:t xml:space="preserve">     C.  Card Distribution, Activation, and Custody</w:t>
            </w:r>
          </w:p>
        </w:tc>
        <w:tc>
          <w:tcPr>
            <w:tcW w:w="1080" w:type="dxa"/>
          </w:tcPr>
          <w:p w:rsidR="00D27E71" w:rsidRDefault="00D27E71">
            <w:pPr>
              <w:pStyle w:val="Heading4"/>
              <w:rPr>
                <w:rFonts w:ascii="Times New Roman" w:hAnsi="Times New Roman"/>
                <w:b w:val="0"/>
                <w:bCs w:val="0"/>
              </w:rPr>
            </w:pPr>
            <w:r>
              <w:rPr>
                <w:rFonts w:ascii="Times New Roman" w:hAnsi="Times New Roman"/>
                <w:b w:val="0"/>
                <w:bCs w:val="0"/>
              </w:rPr>
              <w:t>5</w:t>
            </w:r>
          </w:p>
        </w:tc>
      </w:tr>
      <w:tr w:rsidR="00D27E71" w:rsidTr="00D27E71">
        <w:tc>
          <w:tcPr>
            <w:tcW w:w="7848" w:type="dxa"/>
          </w:tcPr>
          <w:p w:rsidR="00D27E71" w:rsidRDefault="00D27E71">
            <w:pPr>
              <w:pStyle w:val="Heading4"/>
              <w:jc w:val="left"/>
              <w:rPr>
                <w:rFonts w:ascii="Times New Roman" w:hAnsi="Times New Roman"/>
              </w:rPr>
            </w:pPr>
            <w:r>
              <w:rPr>
                <w:rFonts w:ascii="Times New Roman" w:hAnsi="Times New Roman"/>
                <w:b w:val="0"/>
                <w:bCs w:val="0"/>
              </w:rPr>
              <w:t xml:space="preserve">     D.  Lost or Stolen Cards</w:t>
            </w:r>
          </w:p>
        </w:tc>
        <w:tc>
          <w:tcPr>
            <w:tcW w:w="1080" w:type="dxa"/>
          </w:tcPr>
          <w:p w:rsidR="00D27E71" w:rsidRDefault="00D27E71">
            <w:pPr>
              <w:pStyle w:val="Heading4"/>
              <w:rPr>
                <w:rFonts w:ascii="Times New Roman" w:hAnsi="Times New Roman"/>
                <w:b w:val="0"/>
                <w:bCs w:val="0"/>
              </w:rPr>
            </w:pPr>
            <w:r>
              <w:rPr>
                <w:rFonts w:ascii="Times New Roman" w:hAnsi="Times New Roman"/>
                <w:b w:val="0"/>
                <w:bCs w:val="0"/>
              </w:rPr>
              <w:t>5</w:t>
            </w:r>
          </w:p>
        </w:tc>
      </w:tr>
      <w:tr w:rsidR="00D27E71" w:rsidTr="00D27E71">
        <w:tc>
          <w:tcPr>
            <w:tcW w:w="7848" w:type="dxa"/>
          </w:tcPr>
          <w:p w:rsidR="00D27E71" w:rsidRDefault="00D27E71">
            <w:pPr>
              <w:pStyle w:val="Heading4"/>
              <w:jc w:val="left"/>
              <w:rPr>
                <w:rFonts w:ascii="Times New Roman" w:hAnsi="Times New Roman"/>
              </w:rPr>
            </w:pPr>
            <w:r>
              <w:rPr>
                <w:rFonts w:ascii="Times New Roman" w:hAnsi="Times New Roman"/>
              </w:rPr>
              <w:t xml:space="preserve">     </w:t>
            </w:r>
            <w:r>
              <w:rPr>
                <w:rFonts w:ascii="Times New Roman" w:hAnsi="Times New Roman"/>
                <w:b w:val="0"/>
                <w:bCs w:val="0"/>
              </w:rPr>
              <w:t>E.  Credit Limits</w:t>
            </w:r>
          </w:p>
        </w:tc>
        <w:tc>
          <w:tcPr>
            <w:tcW w:w="1080" w:type="dxa"/>
          </w:tcPr>
          <w:p w:rsidR="00D27E71" w:rsidRDefault="00D27E71">
            <w:pPr>
              <w:pStyle w:val="Heading4"/>
              <w:rPr>
                <w:rFonts w:ascii="Times New Roman" w:hAnsi="Times New Roman"/>
                <w:b w:val="0"/>
                <w:bCs w:val="0"/>
              </w:rPr>
            </w:pPr>
            <w:r>
              <w:rPr>
                <w:rFonts w:ascii="Times New Roman" w:hAnsi="Times New Roman"/>
                <w:b w:val="0"/>
                <w:bCs w:val="0"/>
              </w:rPr>
              <w:t>5</w:t>
            </w:r>
          </w:p>
        </w:tc>
      </w:tr>
      <w:tr w:rsidR="00D27E71" w:rsidTr="00D27E71">
        <w:tc>
          <w:tcPr>
            <w:tcW w:w="7848" w:type="dxa"/>
          </w:tcPr>
          <w:p w:rsidR="00D27E71" w:rsidRDefault="00D27E71">
            <w:pPr>
              <w:pStyle w:val="Heading4"/>
              <w:jc w:val="left"/>
              <w:rPr>
                <w:rFonts w:ascii="Times New Roman" w:hAnsi="Times New Roman"/>
              </w:rPr>
            </w:pPr>
            <w:r>
              <w:rPr>
                <w:rFonts w:ascii="Times New Roman" w:hAnsi="Times New Roman"/>
                <w:b w:val="0"/>
                <w:bCs w:val="0"/>
              </w:rPr>
              <w:t xml:space="preserve">     F.  Change in Card Information or Purchase Limits</w:t>
            </w:r>
          </w:p>
        </w:tc>
        <w:tc>
          <w:tcPr>
            <w:tcW w:w="1080" w:type="dxa"/>
          </w:tcPr>
          <w:p w:rsidR="00D27E71" w:rsidRDefault="0069573E">
            <w:pPr>
              <w:pStyle w:val="Heading4"/>
              <w:rPr>
                <w:rFonts w:ascii="Times New Roman" w:hAnsi="Times New Roman"/>
                <w:b w:val="0"/>
                <w:bCs w:val="0"/>
              </w:rPr>
            </w:pPr>
            <w:r>
              <w:rPr>
                <w:rFonts w:ascii="Times New Roman" w:hAnsi="Times New Roman"/>
                <w:b w:val="0"/>
                <w:bCs w:val="0"/>
              </w:rPr>
              <w:t>6</w:t>
            </w:r>
          </w:p>
        </w:tc>
      </w:tr>
      <w:tr w:rsidR="00D27E71" w:rsidTr="00D27E71">
        <w:tc>
          <w:tcPr>
            <w:tcW w:w="7848" w:type="dxa"/>
          </w:tcPr>
          <w:p w:rsidR="00D27E71" w:rsidRDefault="00D27E71">
            <w:pPr>
              <w:pStyle w:val="Heading4"/>
              <w:jc w:val="left"/>
              <w:rPr>
                <w:rFonts w:ascii="Times New Roman" w:hAnsi="Times New Roman"/>
                <w:b w:val="0"/>
                <w:bCs w:val="0"/>
              </w:rPr>
            </w:pPr>
            <w:r>
              <w:rPr>
                <w:rFonts w:ascii="Times New Roman" w:hAnsi="Times New Roman"/>
                <w:b w:val="0"/>
                <w:bCs w:val="0"/>
              </w:rPr>
              <w:t xml:space="preserve">     G.  Canceling a Card</w:t>
            </w:r>
          </w:p>
        </w:tc>
        <w:tc>
          <w:tcPr>
            <w:tcW w:w="1080" w:type="dxa"/>
          </w:tcPr>
          <w:p w:rsidR="00D27E71" w:rsidRDefault="0069573E">
            <w:pPr>
              <w:pStyle w:val="Heading4"/>
              <w:rPr>
                <w:rFonts w:ascii="Times New Roman" w:hAnsi="Times New Roman"/>
                <w:b w:val="0"/>
                <w:bCs w:val="0"/>
              </w:rPr>
            </w:pPr>
            <w:r>
              <w:rPr>
                <w:rFonts w:ascii="Times New Roman" w:hAnsi="Times New Roman"/>
                <w:b w:val="0"/>
                <w:bCs w:val="0"/>
              </w:rPr>
              <w:t>6</w:t>
            </w:r>
          </w:p>
        </w:tc>
      </w:tr>
      <w:tr w:rsidR="00D27E71" w:rsidTr="00D27E71">
        <w:tc>
          <w:tcPr>
            <w:tcW w:w="7848" w:type="dxa"/>
          </w:tcPr>
          <w:p w:rsidR="00D27E71" w:rsidRDefault="0069573E">
            <w:pPr>
              <w:pStyle w:val="Heading4"/>
              <w:jc w:val="left"/>
              <w:rPr>
                <w:rFonts w:ascii="Times New Roman" w:hAnsi="Times New Roman"/>
                <w:b w:val="0"/>
                <w:bCs w:val="0"/>
              </w:rPr>
            </w:pPr>
            <w:r>
              <w:rPr>
                <w:rFonts w:ascii="Times New Roman" w:hAnsi="Times New Roman"/>
                <w:b w:val="0"/>
                <w:bCs w:val="0"/>
              </w:rPr>
              <w:t xml:space="preserve">II. </w:t>
            </w:r>
            <w:r w:rsidR="00D27E71">
              <w:rPr>
                <w:rFonts w:ascii="Times New Roman" w:hAnsi="Times New Roman"/>
                <w:b w:val="0"/>
                <w:bCs w:val="0"/>
              </w:rPr>
              <w:t>Use of Individually Assigned Cards</w:t>
            </w:r>
          </w:p>
        </w:tc>
        <w:tc>
          <w:tcPr>
            <w:tcW w:w="1080" w:type="dxa"/>
          </w:tcPr>
          <w:p w:rsidR="00D27E71" w:rsidRDefault="00D27E71">
            <w:pPr>
              <w:pStyle w:val="Heading4"/>
              <w:rPr>
                <w:rFonts w:ascii="Times New Roman" w:hAnsi="Times New Roman"/>
                <w:b w:val="0"/>
                <w:bCs w:val="0"/>
              </w:rPr>
            </w:pPr>
          </w:p>
        </w:tc>
      </w:tr>
      <w:tr w:rsidR="00D27E71" w:rsidTr="00D27E71">
        <w:tc>
          <w:tcPr>
            <w:tcW w:w="7848" w:type="dxa"/>
          </w:tcPr>
          <w:p w:rsidR="00D27E71" w:rsidRDefault="00D27E71">
            <w:pPr>
              <w:pStyle w:val="Heading4"/>
              <w:jc w:val="left"/>
              <w:rPr>
                <w:rFonts w:ascii="Times New Roman" w:hAnsi="Times New Roman"/>
                <w:b w:val="0"/>
                <w:bCs w:val="0"/>
              </w:rPr>
            </w:pPr>
            <w:r>
              <w:rPr>
                <w:rFonts w:ascii="Times New Roman" w:hAnsi="Times New Roman"/>
                <w:b w:val="0"/>
                <w:bCs w:val="0"/>
              </w:rPr>
              <w:t xml:space="preserve">     A.  Definition</w:t>
            </w:r>
          </w:p>
        </w:tc>
        <w:tc>
          <w:tcPr>
            <w:tcW w:w="1080" w:type="dxa"/>
          </w:tcPr>
          <w:p w:rsidR="00D27E71" w:rsidRDefault="00D27E71">
            <w:pPr>
              <w:pStyle w:val="Heading4"/>
              <w:rPr>
                <w:rFonts w:ascii="Times New Roman" w:hAnsi="Times New Roman"/>
                <w:b w:val="0"/>
                <w:bCs w:val="0"/>
              </w:rPr>
            </w:pPr>
            <w:r>
              <w:rPr>
                <w:rFonts w:ascii="Times New Roman" w:hAnsi="Times New Roman"/>
                <w:b w:val="0"/>
                <w:bCs w:val="0"/>
              </w:rPr>
              <w:t>6</w:t>
            </w:r>
          </w:p>
        </w:tc>
      </w:tr>
      <w:tr w:rsidR="00D27E71" w:rsidTr="00D27E71">
        <w:tc>
          <w:tcPr>
            <w:tcW w:w="7848" w:type="dxa"/>
          </w:tcPr>
          <w:p w:rsidR="00D27E71" w:rsidRDefault="00D27E71">
            <w:pPr>
              <w:pStyle w:val="Heading4"/>
              <w:jc w:val="left"/>
              <w:rPr>
                <w:rFonts w:ascii="Times New Roman" w:hAnsi="Times New Roman"/>
                <w:b w:val="0"/>
                <w:bCs w:val="0"/>
              </w:rPr>
            </w:pPr>
            <w:r>
              <w:rPr>
                <w:rFonts w:ascii="Times New Roman" w:hAnsi="Times New Roman"/>
                <w:b w:val="0"/>
                <w:bCs w:val="0"/>
              </w:rPr>
              <w:t xml:space="preserve">     B.  Authorization to Purchase</w:t>
            </w:r>
          </w:p>
        </w:tc>
        <w:tc>
          <w:tcPr>
            <w:tcW w:w="1080" w:type="dxa"/>
          </w:tcPr>
          <w:p w:rsidR="00D27E71" w:rsidRDefault="00D27E71">
            <w:pPr>
              <w:pStyle w:val="Heading4"/>
              <w:rPr>
                <w:rFonts w:ascii="Times New Roman" w:hAnsi="Times New Roman"/>
                <w:b w:val="0"/>
                <w:bCs w:val="0"/>
              </w:rPr>
            </w:pPr>
            <w:r>
              <w:rPr>
                <w:rFonts w:ascii="Times New Roman" w:hAnsi="Times New Roman"/>
                <w:b w:val="0"/>
                <w:bCs w:val="0"/>
              </w:rPr>
              <w:t>6</w:t>
            </w:r>
          </w:p>
        </w:tc>
      </w:tr>
      <w:tr w:rsidR="00D27E71" w:rsidTr="00D27E71">
        <w:tc>
          <w:tcPr>
            <w:tcW w:w="7848" w:type="dxa"/>
          </w:tcPr>
          <w:p w:rsidR="00D27E71" w:rsidRDefault="00D27E71">
            <w:pPr>
              <w:pStyle w:val="Heading4"/>
              <w:jc w:val="left"/>
              <w:rPr>
                <w:rFonts w:ascii="Times New Roman" w:hAnsi="Times New Roman"/>
                <w:b w:val="0"/>
                <w:bCs w:val="0"/>
              </w:rPr>
            </w:pPr>
            <w:r>
              <w:rPr>
                <w:rFonts w:ascii="Times New Roman" w:hAnsi="Times New Roman"/>
                <w:b w:val="0"/>
                <w:bCs w:val="0"/>
              </w:rPr>
              <w:t xml:space="preserve">     C.  Placing the Order</w:t>
            </w:r>
          </w:p>
        </w:tc>
        <w:tc>
          <w:tcPr>
            <w:tcW w:w="1080" w:type="dxa"/>
          </w:tcPr>
          <w:p w:rsidR="00D27E71" w:rsidRDefault="00D27E71">
            <w:pPr>
              <w:pStyle w:val="Heading4"/>
              <w:rPr>
                <w:rFonts w:ascii="Times New Roman" w:hAnsi="Times New Roman"/>
                <w:b w:val="0"/>
                <w:bCs w:val="0"/>
              </w:rPr>
            </w:pPr>
            <w:r>
              <w:rPr>
                <w:rFonts w:ascii="Times New Roman" w:hAnsi="Times New Roman"/>
                <w:b w:val="0"/>
                <w:bCs w:val="0"/>
              </w:rPr>
              <w:t>6</w:t>
            </w:r>
          </w:p>
        </w:tc>
      </w:tr>
      <w:tr w:rsidR="00D27E71" w:rsidTr="00D27E71">
        <w:tc>
          <w:tcPr>
            <w:tcW w:w="7848" w:type="dxa"/>
          </w:tcPr>
          <w:p w:rsidR="00D27E71" w:rsidRDefault="00D27E71">
            <w:pPr>
              <w:pStyle w:val="Heading4"/>
              <w:jc w:val="left"/>
              <w:rPr>
                <w:rFonts w:ascii="Times New Roman" w:hAnsi="Times New Roman"/>
                <w:b w:val="0"/>
                <w:bCs w:val="0"/>
              </w:rPr>
            </w:pPr>
            <w:r>
              <w:rPr>
                <w:rFonts w:ascii="Times New Roman" w:hAnsi="Times New Roman"/>
                <w:b w:val="0"/>
                <w:bCs w:val="0"/>
              </w:rPr>
              <w:t xml:space="preserve">     D.  Sales Tax</w:t>
            </w:r>
          </w:p>
        </w:tc>
        <w:tc>
          <w:tcPr>
            <w:tcW w:w="1080" w:type="dxa"/>
          </w:tcPr>
          <w:p w:rsidR="00D27E71" w:rsidRDefault="00D27E71">
            <w:pPr>
              <w:pStyle w:val="Heading4"/>
              <w:rPr>
                <w:rFonts w:ascii="Times New Roman" w:hAnsi="Times New Roman"/>
                <w:b w:val="0"/>
                <w:bCs w:val="0"/>
              </w:rPr>
            </w:pPr>
            <w:r>
              <w:rPr>
                <w:rFonts w:ascii="Times New Roman" w:hAnsi="Times New Roman"/>
                <w:b w:val="0"/>
                <w:bCs w:val="0"/>
              </w:rPr>
              <w:t>7</w:t>
            </w:r>
          </w:p>
        </w:tc>
      </w:tr>
      <w:tr w:rsidR="00D27E71" w:rsidTr="00D27E71">
        <w:tc>
          <w:tcPr>
            <w:tcW w:w="7848" w:type="dxa"/>
          </w:tcPr>
          <w:p w:rsidR="00D27E71" w:rsidRDefault="00D27E71">
            <w:pPr>
              <w:pStyle w:val="Heading4"/>
              <w:jc w:val="left"/>
              <w:rPr>
                <w:rFonts w:ascii="Times New Roman" w:hAnsi="Times New Roman"/>
                <w:b w:val="0"/>
                <w:bCs w:val="0"/>
              </w:rPr>
            </w:pPr>
            <w:r>
              <w:rPr>
                <w:rFonts w:ascii="Times New Roman" w:hAnsi="Times New Roman"/>
                <w:b w:val="0"/>
                <w:bCs w:val="0"/>
              </w:rPr>
              <w:t xml:space="preserve">     E.  Transaction Documentation</w:t>
            </w:r>
          </w:p>
        </w:tc>
        <w:tc>
          <w:tcPr>
            <w:tcW w:w="1080" w:type="dxa"/>
          </w:tcPr>
          <w:p w:rsidR="00D27E71" w:rsidRDefault="00D27E71">
            <w:pPr>
              <w:pStyle w:val="Heading4"/>
              <w:rPr>
                <w:rFonts w:ascii="Times New Roman" w:hAnsi="Times New Roman"/>
                <w:b w:val="0"/>
                <w:bCs w:val="0"/>
              </w:rPr>
            </w:pPr>
            <w:r>
              <w:rPr>
                <w:rFonts w:ascii="Times New Roman" w:hAnsi="Times New Roman"/>
                <w:b w:val="0"/>
                <w:bCs w:val="0"/>
              </w:rPr>
              <w:t>7</w:t>
            </w:r>
          </w:p>
        </w:tc>
      </w:tr>
      <w:tr w:rsidR="00D27E71" w:rsidTr="00D27E71">
        <w:tc>
          <w:tcPr>
            <w:tcW w:w="7848" w:type="dxa"/>
          </w:tcPr>
          <w:p w:rsidR="00D27E71" w:rsidRDefault="00D27E71">
            <w:pPr>
              <w:pStyle w:val="Heading4"/>
              <w:jc w:val="left"/>
              <w:rPr>
                <w:rFonts w:ascii="Times New Roman" w:hAnsi="Times New Roman"/>
                <w:b w:val="0"/>
                <w:bCs w:val="0"/>
              </w:rPr>
            </w:pPr>
            <w:r>
              <w:rPr>
                <w:rFonts w:ascii="Times New Roman" w:hAnsi="Times New Roman"/>
                <w:b w:val="0"/>
                <w:bCs w:val="0"/>
              </w:rPr>
              <w:t xml:space="preserve">     F.  Lost or Unavailable Documentation</w:t>
            </w:r>
          </w:p>
        </w:tc>
        <w:tc>
          <w:tcPr>
            <w:tcW w:w="1080" w:type="dxa"/>
          </w:tcPr>
          <w:p w:rsidR="00D27E71" w:rsidRDefault="0069573E">
            <w:pPr>
              <w:pStyle w:val="Heading4"/>
              <w:rPr>
                <w:rFonts w:ascii="Times New Roman" w:hAnsi="Times New Roman"/>
                <w:b w:val="0"/>
                <w:bCs w:val="0"/>
              </w:rPr>
            </w:pPr>
            <w:r>
              <w:rPr>
                <w:rFonts w:ascii="Times New Roman" w:hAnsi="Times New Roman"/>
                <w:b w:val="0"/>
                <w:bCs w:val="0"/>
              </w:rPr>
              <w:t>8</w:t>
            </w:r>
          </w:p>
        </w:tc>
      </w:tr>
      <w:tr w:rsidR="00D27E71" w:rsidTr="00D27E71">
        <w:tc>
          <w:tcPr>
            <w:tcW w:w="7848" w:type="dxa"/>
          </w:tcPr>
          <w:p w:rsidR="00D27E71" w:rsidRDefault="00D27E71">
            <w:pPr>
              <w:pStyle w:val="Heading4"/>
              <w:jc w:val="left"/>
              <w:rPr>
                <w:rFonts w:ascii="Times New Roman" w:hAnsi="Times New Roman"/>
                <w:b w:val="0"/>
                <w:bCs w:val="0"/>
              </w:rPr>
            </w:pPr>
            <w:r>
              <w:rPr>
                <w:rFonts w:ascii="Times New Roman" w:hAnsi="Times New Roman"/>
                <w:b w:val="0"/>
                <w:bCs w:val="0"/>
              </w:rPr>
              <w:t xml:space="preserve">     G.  Tracking Purchases</w:t>
            </w:r>
          </w:p>
        </w:tc>
        <w:tc>
          <w:tcPr>
            <w:tcW w:w="1080" w:type="dxa"/>
          </w:tcPr>
          <w:p w:rsidR="00D27E71" w:rsidRDefault="00D27E71">
            <w:pPr>
              <w:pStyle w:val="Heading4"/>
              <w:rPr>
                <w:rFonts w:ascii="Times New Roman" w:hAnsi="Times New Roman"/>
                <w:b w:val="0"/>
                <w:bCs w:val="0"/>
              </w:rPr>
            </w:pPr>
            <w:r>
              <w:rPr>
                <w:rFonts w:ascii="Times New Roman" w:hAnsi="Times New Roman"/>
                <w:b w:val="0"/>
                <w:bCs w:val="0"/>
              </w:rPr>
              <w:t>8</w:t>
            </w:r>
          </w:p>
        </w:tc>
      </w:tr>
      <w:tr w:rsidR="00D27E71" w:rsidTr="00D27E71">
        <w:tc>
          <w:tcPr>
            <w:tcW w:w="7848" w:type="dxa"/>
          </w:tcPr>
          <w:p w:rsidR="00D27E71" w:rsidRDefault="00D27E71">
            <w:pPr>
              <w:pStyle w:val="Heading4"/>
              <w:jc w:val="left"/>
              <w:rPr>
                <w:rFonts w:ascii="Times New Roman" w:hAnsi="Times New Roman"/>
                <w:b w:val="0"/>
                <w:bCs w:val="0"/>
              </w:rPr>
            </w:pPr>
            <w:r>
              <w:rPr>
                <w:rFonts w:ascii="Times New Roman" w:hAnsi="Times New Roman"/>
                <w:b w:val="0"/>
                <w:bCs w:val="0"/>
              </w:rPr>
              <w:t xml:space="preserve">     H. Allocating/Reallocating Transactions</w:t>
            </w:r>
          </w:p>
        </w:tc>
        <w:tc>
          <w:tcPr>
            <w:tcW w:w="1080" w:type="dxa"/>
          </w:tcPr>
          <w:p w:rsidR="00D27E71" w:rsidRDefault="00D27E71">
            <w:pPr>
              <w:pStyle w:val="Heading4"/>
              <w:rPr>
                <w:rFonts w:ascii="Times New Roman" w:hAnsi="Times New Roman"/>
                <w:b w:val="0"/>
                <w:bCs w:val="0"/>
              </w:rPr>
            </w:pPr>
            <w:r>
              <w:rPr>
                <w:rFonts w:ascii="Times New Roman" w:hAnsi="Times New Roman"/>
                <w:b w:val="0"/>
                <w:bCs w:val="0"/>
              </w:rPr>
              <w:t>8</w:t>
            </w:r>
          </w:p>
        </w:tc>
      </w:tr>
      <w:tr w:rsidR="00D27E71" w:rsidTr="00D27E71">
        <w:trPr>
          <w:trHeight w:val="197"/>
        </w:trPr>
        <w:tc>
          <w:tcPr>
            <w:tcW w:w="7848" w:type="dxa"/>
          </w:tcPr>
          <w:p w:rsidR="00D27E71" w:rsidRDefault="00D27E71">
            <w:pPr>
              <w:pStyle w:val="Heading4"/>
              <w:jc w:val="left"/>
              <w:rPr>
                <w:rFonts w:ascii="Times New Roman" w:hAnsi="Times New Roman"/>
                <w:b w:val="0"/>
                <w:bCs w:val="0"/>
              </w:rPr>
            </w:pPr>
            <w:r>
              <w:rPr>
                <w:rFonts w:ascii="Times New Roman" w:hAnsi="Times New Roman"/>
                <w:b w:val="0"/>
                <w:bCs w:val="0"/>
              </w:rPr>
              <w:t xml:space="preserve">     I.  Reconciling the Statement</w:t>
            </w:r>
          </w:p>
        </w:tc>
        <w:tc>
          <w:tcPr>
            <w:tcW w:w="1080" w:type="dxa"/>
          </w:tcPr>
          <w:p w:rsidR="00D27E71" w:rsidRDefault="00D27E71" w:rsidP="0069573E">
            <w:pPr>
              <w:pStyle w:val="Heading4"/>
              <w:rPr>
                <w:rFonts w:ascii="Times New Roman" w:hAnsi="Times New Roman"/>
                <w:b w:val="0"/>
                <w:bCs w:val="0"/>
              </w:rPr>
            </w:pPr>
            <w:r>
              <w:rPr>
                <w:rFonts w:ascii="Times New Roman" w:hAnsi="Times New Roman"/>
                <w:b w:val="0"/>
                <w:bCs w:val="0"/>
              </w:rPr>
              <w:t>9</w:t>
            </w:r>
          </w:p>
        </w:tc>
      </w:tr>
      <w:tr w:rsidR="00D27E71" w:rsidTr="00D27E71">
        <w:tc>
          <w:tcPr>
            <w:tcW w:w="7848" w:type="dxa"/>
          </w:tcPr>
          <w:p w:rsidR="00D27E71" w:rsidRDefault="00D27E71">
            <w:pPr>
              <w:pStyle w:val="Heading4"/>
              <w:jc w:val="left"/>
              <w:rPr>
                <w:rFonts w:ascii="Times New Roman" w:hAnsi="Times New Roman"/>
                <w:b w:val="0"/>
                <w:bCs w:val="0"/>
              </w:rPr>
            </w:pPr>
            <w:r>
              <w:rPr>
                <w:rFonts w:ascii="Times New Roman" w:hAnsi="Times New Roman"/>
                <w:b w:val="0"/>
                <w:bCs w:val="0"/>
              </w:rPr>
              <w:t xml:space="preserve">     J.  Approving Official Review</w:t>
            </w:r>
          </w:p>
        </w:tc>
        <w:tc>
          <w:tcPr>
            <w:tcW w:w="1080" w:type="dxa"/>
          </w:tcPr>
          <w:p w:rsidR="00D27E71" w:rsidRDefault="0069573E">
            <w:pPr>
              <w:pStyle w:val="Heading4"/>
              <w:rPr>
                <w:rFonts w:ascii="Times New Roman" w:hAnsi="Times New Roman"/>
                <w:b w:val="0"/>
                <w:bCs w:val="0"/>
              </w:rPr>
            </w:pPr>
            <w:r>
              <w:rPr>
                <w:rFonts w:ascii="Times New Roman" w:hAnsi="Times New Roman"/>
                <w:b w:val="0"/>
                <w:bCs w:val="0"/>
              </w:rPr>
              <w:t>10</w:t>
            </w:r>
          </w:p>
        </w:tc>
      </w:tr>
      <w:tr w:rsidR="00D27E71" w:rsidTr="00D27E71">
        <w:tc>
          <w:tcPr>
            <w:tcW w:w="7848" w:type="dxa"/>
          </w:tcPr>
          <w:p w:rsidR="00D27E71" w:rsidRDefault="00D27E71">
            <w:pPr>
              <w:pStyle w:val="Heading4"/>
              <w:jc w:val="left"/>
              <w:rPr>
                <w:rFonts w:ascii="Times New Roman" w:hAnsi="Times New Roman"/>
                <w:b w:val="0"/>
                <w:bCs w:val="0"/>
              </w:rPr>
            </w:pPr>
            <w:r>
              <w:rPr>
                <w:rFonts w:ascii="Times New Roman" w:hAnsi="Times New Roman"/>
                <w:b w:val="0"/>
                <w:bCs w:val="0"/>
              </w:rPr>
              <w:t xml:space="preserve">     K.  Disputed Transactions</w:t>
            </w:r>
          </w:p>
        </w:tc>
        <w:tc>
          <w:tcPr>
            <w:tcW w:w="1080" w:type="dxa"/>
          </w:tcPr>
          <w:p w:rsidR="00D27E71" w:rsidRDefault="00D27E71">
            <w:pPr>
              <w:pStyle w:val="Heading4"/>
              <w:rPr>
                <w:rFonts w:ascii="Times New Roman" w:hAnsi="Times New Roman"/>
                <w:b w:val="0"/>
                <w:bCs w:val="0"/>
              </w:rPr>
            </w:pPr>
            <w:r>
              <w:rPr>
                <w:rFonts w:ascii="Times New Roman" w:hAnsi="Times New Roman"/>
                <w:b w:val="0"/>
                <w:bCs w:val="0"/>
              </w:rPr>
              <w:t>10</w:t>
            </w:r>
          </w:p>
        </w:tc>
      </w:tr>
      <w:tr w:rsidR="00D27E71" w:rsidTr="00D27E71">
        <w:tc>
          <w:tcPr>
            <w:tcW w:w="7848" w:type="dxa"/>
          </w:tcPr>
          <w:p w:rsidR="00D27E71" w:rsidRDefault="00D27E71">
            <w:pPr>
              <w:pStyle w:val="Heading4"/>
              <w:jc w:val="left"/>
              <w:rPr>
                <w:rFonts w:ascii="Times New Roman" w:hAnsi="Times New Roman"/>
                <w:b w:val="0"/>
                <w:bCs w:val="0"/>
              </w:rPr>
            </w:pPr>
            <w:r>
              <w:rPr>
                <w:rFonts w:ascii="Times New Roman" w:hAnsi="Times New Roman"/>
                <w:b w:val="0"/>
              </w:rPr>
              <w:t xml:space="preserve">     L.  Record Retention</w:t>
            </w:r>
          </w:p>
        </w:tc>
        <w:tc>
          <w:tcPr>
            <w:tcW w:w="1080" w:type="dxa"/>
          </w:tcPr>
          <w:p w:rsidR="00D27E71" w:rsidRDefault="00D27E71" w:rsidP="0069573E">
            <w:pPr>
              <w:pStyle w:val="Heading4"/>
              <w:rPr>
                <w:rFonts w:ascii="Times New Roman" w:hAnsi="Times New Roman"/>
                <w:b w:val="0"/>
                <w:bCs w:val="0"/>
              </w:rPr>
            </w:pPr>
            <w:r>
              <w:rPr>
                <w:rFonts w:ascii="Times New Roman" w:hAnsi="Times New Roman"/>
                <w:b w:val="0"/>
                <w:bCs w:val="0"/>
              </w:rPr>
              <w:t>1</w:t>
            </w:r>
            <w:r w:rsidR="0069573E">
              <w:rPr>
                <w:rFonts w:ascii="Times New Roman" w:hAnsi="Times New Roman"/>
                <w:b w:val="0"/>
                <w:bCs w:val="0"/>
              </w:rPr>
              <w:t>1</w:t>
            </w:r>
          </w:p>
        </w:tc>
      </w:tr>
      <w:tr w:rsidR="00D27E71" w:rsidTr="00D27E71">
        <w:tc>
          <w:tcPr>
            <w:tcW w:w="7848" w:type="dxa"/>
          </w:tcPr>
          <w:p w:rsidR="00D27E71" w:rsidRDefault="00D27E71" w:rsidP="0069573E">
            <w:pPr>
              <w:pStyle w:val="Heading4"/>
              <w:jc w:val="left"/>
              <w:rPr>
                <w:rFonts w:ascii="Times New Roman" w:hAnsi="Times New Roman"/>
                <w:b w:val="0"/>
                <w:bCs w:val="0"/>
              </w:rPr>
            </w:pPr>
            <w:r>
              <w:rPr>
                <w:rFonts w:ascii="Times New Roman" w:hAnsi="Times New Roman"/>
                <w:b w:val="0"/>
                <w:bCs w:val="0"/>
              </w:rPr>
              <w:t>I</w:t>
            </w:r>
            <w:r w:rsidR="0069573E">
              <w:rPr>
                <w:rFonts w:ascii="Times New Roman" w:hAnsi="Times New Roman"/>
                <w:b w:val="0"/>
                <w:bCs w:val="0"/>
              </w:rPr>
              <w:t xml:space="preserve">II. </w:t>
            </w:r>
            <w:r>
              <w:rPr>
                <w:rFonts w:ascii="Times New Roman" w:hAnsi="Times New Roman"/>
                <w:b w:val="0"/>
                <w:bCs w:val="0"/>
              </w:rPr>
              <w:t>Restricted Card Use and Prohibited Transactions</w:t>
            </w:r>
          </w:p>
        </w:tc>
        <w:tc>
          <w:tcPr>
            <w:tcW w:w="1080" w:type="dxa"/>
          </w:tcPr>
          <w:p w:rsidR="00D27E71" w:rsidRDefault="00D27E71">
            <w:pPr>
              <w:pStyle w:val="Heading4"/>
              <w:rPr>
                <w:rFonts w:ascii="Times New Roman" w:hAnsi="Times New Roman"/>
                <w:b w:val="0"/>
                <w:bCs w:val="0"/>
              </w:rPr>
            </w:pPr>
          </w:p>
        </w:tc>
      </w:tr>
      <w:tr w:rsidR="00D27E71" w:rsidTr="00D27E71">
        <w:tc>
          <w:tcPr>
            <w:tcW w:w="7848" w:type="dxa"/>
          </w:tcPr>
          <w:p w:rsidR="00D27E71" w:rsidRDefault="00D27E71">
            <w:pPr>
              <w:pStyle w:val="Heading4"/>
              <w:jc w:val="left"/>
              <w:rPr>
                <w:rFonts w:ascii="Times New Roman" w:hAnsi="Times New Roman"/>
                <w:b w:val="0"/>
                <w:bCs w:val="0"/>
              </w:rPr>
            </w:pPr>
            <w:r>
              <w:rPr>
                <w:rFonts w:ascii="Times New Roman" w:hAnsi="Times New Roman"/>
                <w:b w:val="0"/>
                <w:bCs w:val="0"/>
              </w:rPr>
              <w:t xml:space="preserve">     A.  Restricted Card Use</w:t>
            </w:r>
          </w:p>
        </w:tc>
        <w:tc>
          <w:tcPr>
            <w:tcW w:w="1080" w:type="dxa"/>
          </w:tcPr>
          <w:p w:rsidR="00D27E71" w:rsidRDefault="00D27E71" w:rsidP="0069573E">
            <w:pPr>
              <w:pStyle w:val="Heading4"/>
              <w:rPr>
                <w:rFonts w:ascii="Times New Roman" w:hAnsi="Times New Roman"/>
                <w:b w:val="0"/>
                <w:bCs w:val="0"/>
              </w:rPr>
            </w:pPr>
            <w:r>
              <w:rPr>
                <w:rFonts w:ascii="Times New Roman" w:hAnsi="Times New Roman"/>
                <w:b w:val="0"/>
                <w:bCs w:val="0"/>
              </w:rPr>
              <w:t>1</w:t>
            </w:r>
            <w:r w:rsidR="0069573E">
              <w:rPr>
                <w:rFonts w:ascii="Times New Roman" w:hAnsi="Times New Roman"/>
                <w:b w:val="0"/>
                <w:bCs w:val="0"/>
              </w:rPr>
              <w:t>1</w:t>
            </w:r>
          </w:p>
        </w:tc>
      </w:tr>
      <w:tr w:rsidR="00D27E71" w:rsidTr="00D27E71">
        <w:tc>
          <w:tcPr>
            <w:tcW w:w="7848" w:type="dxa"/>
          </w:tcPr>
          <w:p w:rsidR="00D27E71" w:rsidRDefault="00D27E71">
            <w:pPr>
              <w:pStyle w:val="Heading4"/>
              <w:jc w:val="left"/>
              <w:rPr>
                <w:rFonts w:ascii="Times New Roman" w:hAnsi="Times New Roman"/>
                <w:b w:val="0"/>
                <w:bCs w:val="0"/>
              </w:rPr>
            </w:pPr>
            <w:r>
              <w:rPr>
                <w:rFonts w:ascii="Times New Roman" w:hAnsi="Times New Roman"/>
                <w:b w:val="0"/>
                <w:bCs w:val="0"/>
              </w:rPr>
              <w:t xml:space="preserve">     B.  Prohibited Transactions</w:t>
            </w:r>
          </w:p>
        </w:tc>
        <w:tc>
          <w:tcPr>
            <w:tcW w:w="1080" w:type="dxa"/>
          </w:tcPr>
          <w:p w:rsidR="00D27E71" w:rsidRDefault="0069573E" w:rsidP="0069573E">
            <w:pPr>
              <w:pStyle w:val="Heading4"/>
              <w:rPr>
                <w:rFonts w:ascii="Times New Roman" w:hAnsi="Times New Roman"/>
                <w:b w:val="0"/>
                <w:bCs w:val="0"/>
              </w:rPr>
            </w:pPr>
            <w:r>
              <w:rPr>
                <w:rFonts w:ascii="Times New Roman" w:hAnsi="Times New Roman"/>
                <w:b w:val="0"/>
                <w:bCs w:val="0"/>
              </w:rPr>
              <w:t>1</w:t>
            </w:r>
            <w:r w:rsidR="00D27E71">
              <w:rPr>
                <w:rFonts w:ascii="Times New Roman" w:hAnsi="Times New Roman"/>
                <w:b w:val="0"/>
                <w:bCs w:val="0"/>
              </w:rPr>
              <w:t>1</w:t>
            </w:r>
          </w:p>
        </w:tc>
      </w:tr>
      <w:tr w:rsidR="00D27E71" w:rsidTr="00D27E71">
        <w:tc>
          <w:tcPr>
            <w:tcW w:w="7848" w:type="dxa"/>
          </w:tcPr>
          <w:p w:rsidR="00D27E71" w:rsidRDefault="00D27E71">
            <w:pPr>
              <w:pStyle w:val="Heading4"/>
              <w:jc w:val="left"/>
              <w:rPr>
                <w:rFonts w:ascii="Times New Roman" w:hAnsi="Times New Roman"/>
                <w:b w:val="0"/>
                <w:bCs w:val="0"/>
              </w:rPr>
            </w:pPr>
            <w:r>
              <w:rPr>
                <w:rFonts w:ascii="Times New Roman" w:hAnsi="Times New Roman"/>
                <w:b w:val="0"/>
                <w:bCs w:val="0"/>
              </w:rPr>
              <w:t xml:space="preserve">     C.  Violations and Consequences</w:t>
            </w:r>
          </w:p>
        </w:tc>
        <w:tc>
          <w:tcPr>
            <w:tcW w:w="1080" w:type="dxa"/>
          </w:tcPr>
          <w:p w:rsidR="00D27E71" w:rsidRDefault="00D27E71" w:rsidP="0069573E">
            <w:pPr>
              <w:pStyle w:val="Heading4"/>
              <w:rPr>
                <w:rFonts w:ascii="Times New Roman" w:hAnsi="Times New Roman"/>
                <w:b w:val="0"/>
                <w:bCs w:val="0"/>
              </w:rPr>
            </w:pPr>
            <w:r>
              <w:rPr>
                <w:rFonts w:ascii="Times New Roman" w:hAnsi="Times New Roman"/>
                <w:b w:val="0"/>
                <w:bCs w:val="0"/>
              </w:rPr>
              <w:t>1</w:t>
            </w:r>
            <w:r w:rsidR="0069573E">
              <w:rPr>
                <w:rFonts w:ascii="Times New Roman" w:hAnsi="Times New Roman"/>
                <w:b w:val="0"/>
                <w:bCs w:val="0"/>
              </w:rPr>
              <w:t>3</w:t>
            </w:r>
          </w:p>
        </w:tc>
      </w:tr>
      <w:tr w:rsidR="0069573E" w:rsidTr="00D27E71">
        <w:tc>
          <w:tcPr>
            <w:tcW w:w="7848" w:type="dxa"/>
          </w:tcPr>
          <w:p w:rsidR="0069573E" w:rsidRDefault="0069573E">
            <w:pPr>
              <w:pStyle w:val="Heading4"/>
              <w:jc w:val="left"/>
              <w:rPr>
                <w:rFonts w:ascii="Times New Roman" w:hAnsi="Times New Roman"/>
                <w:b w:val="0"/>
                <w:bCs w:val="0"/>
              </w:rPr>
            </w:pPr>
            <w:r>
              <w:rPr>
                <w:rFonts w:ascii="Times New Roman" w:hAnsi="Times New Roman"/>
                <w:b w:val="0"/>
                <w:bCs w:val="0"/>
              </w:rPr>
              <w:t xml:space="preserve">     D.  PCard Transaction Audits</w:t>
            </w:r>
          </w:p>
        </w:tc>
        <w:tc>
          <w:tcPr>
            <w:tcW w:w="1080" w:type="dxa"/>
          </w:tcPr>
          <w:p w:rsidR="0069573E" w:rsidRDefault="0069573E">
            <w:pPr>
              <w:pStyle w:val="Heading4"/>
              <w:rPr>
                <w:rFonts w:ascii="Times New Roman" w:hAnsi="Times New Roman"/>
                <w:b w:val="0"/>
                <w:bCs w:val="0"/>
              </w:rPr>
            </w:pPr>
            <w:r>
              <w:rPr>
                <w:rFonts w:ascii="Times New Roman" w:hAnsi="Times New Roman"/>
                <w:b w:val="0"/>
                <w:bCs w:val="0"/>
              </w:rPr>
              <w:t>14</w:t>
            </w:r>
          </w:p>
        </w:tc>
      </w:tr>
      <w:tr w:rsidR="00D27E71" w:rsidTr="00D27E71">
        <w:tc>
          <w:tcPr>
            <w:tcW w:w="7848" w:type="dxa"/>
          </w:tcPr>
          <w:p w:rsidR="00D27E71" w:rsidRDefault="0069573E">
            <w:pPr>
              <w:pStyle w:val="Heading4"/>
              <w:jc w:val="left"/>
              <w:rPr>
                <w:rFonts w:ascii="Times New Roman" w:hAnsi="Times New Roman"/>
                <w:b w:val="0"/>
                <w:bCs w:val="0"/>
              </w:rPr>
            </w:pPr>
            <w:r>
              <w:rPr>
                <w:rFonts w:ascii="Times New Roman" w:hAnsi="Times New Roman"/>
                <w:b w:val="0"/>
                <w:bCs w:val="0"/>
              </w:rPr>
              <w:t xml:space="preserve">IV. </w:t>
            </w:r>
            <w:r w:rsidR="00D27E71">
              <w:rPr>
                <w:rFonts w:ascii="Times New Roman" w:hAnsi="Times New Roman"/>
                <w:b w:val="0"/>
                <w:bCs w:val="0"/>
              </w:rPr>
              <w:t>Appendix</w:t>
            </w:r>
          </w:p>
        </w:tc>
        <w:tc>
          <w:tcPr>
            <w:tcW w:w="1080" w:type="dxa"/>
          </w:tcPr>
          <w:p w:rsidR="00D27E71" w:rsidRDefault="00D27E71">
            <w:pPr>
              <w:pStyle w:val="Heading4"/>
              <w:rPr>
                <w:rFonts w:ascii="Times New Roman" w:hAnsi="Times New Roman"/>
                <w:b w:val="0"/>
                <w:bCs w:val="0"/>
              </w:rPr>
            </w:pPr>
          </w:p>
        </w:tc>
      </w:tr>
      <w:tr w:rsidR="00D27E71" w:rsidTr="00D27E71">
        <w:tc>
          <w:tcPr>
            <w:tcW w:w="7848" w:type="dxa"/>
          </w:tcPr>
          <w:p w:rsidR="00D27E71" w:rsidRDefault="00D27E71">
            <w:pPr>
              <w:pStyle w:val="Heading4"/>
              <w:jc w:val="left"/>
              <w:rPr>
                <w:rFonts w:ascii="Times New Roman" w:hAnsi="Times New Roman"/>
              </w:rPr>
            </w:pPr>
            <w:r>
              <w:rPr>
                <w:rFonts w:ascii="Times New Roman" w:hAnsi="Times New Roman"/>
                <w:b w:val="0"/>
                <w:bCs w:val="0"/>
              </w:rPr>
              <w:t xml:space="preserve">     A.  Glossary</w:t>
            </w:r>
          </w:p>
        </w:tc>
        <w:tc>
          <w:tcPr>
            <w:tcW w:w="1080" w:type="dxa"/>
          </w:tcPr>
          <w:p w:rsidR="00D27E71" w:rsidRDefault="00D27E71">
            <w:pPr>
              <w:pStyle w:val="Heading4"/>
              <w:rPr>
                <w:rFonts w:ascii="Times New Roman" w:hAnsi="Times New Roman"/>
                <w:b w:val="0"/>
                <w:bCs w:val="0"/>
              </w:rPr>
            </w:pPr>
            <w:r>
              <w:rPr>
                <w:rFonts w:ascii="Times New Roman" w:hAnsi="Times New Roman"/>
                <w:b w:val="0"/>
                <w:bCs w:val="0"/>
              </w:rPr>
              <w:t>15</w:t>
            </w:r>
          </w:p>
        </w:tc>
      </w:tr>
      <w:tr w:rsidR="00D27E71" w:rsidTr="00D27E71">
        <w:tc>
          <w:tcPr>
            <w:tcW w:w="7848" w:type="dxa"/>
          </w:tcPr>
          <w:p w:rsidR="00D27E71" w:rsidRDefault="00D27E71">
            <w:pPr>
              <w:pStyle w:val="Heading4"/>
              <w:jc w:val="left"/>
              <w:rPr>
                <w:rFonts w:ascii="Times New Roman" w:hAnsi="Times New Roman"/>
              </w:rPr>
            </w:pPr>
            <w:r>
              <w:rPr>
                <w:rFonts w:ascii="Times New Roman" w:hAnsi="Times New Roman"/>
                <w:b w:val="0"/>
                <w:bCs w:val="0"/>
              </w:rPr>
              <w:t xml:space="preserve">     B.  Sample Forms</w:t>
            </w:r>
          </w:p>
        </w:tc>
        <w:tc>
          <w:tcPr>
            <w:tcW w:w="1080" w:type="dxa"/>
          </w:tcPr>
          <w:p w:rsidR="00D27E71" w:rsidRDefault="00D27E71" w:rsidP="0069573E">
            <w:pPr>
              <w:pStyle w:val="Heading4"/>
              <w:rPr>
                <w:rFonts w:ascii="Times New Roman" w:hAnsi="Times New Roman"/>
                <w:b w:val="0"/>
                <w:bCs w:val="0"/>
              </w:rPr>
            </w:pPr>
            <w:r>
              <w:rPr>
                <w:rFonts w:ascii="Times New Roman" w:hAnsi="Times New Roman"/>
                <w:b w:val="0"/>
                <w:bCs w:val="0"/>
              </w:rPr>
              <w:t>1</w:t>
            </w:r>
            <w:r w:rsidR="0069573E">
              <w:rPr>
                <w:rFonts w:ascii="Times New Roman" w:hAnsi="Times New Roman"/>
                <w:b w:val="0"/>
                <w:bCs w:val="0"/>
              </w:rPr>
              <w:t>8</w:t>
            </w:r>
          </w:p>
        </w:tc>
      </w:tr>
      <w:tr w:rsidR="00D27E71" w:rsidTr="00D27E71">
        <w:tc>
          <w:tcPr>
            <w:tcW w:w="7848" w:type="dxa"/>
          </w:tcPr>
          <w:p w:rsidR="00D27E71" w:rsidRDefault="00D27E71">
            <w:pPr>
              <w:pStyle w:val="Heading4"/>
              <w:jc w:val="left"/>
              <w:rPr>
                <w:rFonts w:ascii="Times New Roman" w:hAnsi="Times New Roman"/>
                <w:b w:val="0"/>
                <w:bCs w:val="0"/>
              </w:rPr>
            </w:pPr>
            <w:r>
              <w:rPr>
                <w:rFonts w:ascii="Times New Roman" w:hAnsi="Times New Roman"/>
              </w:rPr>
              <w:t xml:space="preserve">          </w:t>
            </w:r>
            <w:r>
              <w:rPr>
                <w:rFonts w:ascii="Times New Roman" w:hAnsi="Times New Roman"/>
                <w:b w:val="0"/>
                <w:bCs w:val="0"/>
              </w:rPr>
              <w:t>Approving Official Agreement Form</w:t>
            </w:r>
          </w:p>
        </w:tc>
        <w:tc>
          <w:tcPr>
            <w:tcW w:w="1080" w:type="dxa"/>
          </w:tcPr>
          <w:p w:rsidR="00D27E71" w:rsidRDefault="0069573E">
            <w:pPr>
              <w:pStyle w:val="Heading4"/>
              <w:rPr>
                <w:rFonts w:ascii="Times New Roman" w:hAnsi="Times New Roman"/>
                <w:b w:val="0"/>
                <w:bCs w:val="0"/>
              </w:rPr>
            </w:pPr>
            <w:r>
              <w:rPr>
                <w:rFonts w:ascii="Times New Roman" w:hAnsi="Times New Roman"/>
                <w:b w:val="0"/>
                <w:bCs w:val="0"/>
              </w:rPr>
              <w:t>19</w:t>
            </w:r>
          </w:p>
        </w:tc>
      </w:tr>
      <w:tr w:rsidR="00D27E71" w:rsidTr="00D27E71">
        <w:tc>
          <w:tcPr>
            <w:tcW w:w="7848" w:type="dxa"/>
          </w:tcPr>
          <w:p w:rsidR="00D27E71" w:rsidRDefault="00D27E71">
            <w:pPr>
              <w:pStyle w:val="Heading4"/>
              <w:jc w:val="left"/>
              <w:rPr>
                <w:rFonts w:ascii="Times New Roman" w:hAnsi="Times New Roman"/>
                <w:b w:val="0"/>
                <w:bCs w:val="0"/>
              </w:rPr>
            </w:pPr>
            <w:r>
              <w:rPr>
                <w:rFonts w:ascii="Times New Roman" w:hAnsi="Times New Roman"/>
              </w:rPr>
              <w:t xml:space="preserve">          </w:t>
            </w:r>
            <w:r>
              <w:rPr>
                <w:rFonts w:ascii="Times New Roman" w:hAnsi="Times New Roman"/>
                <w:b w:val="0"/>
                <w:bCs w:val="0"/>
              </w:rPr>
              <w:t>Cardholder Agreement Form</w:t>
            </w:r>
          </w:p>
        </w:tc>
        <w:tc>
          <w:tcPr>
            <w:tcW w:w="1080" w:type="dxa"/>
          </w:tcPr>
          <w:p w:rsidR="00D27E71" w:rsidRDefault="0069573E">
            <w:pPr>
              <w:pStyle w:val="Heading4"/>
              <w:rPr>
                <w:rFonts w:ascii="Times New Roman" w:hAnsi="Times New Roman"/>
                <w:b w:val="0"/>
                <w:bCs w:val="0"/>
              </w:rPr>
            </w:pPr>
            <w:r>
              <w:rPr>
                <w:rFonts w:ascii="Times New Roman" w:hAnsi="Times New Roman"/>
                <w:b w:val="0"/>
                <w:bCs w:val="0"/>
              </w:rPr>
              <w:t>20</w:t>
            </w:r>
          </w:p>
        </w:tc>
      </w:tr>
      <w:tr w:rsidR="00D27E71" w:rsidTr="00D27E71">
        <w:tc>
          <w:tcPr>
            <w:tcW w:w="7848" w:type="dxa"/>
          </w:tcPr>
          <w:p w:rsidR="00D27E71" w:rsidRDefault="00D27E71" w:rsidP="0069573E">
            <w:pPr>
              <w:pStyle w:val="Heading4"/>
              <w:jc w:val="left"/>
              <w:rPr>
                <w:rFonts w:ascii="Times New Roman" w:hAnsi="Times New Roman"/>
                <w:b w:val="0"/>
                <w:bCs w:val="0"/>
              </w:rPr>
            </w:pPr>
            <w:r>
              <w:rPr>
                <w:rFonts w:ascii="Times New Roman" w:hAnsi="Times New Roman"/>
                <w:b w:val="0"/>
                <w:bCs w:val="0"/>
              </w:rPr>
              <w:t xml:space="preserve">          Organization </w:t>
            </w:r>
            <w:r w:rsidR="0069573E">
              <w:rPr>
                <w:rFonts w:ascii="Times New Roman" w:hAnsi="Times New Roman"/>
                <w:b w:val="0"/>
                <w:bCs w:val="0"/>
              </w:rPr>
              <w:t>C</w:t>
            </w:r>
            <w:r>
              <w:rPr>
                <w:rFonts w:ascii="Times New Roman" w:hAnsi="Times New Roman"/>
                <w:b w:val="0"/>
                <w:bCs w:val="0"/>
              </w:rPr>
              <w:t xml:space="preserve">ode </w:t>
            </w:r>
            <w:r w:rsidR="0069573E">
              <w:rPr>
                <w:rFonts w:ascii="Times New Roman" w:hAnsi="Times New Roman"/>
                <w:b w:val="0"/>
                <w:bCs w:val="0"/>
              </w:rPr>
              <w:t xml:space="preserve">Owner </w:t>
            </w:r>
            <w:r>
              <w:rPr>
                <w:rFonts w:ascii="Times New Roman" w:hAnsi="Times New Roman"/>
                <w:b w:val="0"/>
                <w:bCs w:val="0"/>
              </w:rPr>
              <w:t xml:space="preserve">Signature Card Delegation </w:t>
            </w:r>
            <w:r w:rsidR="0069573E">
              <w:rPr>
                <w:rFonts w:ascii="Times New Roman" w:hAnsi="Times New Roman"/>
                <w:b w:val="0"/>
                <w:bCs w:val="0"/>
              </w:rPr>
              <w:t xml:space="preserve"> </w:t>
            </w:r>
            <w:r>
              <w:rPr>
                <w:rFonts w:ascii="Times New Roman" w:hAnsi="Times New Roman"/>
                <w:b w:val="0"/>
                <w:bCs w:val="0"/>
              </w:rPr>
              <w:t xml:space="preserve"> </w:t>
            </w:r>
          </w:p>
        </w:tc>
        <w:tc>
          <w:tcPr>
            <w:tcW w:w="1080" w:type="dxa"/>
          </w:tcPr>
          <w:p w:rsidR="00D27E71" w:rsidRDefault="0069573E">
            <w:pPr>
              <w:pStyle w:val="Heading4"/>
              <w:rPr>
                <w:rFonts w:ascii="Times New Roman" w:hAnsi="Times New Roman"/>
                <w:b w:val="0"/>
                <w:bCs w:val="0"/>
              </w:rPr>
            </w:pPr>
            <w:r>
              <w:rPr>
                <w:rFonts w:ascii="Times New Roman" w:hAnsi="Times New Roman"/>
                <w:b w:val="0"/>
                <w:bCs w:val="0"/>
              </w:rPr>
              <w:t>21</w:t>
            </w:r>
          </w:p>
        </w:tc>
      </w:tr>
      <w:tr w:rsidR="00D27E71" w:rsidTr="00D27E71">
        <w:tc>
          <w:tcPr>
            <w:tcW w:w="7848" w:type="dxa"/>
          </w:tcPr>
          <w:p w:rsidR="00D27E71" w:rsidRDefault="00D27E71">
            <w:pPr>
              <w:pStyle w:val="Heading4"/>
              <w:jc w:val="left"/>
              <w:rPr>
                <w:rFonts w:ascii="Times New Roman" w:hAnsi="Times New Roman"/>
                <w:b w:val="0"/>
                <w:bCs w:val="0"/>
              </w:rPr>
            </w:pPr>
            <w:r>
              <w:rPr>
                <w:rFonts w:ascii="Times New Roman" w:hAnsi="Times New Roman"/>
                <w:b w:val="0"/>
                <w:bCs w:val="0"/>
              </w:rPr>
              <w:t xml:space="preserve">          Documentation of Lost or Unavailable Transaction Information Form</w:t>
            </w:r>
          </w:p>
        </w:tc>
        <w:tc>
          <w:tcPr>
            <w:tcW w:w="1080" w:type="dxa"/>
          </w:tcPr>
          <w:p w:rsidR="00D27E71" w:rsidRDefault="00D27E71" w:rsidP="0069573E">
            <w:pPr>
              <w:pStyle w:val="Heading4"/>
              <w:rPr>
                <w:rFonts w:ascii="Times New Roman" w:hAnsi="Times New Roman"/>
                <w:b w:val="0"/>
                <w:bCs w:val="0"/>
              </w:rPr>
            </w:pPr>
            <w:r>
              <w:rPr>
                <w:rFonts w:ascii="Times New Roman" w:hAnsi="Times New Roman"/>
                <w:b w:val="0"/>
                <w:bCs w:val="0"/>
              </w:rPr>
              <w:t>2</w:t>
            </w:r>
            <w:r w:rsidR="0069573E">
              <w:rPr>
                <w:rFonts w:ascii="Times New Roman" w:hAnsi="Times New Roman"/>
                <w:b w:val="0"/>
                <w:bCs w:val="0"/>
              </w:rPr>
              <w:t>2</w:t>
            </w:r>
          </w:p>
        </w:tc>
      </w:tr>
      <w:tr w:rsidR="00D27E71" w:rsidTr="00D27E71">
        <w:tc>
          <w:tcPr>
            <w:tcW w:w="7848" w:type="dxa"/>
          </w:tcPr>
          <w:p w:rsidR="00D27E71" w:rsidRDefault="00D27E71">
            <w:pPr>
              <w:pStyle w:val="Heading4"/>
              <w:jc w:val="left"/>
              <w:rPr>
                <w:rFonts w:ascii="Times New Roman" w:hAnsi="Times New Roman"/>
                <w:b w:val="0"/>
                <w:bCs w:val="0"/>
              </w:rPr>
            </w:pPr>
            <w:r>
              <w:rPr>
                <w:rFonts w:ascii="Times New Roman" w:hAnsi="Times New Roman"/>
                <w:b w:val="0"/>
                <w:bCs w:val="0"/>
              </w:rPr>
              <w:t xml:space="preserve">          Procurement Card Transaction Log</w:t>
            </w:r>
          </w:p>
        </w:tc>
        <w:tc>
          <w:tcPr>
            <w:tcW w:w="1080" w:type="dxa"/>
          </w:tcPr>
          <w:p w:rsidR="00D27E71" w:rsidRDefault="0069573E">
            <w:pPr>
              <w:pStyle w:val="Heading4"/>
              <w:rPr>
                <w:rFonts w:ascii="Times New Roman" w:hAnsi="Times New Roman"/>
                <w:b w:val="0"/>
                <w:bCs w:val="0"/>
              </w:rPr>
            </w:pPr>
            <w:r>
              <w:rPr>
                <w:rFonts w:ascii="Times New Roman" w:hAnsi="Times New Roman"/>
                <w:b w:val="0"/>
                <w:bCs w:val="0"/>
              </w:rPr>
              <w:t>24</w:t>
            </w:r>
          </w:p>
        </w:tc>
      </w:tr>
      <w:tr w:rsidR="00D27E71" w:rsidTr="00D27E71">
        <w:tc>
          <w:tcPr>
            <w:tcW w:w="7848" w:type="dxa"/>
          </w:tcPr>
          <w:p w:rsidR="00D27E71" w:rsidRDefault="00D27E71">
            <w:pPr>
              <w:pStyle w:val="Heading4"/>
              <w:jc w:val="left"/>
              <w:rPr>
                <w:rFonts w:ascii="Times New Roman" w:hAnsi="Times New Roman"/>
                <w:b w:val="0"/>
                <w:bCs w:val="0"/>
              </w:rPr>
            </w:pPr>
            <w:r>
              <w:rPr>
                <w:rFonts w:ascii="Times New Roman" w:hAnsi="Times New Roman"/>
                <w:b w:val="0"/>
                <w:bCs w:val="0"/>
              </w:rPr>
              <w:t xml:space="preserve">          Procurement Card Violation Warning Form</w:t>
            </w:r>
            <w:r w:rsidR="0069573E">
              <w:rPr>
                <w:rFonts w:ascii="Times New Roman" w:hAnsi="Times New Roman"/>
                <w:b w:val="0"/>
                <w:bCs w:val="0"/>
              </w:rPr>
              <w:t xml:space="preserve"> (Sample 1)</w:t>
            </w:r>
          </w:p>
        </w:tc>
        <w:tc>
          <w:tcPr>
            <w:tcW w:w="1080" w:type="dxa"/>
          </w:tcPr>
          <w:p w:rsidR="00D27E71" w:rsidRDefault="00D27E71" w:rsidP="0069573E">
            <w:pPr>
              <w:pStyle w:val="Heading4"/>
              <w:rPr>
                <w:rFonts w:ascii="Times New Roman" w:hAnsi="Times New Roman"/>
                <w:b w:val="0"/>
                <w:bCs w:val="0"/>
              </w:rPr>
            </w:pPr>
            <w:r>
              <w:rPr>
                <w:rFonts w:ascii="Times New Roman" w:hAnsi="Times New Roman"/>
                <w:b w:val="0"/>
                <w:bCs w:val="0"/>
              </w:rPr>
              <w:t>2</w:t>
            </w:r>
            <w:r w:rsidR="0069573E">
              <w:rPr>
                <w:rFonts w:ascii="Times New Roman" w:hAnsi="Times New Roman"/>
                <w:b w:val="0"/>
                <w:bCs w:val="0"/>
              </w:rPr>
              <w:t>5</w:t>
            </w:r>
          </w:p>
        </w:tc>
      </w:tr>
      <w:tr w:rsidR="0069573E" w:rsidTr="00D27E71">
        <w:tc>
          <w:tcPr>
            <w:tcW w:w="7848" w:type="dxa"/>
          </w:tcPr>
          <w:p w:rsidR="0069573E" w:rsidRDefault="0069573E">
            <w:pPr>
              <w:pStyle w:val="Heading4"/>
              <w:jc w:val="left"/>
              <w:rPr>
                <w:rFonts w:ascii="Times New Roman" w:hAnsi="Times New Roman"/>
                <w:b w:val="0"/>
                <w:bCs w:val="0"/>
              </w:rPr>
            </w:pPr>
            <w:r>
              <w:rPr>
                <w:rFonts w:ascii="Times New Roman" w:hAnsi="Times New Roman"/>
                <w:b w:val="0"/>
                <w:bCs w:val="0"/>
              </w:rPr>
              <w:t xml:space="preserve">          Procurement Card Violation Notification Form (Sample 2)</w:t>
            </w:r>
          </w:p>
        </w:tc>
        <w:tc>
          <w:tcPr>
            <w:tcW w:w="1080" w:type="dxa"/>
          </w:tcPr>
          <w:p w:rsidR="0069573E" w:rsidRDefault="0069573E">
            <w:pPr>
              <w:pStyle w:val="Heading4"/>
              <w:rPr>
                <w:rFonts w:ascii="Times New Roman" w:hAnsi="Times New Roman"/>
                <w:b w:val="0"/>
                <w:bCs w:val="0"/>
              </w:rPr>
            </w:pPr>
            <w:r>
              <w:rPr>
                <w:rFonts w:ascii="Times New Roman" w:hAnsi="Times New Roman"/>
                <w:b w:val="0"/>
                <w:bCs w:val="0"/>
              </w:rPr>
              <w:t>28</w:t>
            </w:r>
          </w:p>
        </w:tc>
      </w:tr>
      <w:tr w:rsidR="00D27E71" w:rsidTr="00D27E71">
        <w:tc>
          <w:tcPr>
            <w:tcW w:w="7848" w:type="dxa"/>
          </w:tcPr>
          <w:p w:rsidR="00D27E71" w:rsidRDefault="00D27E71">
            <w:pPr>
              <w:pStyle w:val="Heading4"/>
              <w:jc w:val="left"/>
              <w:rPr>
                <w:rFonts w:ascii="Times New Roman" w:hAnsi="Times New Roman"/>
                <w:b w:val="0"/>
                <w:bCs w:val="0"/>
              </w:rPr>
            </w:pPr>
            <w:r>
              <w:rPr>
                <w:rFonts w:ascii="Times New Roman" w:hAnsi="Times New Roman"/>
                <w:b w:val="0"/>
                <w:bCs w:val="0"/>
              </w:rPr>
              <w:t xml:space="preserve">          Returned Card Receipt Form</w:t>
            </w:r>
          </w:p>
        </w:tc>
        <w:tc>
          <w:tcPr>
            <w:tcW w:w="1080" w:type="dxa"/>
          </w:tcPr>
          <w:p w:rsidR="00D27E71" w:rsidRDefault="0069573E">
            <w:pPr>
              <w:pStyle w:val="Heading4"/>
              <w:rPr>
                <w:rFonts w:ascii="Times New Roman" w:hAnsi="Times New Roman"/>
                <w:b w:val="0"/>
                <w:bCs w:val="0"/>
              </w:rPr>
            </w:pPr>
            <w:r>
              <w:rPr>
                <w:rFonts w:ascii="Times New Roman" w:hAnsi="Times New Roman"/>
                <w:b w:val="0"/>
                <w:bCs w:val="0"/>
              </w:rPr>
              <w:t>29</w:t>
            </w:r>
          </w:p>
        </w:tc>
      </w:tr>
      <w:tr w:rsidR="00D27E71" w:rsidTr="00D27E71">
        <w:tc>
          <w:tcPr>
            <w:tcW w:w="7848" w:type="dxa"/>
          </w:tcPr>
          <w:p w:rsidR="00D27E71" w:rsidRDefault="00D27E71" w:rsidP="0069573E">
            <w:pPr>
              <w:pStyle w:val="Heading4"/>
              <w:jc w:val="left"/>
              <w:rPr>
                <w:rFonts w:ascii="Times New Roman" w:hAnsi="Times New Roman"/>
                <w:b w:val="0"/>
                <w:bCs w:val="0"/>
              </w:rPr>
            </w:pPr>
            <w:r>
              <w:rPr>
                <w:rFonts w:ascii="Times New Roman" w:hAnsi="Times New Roman"/>
                <w:b w:val="0"/>
                <w:bCs w:val="0"/>
              </w:rPr>
              <w:t xml:space="preserve">          </w:t>
            </w:r>
            <w:r w:rsidR="0069573E">
              <w:rPr>
                <w:rFonts w:ascii="Times New Roman" w:hAnsi="Times New Roman"/>
                <w:b w:val="0"/>
                <w:bCs w:val="0"/>
              </w:rPr>
              <w:t>PCardholder Acknowledgements</w:t>
            </w:r>
          </w:p>
        </w:tc>
        <w:tc>
          <w:tcPr>
            <w:tcW w:w="1080" w:type="dxa"/>
          </w:tcPr>
          <w:p w:rsidR="00D27E71" w:rsidRDefault="0069573E">
            <w:pPr>
              <w:pStyle w:val="Heading4"/>
              <w:rPr>
                <w:rFonts w:ascii="Times New Roman" w:hAnsi="Times New Roman"/>
                <w:b w:val="0"/>
                <w:bCs w:val="0"/>
              </w:rPr>
            </w:pPr>
            <w:r>
              <w:rPr>
                <w:rFonts w:ascii="Times New Roman" w:hAnsi="Times New Roman"/>
                <w:b w:val="0"/>
                <w:bCs w:val="0"/>
              </w:rPr>
              <w:t>30</w:t>
            </w:r>
          </w:p>
        </w:tc>
      </w:tr>
      <w:tr w:rsidR="0069573E" w:rsidTr="00D27E71">
        <w:tc>
          <w:tcPr>
            <w:tcW w:w="7848" w:type="dxa"/>
          </w:tcPr>
          <w:p w:rsidR="0069573E" w:rsidRDefault="0069573E">
            <w:pPr>
              <w:pStyle w:val="Heading4"/>
              <w:jc w:val="left"/>
              <w:rPr>
                <w:rFonts w:ascii="Times New Roman" w:hAnsi="Times New Roman"/>
                <w:b w:val="0"/>
                <w:bCs w:val="0"/>
              </w:rPr>
            </w:pPr>
            <w:r>
              <w:rPr>
                <w:rFonts w:ascii="Times New Roman" w:hAnsi="Times New Roman"/>
                <w:b w:val="0"/>
                <w:bCs w:val="0"/>
              </w:rPr>
              <w:t xml:space="preserve">          Checklist for PCard File</w:t>
            </w:r>
          </w:p>
        </w:tc>
        <w:tc>
          <w:tcPr>
            <w:tcW w:w="1080" w:type="dxa"/>
          </w:tcPr>
          <w:p w:rsidR="0069573E" w:rsidRDefault="0069573E">
            <w:pPr>
              <w:pStyle w:val="Heading4"/>
              <w:rPr>
                <w:rFonts w:ascii="Times New Roman" w:hAnsi="Times New Roman"/>
                <w:b w:val="0"/>
                <w:bCs w:val="0"/>
              </w:rPr>
            </w:pPr>
            <w:r>
              <w:rPr>
                <w:rFonts w:ascii="Times New Roman" w:hAnsi="Times New Roman"/>
                <w:b w:val="0"/>
                <w:bCs w:val="0"/>
              </w:rPr>
              <w:t>31</w:t>
            </w:r>
          </w:p>
        </w:tc>
      </w:tr>
      <w:tr w:rsidR="00D27E71" w:rsidTr="00D27E71">
        <w:tc>
          <w:tcPr>
            <w:tcW w:w="7848" w:type="dxa"/>
          </w:tcPr>
          <w:p w:rsidR="00D27E71" w:rsidRDefault="0069573E" w:rsidP="0069573E">
            <w:pPr>
              <w:pStyle w:val="Heading4"/>
              <w:jc w:val="left"/>
              <w:rPr>
                <w:rFonts w:ascii="Times New Roman" w:hAnsi="Times New Roman"/>
                <w:b w:val="0"/>
                <w:bCs w:val="0"/>
              </w:rPr>
            </w:pPr>
            <w:r>
              <w:rPr>
                <w:rFonts w:ascii="Times New Roman" w:hAnsi="Times New Roman"/>
                <w:b w:val="0"/>
                <w:bCs w:val="0"/>
              </w:rPr>
              <w:t xml:space="preserve">       </w:t>
            </w:r>
            <w:r w:rsidR="008A1711">
              <w:rPr>
                <w:rFonts w:ascii="Times New Roman" w:hAnsi="Times New Roman"/>
                <w:b w:val="0"/>
                <w:bCs w:val="0"/>
              </w:rPr>
              <w:t xml:space="preserve"> </w:t>
            </w:r>
            <w:r w:rsidR="00D27E71">
              <w:rPr>
                <w:rFonts w:ascii="Times New Roman" w:hAnsi="Times New Roman"/>
                <w:b w:val="0"/>
                <w:bCs w:val="0"/>
              </w:rPr>
              <w:t xml:space="preserve">  Monthly Certification and Approvals</w:t>
            </w:r>
          </w:p>
        </w:tc>
        <w:tc>
          <w:tcPr>
            <w:tcW w:w="1080" w:type="dxa"/>
          </w:tcPr>
          <w:p w:rsidR="00D27E71" w:rsidRDefault="0069573E">
            <w:pPr>
              <w:pStyle w:val="Heading4"/>
              <w:rPr>
                <w:rFonts w:ascii="Times New Roman" w:hAnsi="Times New Roman"/>
                <w:b w:val="0"/>
                <w:bCs w:val="0"/>
              </w:rPr>
            </w:pPr>
            <w:r>
              <w:rPr>
                <w:rFonts w:ascii="Times New Roman" w:hAnsi="Times New Roman"/>
                <w:b w:val="0"/>
                <w:bCs w:val="0"/>
              </w:rPr>
              <w:t>32</w:t>
            </w:r>
          </w:p>
        </w:tc>
      </w:tr>
      <w:tr w:rsidR="0069573E" w:rsidTr="008A1711">
        <w:trPr>
          <w:trHeight w:val="79"/>
        </w:trPr>
        <w:tc>
          <w:tcPr>
            <w:tcW w:w="7848" w:type="dxa"/>
          </w:tcPr>
          <w:p w:rsidR="0069573E" w:rsidRDefault="0069573E" w:rsidP="0069573E">
            <w:pPr>
              <w:pStyle w:val="Heading4"/>
              <w:jc w:val="left"/>
              <w:rPr>
                <w:rFonts w:ascii="Times New Roman" w:hAnsi="Times New Roman"/>
                <w:b w:val="0"/>
                <w:bCs w:val="0"/>
              </w:rPr>
            </w:pPr>
            <w:r>
              <w:rPr>
                <w:rFonts w:ascii="Times New Roman" w:hAnsi="Times New Roman"/>
                <w:b w:val="0"/>
                <w:bCs w:val="0"/>
              </w:rPr>
              <w:t xml:space="preserve">     C.  Merchant</w:t>
            </w:r>
            <w:r>
              <w:rPr>
                <w:rFonts w:ascii="Times New Roman" w:hAnsi="Times New Roman"/>
                <w:b w:val="0"/>
                <w:bCs w:val="0"/>
                <w:lang w:val="fr-FR"/>
              </w:rPr>
              <w:t xml:space="preserve"> Category Code Groups</w:t>
            </w:r>
          </w:p>
        </w:tc>
        <w:tc>
          <w:tcPr>
            <w:tcW w:w="1080" w:type="dxa"/>
          </w:tcPr>
          <w:p w:rsidR="0069573E" w:rsidRDefault="0069573E" w:rsidP="008A1711">
            <w:pPr>
              <w:pStyle w:val="Heading4"/>
              <w:rPr>
                <w:rFonts w:ascii="Times New Roman" w:hAnsi="Times New Roman"/>
                <w:b w:val="0"/>
                <w:bCs w:val="0"/>
              </w:rPr>
            </w:pPr>
            <w:r>
              <w:rPr>
                <w:rFonts w:ascii="Times New Roman" w:hAnsi="Times New Roman"/>
                <w:b w:val="0"/>
                <w:bCs w:val="0"/>
              </w:rPr>
              <w:t>33</w:t>
            </w:r>
          </w:p>
        </w:tc>
      </w:tr>
    </w:tbl>
    <w:p w:rsidR="00A61689" w:rsidRDefault="00A61689">
      <w:pPr>
        <w:tabs>
          <w:tab w:val="left" w:pos="0"/>
          <w:tab w:val="left" w:pos="864"/>
          <w:tab w:val="left" w:pos="1440"/>
        </w:tabs>
        <w:suppressAutoHyphens/>
        <w:rPr>
          <w:rFonts w:ascii="Times New Roman" w:hAnsi="Times New Roman"/>
          <w:b/>
          <w:bCs/>
        </w:rPr>
        <w:sectPr w:rsidR="00A61689" w:rsidSect="008A1711">
          <w:pgSz w:w="12240" w:h="15840" w:code="1"/>
          <w:pgMar w:top="1008" w:right="1440" w:bottom="1008" w:left="1440" w:header="720" w:footer="720" w:gutter="0"/>
          <w:cols w:space="720"/>
          <w:titlePg/>
          <w:docGrid w:linePitch="326"/>
        </w:sectPr>
      </w:pPr>
    </w:p>
    <w:p w:rsidR="00A61689" w:rsidRPr="00E34972" w:rsidRDefault="00A61689">
      <w:pPr>
        <w:pStyle w:val="Heading4"/>
        <w:rPr>
          <w:rFonts w:ascii="Calibri" w:hAnsi="Calibri"/>
        </w:rPr>
      </w:pPr>
      <w:r w:rsidRPr="00E34972">
        <w:rPr>
          <w:rFonts w:ascii="Calibri" w:hAnsi="Calibri"/>
        </w:rPr>
        <w:lastRenderedPageBreak/>
        <w:t>Procurement Card Program</w:t>
      </w:r>
    </w:p>
    <w:p w:rsidR="00A61689" w:rsidRPr="00E34972" w:rsidRDefault="00A61689">
      <w:pPr>
        <w:jc w:val="both"/>
        <w:rPr>
          <w:rFonts w:ascii="Calibri" w:hAnsi="Calibri"/>
          <w:b/>
          <w:bCs/>
        </w:rPr>
      </w:pPr>
    </w:p>
    <w:p w:rsidR="00A61689" w:rsidRPr="00E34972" w:rsidRDefault="00A61689">
      <w:pPr>
        <w:jc w:val="both"/>
        <w:rPr>
          <w:rFonts w:ascii="Calibri" w:hAnsi="Calibri"/>
        </w:rPr>
      </w:pPr>
      <w:r w:rsidRPr="00E34972">
        <w:rPr>
          <w:rFonts w:ascii="Calibri" w:hAnsi="Calibri"/>
          <w:b/>
          <w:bCs/>
        </w:rPr>
        <w:t>A.  Welcome &amp; Introduction</w:t>
      </w:r>
    </w:p>
    <w:p w:rsidR="00A61689" w:rsidRPr="00E34972" w:rsidRDefault="00A61689">
      <w:pPr>
        <w:jc w:val="both"/>
        <w:rPr>
          <w:rFonts w:ascii="Calibri" w:hAnsi="Calibri"/>
        </w:rPr>
      </w:pPr>
    </w:p>
    <w:p w:rsidR="00A61689" w:rsidRPr="00E34972" w:rsidRDefault="00A61689">
      <w:pPr>
        <w:ind w:firstLine="720"/>
        <w:jc w:val="both"/>
        <w:rPr>
          <w:rFonts w:ascii="Calibri" w:hAnsi="Calibri"/>
        </w:rPr>
      </w:pPr>
      <w:r w:rsidRPr="00E34972">
        <w:rPr>
          <w:rFonts w:ascii="Calibri" w:hAnsi="Calibri"/>
        </w:rPr>
        <w:t xml:space="preserve">The procurement card program is established to allow state agencies, departments and institutions to use a state credit card to make small purchases.  The goal of the </w:t>
      </w:r>
      <w:r w:rsidR="00800FAB" w:rsidRPr="00E34972">
        <w:rPr>
          <w:rFonts w:ascii="Calibri" w:hAnsi="Calibri"/>
        </w:rPr>
        <w:t>Colorado Community College System (</w:t>
      </w:r>
      <w:r w:rsidRPr="00E34972">
        <w:rPr>
          <w:rFonts w:ascii="Calibri" w:hAnsi="Calibri"/>
        </w:rPr>
        <w:t>CCCS</w:t>
      </w:r>
      <w:r w:rsidR="00800FAB" w:rsidRPr="00E34972">
        <w:rPr>
          <w:rFonts w:ascii="Calibri" w:hAnsi="Calibri"/>
        </w:rPr>
        <w:t>)</w:t>
      </w:r>
      <w:r w:rsidRPr="00E34972">
        <w:rPr>
          <w:rFonts w:ascii="Calibri" w:hAnsi="Calibri"/>
        </w:rPr>
        <w:t xml:space="preserve"> Procurement Card Program is to make it easier for System Office employees to acquire goods and services while providing more timely payment to vendors and reducing the number of small dollar payments and purchase orders.  In short, it is a purchasing method whereby users in departments are issued a </w:t>
      </w:r>
      <w:r w:rsidR="002B4D73">
        <w:rPr>
          <w:rFonts w:ascii="Calibri" w:hAnsi="Calibri"/>
        </w:rPr>
        <w:t>Procurement or Purchasing Card (PCard)</w:t>
      </w:r>
      <w:r w:rsidR="002B4D73" w:rsidRPr="00E34972">
        <w:rPr>
          <w:rFonts w:ascii="Calibri" w:hAnsi="Calibri"/>
        </w:rPr>
        <w:t xml:space="preserve"> </w:t>
      </w:r>
      <w:r w:rsidRPr="00E34972">
        <w:rPr>
          <w:rFonts w:ascii="Calibri" w:hAnsi="Calibri"/>
        </w:rPr>
        <w:t>to place small dollar orders for state business.</w:t>
      </w:r>
    </w:p>
    <w:p w:rsidR="00A61689" w:rsidRPr="00E34972" w:rsidRDefault="00A61689">
      <w:pPr>
        <w:jc w:val="both"/>
        <w:rPr>
          <w:rFonts w:ascii="Calibri" w:hAnsi="Calibri"/>
        </w:rPr>
      </w:pPr>
    </w:p>
    <w:p w:rsidR="00A61689" w:rsidRPr="00E34972" w:rsidRDefault="00A61689">
      <w:pPr>
        <w:jc w:val="both"/>
        <w:rPr>
          <w:rFonts w:ascii="Calibri" w:hAnsi="Calibri"/>
        </w:rPr>
      </w:pPr>
      <w:r w:rsidRPr="00E34972">
        <w:rPr>
          <w:rFonts w:ascii="Calibri" w:hAnsi="Calibri"/>
          <w:u w:val="single"/>
        </w:rPr>
        <w:t>Procurement card purchases are governed by the same statutes, procurement, personnel and fiscal rules that apply to all other purchases and paid by state warrant or check.</w:t>
      </w:r>
      <w:r w:rsidRPr="00E34972">
        <w:rPr>
          <w:rFonts w:ascii="Calibri" w:hAnsi="Calibri"/>
        </w:rPr>
        <w:t xml:space="preserve">  Additional rules that apply include program policies and procedures.</w:t>
      </w:r>
    </w:p>
    <w:p w:rsidR="00A61689" w:rsidRPr="00E34972" w:rsidRDefault="00A61689">
      <w:pPr>
        <w:jc w:val="both"/>
        <w:rPr>
          <w:rFonts w:ascii="Calibri" w:hAnsi="Calibri"/>
        </w:rPr>
      </w:pPr>
    </w:p>
    <w:p w:rsidR="00A61689" w:rsidRPr="00E34972" w:rsidRDefault="00A61689">
      <w:pPr>
        <w:jc w:val="both"/>
        <w:rPr>
          <w:rFonts w:ascii="Calibri" w:hAnsi="Calibri"/>
        </w:rPr>
      </w:pPr>
      <w:r w:rsidRPr="00E34972">
        <w:rPr>
          <w:rFonts w:ascii="Calibri" w:hAnsi="Calibri"/>
        </w:rPr>
        <w:t xml:space="preserve">In accordance with </w:t>
      </w:r>
      <w:hyperlink r:id="rId14" w:history="1">
        <w:r w:rsidRPr="00E34972">
          <w:rPr>
            <w:rFonts w:ascii="Calibri" w:hAnsi="Calibri"/>
          </w:rPr>
          <w:t>Fiscal Rule 2-1</w:t>
        </w:r>
      </w:hyperlink>
      <w:r w:rsidRPr="00E34972">
        <w:rPr>
          <w:rFonts w:ascii="Calibri" w:hAnsi="Calibri"/>
        </w:rPr>
        <w:t>, all expenditures, including procurement card transactions, by state agencies, departments or institutions shall meet the following standards of propriety:</w:t>
      </w:r>
    </w:p>
    <w:p w:rsidR="00A61689" w:rsidRPr="00E34972" w:rsidRDefault="00A61689">
      <w:pPr>
        <w:jc w:val="both"/>
        <w:rPr>
          <w:rFonts w:ascii="Calibri" w:hAnsi="Calibri"/>
        </w:rPr>
      </w:pPr>
    </w:p>
    <w:p w:rsidR="00A61689" w:rsidRPr="00E34972" w:rsidRDefault="00A61689">
      <w:pPr>
        <w:numPr>
          <w:ilvl w:val="0"/>
          <w:numId w:val="21"/>
        </w:numPr>
        <w:jc w:val="both"/>
        <w:rPr>
          <w:rFonts w:ascii="Calibri" w:hAnsi="Calibri"/>
        </w:rPr>
      </w:pPr>
      <w:r w:rsidRPr="00E34972">
        <w:rPr>
          <w:rFonts w:ascii="Calibri" w:hAnsi="Calibri"/>
        </w:rPr>
        <w:t>Are for official state business purposes only</w:t>
      </w:r>
      <w:r w:rsidR="00516558">
        <w:rPr>
          <w:rFonts w:ascii="Calibri" w:hAnsi="Calibri"/>
        </w:rPr>
        <w:t>.</w:t>
      </w:r>
    </w:p>
    <w:p w:rsidR="00A61689" w:rsidRPr="00E34972" w:rsidRDefault="00A61689">
      <w:pPr>
        <w:numPr>
          <w:ilvl w:val="0"/>
          <w:numId w:val="21"/>
        </w:numPr>
        <w:jc w:val="both"/>
        <w:rPr>
          <w:rFonts w:ascii="Calibri" w:hAnsi="Calibri"/>
        </w:rPr>
      </w:pPr>
      <w:r w:rsidRPr="00E34972">
        <w:rPr>
          <w:rFonts w:ascii="Calibri" w:hAnsi="Calibri"/>
        </w:rPr>
        <w:t>Are reasonable and necessary under the circumstances</w:t>
      </w:r>
      <w:r w:rsidR="00516558">
        <w:rPr>
          <w:rFonts w:ascii="Calibri" w:hAnsi="Calibri"/>
        </w:rPr>
        <w:t>.</w:t>
      </w:r>
    </w:p>
    <w:p w:rsidR="00A61689" w:rsidRPr="00E34972" w:rsidRDefault="00A61689">
      <w:pPr>
        <w:jc w:val="both"/>
        <w:rPr>
          <w:rFonts w:ascii="Calibri" w:hAnsi="Calibri"/>
        </w:rPr>
      </w:pPr>
    </w:p>
    <w:p w:rsidR="00A61689" w:rsidRPr="00E34972" w:rsidRDefault="00A61689">
      <w:pPr>
        <w:jc w:val="both"/>
        <w:rPr>
          <w:rFonts w:ascii="Calibri" w:hAnsi="Calibri"/>
        </w:rPr>
      </w:pPr>
      <w:r w:rsidRPr="00E34972">
        <w:rPr>
          <w:rFonts w:ascii="Calibri" w:hAnsi="Calibri"/>
        </w:rPr>
        <w:t xml:space="preserve">In addition, the last section of </w:t>
      </w:r>
      <w:hyperlink r:id="rId15" w:history="1">
        <w:r w:rsidRPr="00E34972">
          <w:rPr>
            <w:rFonts w:ascii="Calibri" w:hAnsi="Calibri"/>
          </w:rPr>
          <w:t>Fiscal Rule 2-10</w:t>
        </w:r>
      </w:hyperlink>
      <w:r w:rsidRPr="00E34972">
        <w:rPr>
          <w:rFonts w:ascii="Calibri" w:hAnsi="Calibri"/>
        </w:rPr>
        <w:t xml:space="preserve"> states the following:</w:t>
      </w:r>
    </w:p>
    <w:p w:rsidR="00A61689" w:rsidRPr="00E34972" w:rsidRDefault="00A61689">
      <w:pPr>
        <w:jc w:val="both"/>
        <w:rPr>
          <w:rFonts w:ascii="Calibri" w:hAnsi="Calibri"/>
        </w:rPr>
      </w:pPr>
    </w:p>
    <w:p w:rsidR="00A61689" w:rsidRPr="00E34972" w:rsidRDefault="00A61689">
      <w:pPr>
        <w:jc w:val="both"/>
        <w:rPr>
          <w:rFonts w:ascii="Calibri" w:hAnsi="Calibri"/>
        </w:rPr>
      </w:pPr>
      <w:r w:rsidRPr="00E34972">
        <w:rPr>
          <w:rFonts w:ascii="Calibri" w:hAnsi="Calibri"/>
        </w:rPr>
        <w:t>“</w:t>
      </w:r>
      <w:r w:rsidRPr="00E34972">
        <w:rPr>
          <w:rFonts w:ascii="Calibri" w:hAnsi="Calibri"/>
          <w:i/>
          <w:iCs/>
        </w:rPr>
        <w:t>State agencies or institutions of higher education participating in the procurement card program shall use the state procurement card for purchases at local vendors in lieu of open or other charge accounts.  The state agency or institution of higher education’s procurement card administrator and the controller or chief fiscal officer must approve exceptions to this requirement in advance.  Open accounts should be closed as soon as procurement cards are available to state agency or institution of higher education personnel.</w:t>
      </w:r>
      <w:r w:rsidRPr="00E34972">
        <w:rPr>
          <w:rFonts w:ascii="Calibri" w:hAnsi="Calibri"/>
        </w:rPr>
        <w:t>”</w:t>
      </w:r>
    </w:p>
    <w:p w:rsidR="00A61689" w:rsidRPr="00E34972" w:rsidRDefault="00A61689">
      <w:pPr>
        <w:jc w:val="both"/>
        <w:rPr>
          <w:rFonts w:ascii="Calibri" w:hAnsi="Calibri"/>
        </w:rPr>
      </w:pPr>
    </w:p>
    <w:p w:rsidR="00A61689" w:rsidRPr="00E34972" w:rsidRDefault="00A61689">
      <w:pPr>
        <w:jc w:val="both"/>
        <w:rPr>
          <w:rFonts w:ascii="Calibri" w:hAnsi="Calibri"/>
        </w:rPr>
      </w:pPr>
      <w:r w:rsidRPr="00E34972">
        <w:rPr>
          <w:rFonts w:ascii="Calibri" w:hAnsi="Calibri"/>
        </w:rPr>
        <w:t xml:space="preserve">Cardholders and Approving Officials play a critical role in ensuring the success of the procurement card program.  The receipt of a procurement card is the </w:t>
      </w:r>
      <w:r w:rsidR="001467C3" w:rsidRPr="00E34972">
        <w:rPr>
          <w:rFonts w:ascii="Calibri" w:hAnsi="Calibri"/>
        </w:rPr>
        <w:t>college’s</w:t>
      </w:r>
      <w:r w:rsidRPr="00E34972">
        <w:rPr>
          <w:rFonts w:ascii="Calibri" w:hAnsi="Calibri"/>
        </w:rPr>
        <w:t xml:space="preserve"> demonstration of confidence and trust in the Cardholder.  Although the card lists an individual's name it is actually issued to the </w:t>
      </w:r>
      <w:r w:rsidR="001467C3" w:rsidRPr="00E34972">
        <w:rPr>
          <w:rFonts w:ascii="Calibri" w:hAnsi="Calibri"/>
        </w:rPr>
        <w:t>college</w:t>
      </w:r>
      <w:r w:rsidR="00516558">
        <w:rPr>
          <w:rFonts w:ascii="Calibri" w:hAnsi="Calibri"/>
        </w:rPr>
        <w:t>,</w:t>
      </w:r>
      <w:r w:rsidRPr="00E34972">
        <w:rPr>
          <w:rFonts w:ascii="Calibri" w:hAnsi="Calibri"/>
        </w:rPr>
        <w:t xml:space="preserve"> and in turn</w:t>
      </w:r>
      <w:r w:rsidR="00516558">
        <w:rPr>
          <w:rFonts w:ascii="Calibri" w:hAnsi="Calibri"/>
        </w:rPr>
        <w:t>,</w:t>
      </w:r>
      <w:r w:rsidRPr="00E34972">
        <w:rPr>
          <w:rFonts w:ascii="Calibri" w:hAnsi="Calibri"/>
        </w:rPr>
        <w:t xml:space="preserve"> the State of Colorado.  </w:t>
      </w:r>
      <w:r w:rsidR="001467C3" w:rsidRPr="00E34972">
        <w:rPr>
          <w:rFonts w:ascii="Calibri" w:hAnsi="Calibri"/>
        </w:rPr>
        <w:t>The college</w:t>
      </w:r>
      <w:r w:rsidRPr="00E34972">
        <w:rPr>
          <w:rFonts w:ascii="Calibri" w:hAnsi="Calibri"/>
        </w:rPr>
        <w:t xml:space="preserve"> is responsible for the use and payment of purchases with the card.  However, Cardholders have primary accountability for the card's security and use.  </w:t>
      </w:r>
      <w:r w:rsidR="001467C3" w:rsidRPr="00E34972">
        <w:rPr>
          <w:rFonts w:ascii="Calibri" w:hAnsi="Calibri"/>
        </w:rPr>
        <w:t>The college’s</w:t>
      </w:r>
      <w:r w:rsidRPr="00E34972">
        <w:rPr>
          <w:rFonts w:ascii="Calibri" w:hAnsi="Calibri"/>
        </w:rPr>
        <w:t xml:space="preserve"> Procurement Card Program Administrator and each department's Approving Official’s monitor the Cardholder</w:t>
      </w:r>
      <w:r w:rsidR="003507C7" w:rsidRPr="00E34972">
        <w:rPr>
          <w:rFonts w:ascii="Calibri" w:hAnsi="Calibri"/>
        </w:rPr>
        <w:t>’</w:t>
      </w:r>
      <w:r w:rsidRPr="00E34972">
        <w:rPr>
          <w:rFonts w:ascii="Calibri" w:hAnsi="Calibri"/>
        </w:rPr>
        <w:t>s use of the card and ensure the accurate recording of expenditures.</w:t>
      </w:r>
    </w:p>
    <w:p w:rsidR="00A61689" w:rsidRPr="00E34972" w:rsidRDefault="00A61689">
      <w:pPr>
        <w:jc w:val="both"/>
        <w:rPr>
          <w:rFonts w:ascii="Calibri" w:hAnsi="Calibri"/>
        </w:rPr>
      </w:pPr>
    </w:p>
    <w:p w:rsidR="00A61689" w:rsidRPr="00E34972" w:rsidRDefault="00600B99">
      <w:pPr>
        <w:jc w:val="both"/>
        <w:rPr>
          <w:rFonts w:ascii="Calibri" w:hAnsi="Calibri"/>
        </w:rPr>
      </w:pPr>
      <w:r w:rsidRPr="00E34972">
        <w:rPr>
          <w:rFonts w:ascii="Calibri" w:hAnsi="Calibri"/>
        </w:rPr>
        <w:t>Citibank</w:t>
      </w:r>
      <w:r w:rsidR="00A61689" w:rsidRPr="00E34972">
        <w:rPr>
          <w:rFonts w:ascii="Calibri" w:hAnsi="Calibri"/>
        </w:rPr>
        <w:t xml:space="preserve"> is the card issuer.  Each card has multiple controls such as spending limits and</w:t>
      </w:r>
      <w:r w:rsidR="00516558">
        <w:rPr>
          <w:rFonts w:ascii="Calibri" w:hAnsi="Calibri"/>
        </w:rPr>
        <w:t>/or</w:t>
      </w:r>
      <w:r w:rsidR="00A61689" w:rsidRPr="00E34972">
        <w:rPr>
          <w:rFonts w:ascii="Calibri" w:hAnsi="Calibri"/>
        </w:rPr>
        <w:t xml:space="preserve"> a specified number of transactions per time period.  Every individual who is authorized to use a procurement card and their Approving Official must attend training and sign an agreement to follow program policies and procedures.</w:t>
      </w:r>
    </w:p>
    <w:p w:rsidR="00A61689" w:rsidRPr="00E34972" w:rsidRDefault="00A61689">
      <w:pPr>
        <w:jc w:val="both"/>
        <w:rPr>
          <w:rFonts w:ascii="Calibri" w:hAnsi="Calibri"/>
        </w:rPr>
      </w:pPr>
    </w:p>
    <w:p w:rsidR="00A61689" w:rsidRPr="00E34972" w:rsidRDefault="00A61689">
      <w:pPr>
        <w:jc w:val="both"/>
        <w:rPr>
          <w:rFonts w:ascii="Calibri" w:hAnsi="Calibri"/>
        </w:rPr>
      </w:pPr>
      <w:r w:rsidRPr="00E34972">
        <w:rPr>
          <w:rFonts w:ascii="Calibri" w:hAnsi="Calibri"/>
        </w:rPr>
        <w:lastRenderedPageBreak/>
        <w:t>We hope you find the CCCS Procurement Card (</w:t>
      </w:r>
      <w:r w:rsidR="00516558">
        <w:rPr>
          <w:rFonts w:ascii="Calibri" w:hAnsi="Calibri"/>
        </w:rPr>
        <w:t>PCard</w:t>
      </w:r>
      <w:r w:rsidRPr="00E34972">
        <w:rPr>
          <w:rFonts w:ascii="Calibri" w:hAnsi="Calibri"/>
        </w:rPr>
        <w:t>) Program to be hel</w:t>
      </w:r>
      <w:r w:rsidR="00600B99" w:rsidRPr="00E34972">
        <w:rPr>
          <w:rFonts w:ascii="Calibri" w:hAnsi="Calibri"/>
        </w:rPr>
        <w:t>pful in conducting business for your college</w:t>
      </w:r>
      <w:r w:rsidRPr="00E34972">
        <w:rPr>
          <w:rFonts w:ascii="Calibri" w:hAnsi="Calibri"/>
        </w:rPr>
        <w:t xml:space="preserve">.  Please do not hesitate to ask questions regarding any aspect of the </w:t>
      </w:r>
      <w:r w:rsidR="00516558">
        <w:rPr>
          <w:rFonts w:ascii="Calibri" w:hAnsi="Calibri"/>
        </w:rPr>
        <w:t>PCard</w:t>
      </w:r>
      <w:r w:rsidRPr="00E34972">
        <w:rPr>
          <w:rFonts w:ascii="Calibri" w:hAnsi="Calibri"/>
        </w:rPr>
        <w:t xml:space="preserve"> Program.  </w:t>
      </w:r>
      <w:r w:rsidR="00600B99" w:rsidRPr="00E34972">
        <w:rPr>
          <w:rFonts w:ascii="Calibri" w:hAnsi="Calibri"/>
        </w:rPr>
        <w:t>The CCCS</w:t>
      </w:r>
      <w:r w:rsidRPr="00E34972">
        <w:rPr>
          <w:rFonts w:ascii="Calibri" w:hAnsi="Calibri"/>
        </w:rPr>
        <w:t xml:space="preserve"> </w:t>
      </w:r>
      <w:r w:rsidR="00600B99" w:rsidRPr="00E34972">
        <w:rPr>
          <w:rFonts w:ascii="Calibri" w:hAnsi="Calibri"/>
        </w:rPr>
        <w:t xml:space="preserve">system office </w:t>
      </w:r>
      <w:r w:rsidRPr="00E34972">
        <w:rPr>
          <w:rFonts w:ascii="Calibri" w:hAnsi="Calibri"/>
        </w:rPr>
        <w:t>welcome</w:t>
      </w:r>
      <w:r w:rsidR="00600B99" w:rsidRPr="00E34972">
        <w:rPr>
          <w:rFonts w:ascii="Calibri" w:hAnsi="Calibri"/>
        </w:rPr>
        <w:t>s</w:t>
      </w:r>
      <w:r w:rsidRPr="00E34972">
        <w:rPr>
          <w:rFonts w:ascii="Calibri" w:hAnsi="Calibri"/>
        </w:rPr>
        <w:t xml:space="preserve"> your input and suggestions for improvement of this program</w:t>
      </w:r>
      <w:r w:rsidR="00600B99" w:rsidRPr="00E34972">
        <w:rPr>
          <w:rFonts w:ascii="Calibri" w:hAnsi="Calibri"/>
        </w:rPr>
        <w:t>.</w:t>
      </w:r>
    </w:p>
    <w:p w:rsidR="00D27E71" w:rsidRDefault="00D27E71">
      <w:pPr>
        <w:jc w:val="both"/>
        <w:rPr>
          <w:rFonts w:ascii="Calibri" w:hAnsi="Calibri"/>
          <w:b/>
          <w:bCs/>
        </w:rPr>
      </w:pPr>
    </w:p>
    <w:p w:rsidR="00A61689" w:rsidRPr="00E34972" w:rsidRDefault="00A61689">
      <w:pPr>
        <w:jc w:val="both"/>
        <w:rPr>
          <w:rFonts w:ascii="Calibri" w:hAnsi="Calibri"/>
        </w:rPr>
      </w:pPr>
      <w:r w:rsidRPr="00E34972">
        <w:rPr>
          <w:rFonts w:ascii="Calibri" w:hAnsi="Calibri"/>
          <w:b/>
          <w:bCs/>
        </w:rPr>
        <w:t>B.  Program Participants:  Roles and Responsibilities</w:t>
      </w:r>
    </w:p>
    <w:p w:rsidR="00A61689" w:rsidRPr="00E34972" w:rsidRDefault="00A61689">
      <w:pPr>
        <w:jc w:val="both"/>
        <w:rPr>
          <w:rFonts w:ascii="Calibri" w:hAnsi="Calibri"/>
        </w:rPr>
      </w:pPr>
    </w:p>
    <w:p w:rsidR="00A61689" w:rsidRPr="00E34972" w:rsidRDefault="00A61689">
      <w:pPr>
        <w:jc w:val="both"/>
        <w:rPr>
          <w:rFonts w:ascii="Calibri" w:hAnsi="Calibri"/>
        </w:rPr>
      </w:pPr>
      <w:r w:rsidRPr="00E34972">
        <w:rPr>
          <w:rFonts w:ascii="Calibri" w:hAnsi="Calibri"/>
          <w:b/>
          <w:bCs/>
          <w:u w:val="single"/>
        </w:rPr>
        <w:t>Participant</w:t>
      </w:r>
      <w:r w:rsidRPr="00E34972">
        <w:rPr>
          <w:rFonts w:ascii="Calibri" w:hAnsi="Calibri"/>
        </w:rPr>
        <w:tab/>
      </w:r>
      <w:r w:rsidRPr="00E34972">
        <w:rPr>
          <w:rFonts w:ascii="Calibri" w:hAnsi="Calibri"/>
        </w:rPr>
        <w:tab/>
        <w:t xml:space="preserve">                         </w:t>
      </w:r>
      <w:r w:rsidRPr="00E34972">
        <w:rPr>
          <w:rFonts w:ascii="Calibri" w:hAnsi="Calibri"/>
          <w:b/>
          <w:bCs/>
          <w:u w:val="single"/>
        </w:rPr>
        <w:t>Role and Responsibilities</w:t>
      </w:r>
      <w:r w:rsidRPr="00E34972">
        <w:rPr>
          <w:rFonts w:ascii="Calibri" w:hAnsi="Calibri"/>
        </w:rPr>
        <w:tab/>
      </w:r>
      <w:r w:rsidRPr="00E34972">
        <w:rPr>
          <w:rFonts w:ascii="Calibri" w:hAnsi="Calibri"/>
        </w:rPr>
        <w:tab/>
      </w:r>
      <w:r w:rsidRPr="00E34972">
        <w:rPr>
          <w:rFonts w:ascii="Calibri" w:hAnsi="Calibri"/>
        </w:rPr>
        <w:tab/>
      </w:r>
      <w:r w:rsidRPr="00E34972">
        <w:rPr>
          <w:rFonts w:ascii="Calibri" w:hAnsi="Calibri"/>
        </w:rPr>
        <w:tab/>
      </w:r>
    </w:p>
    <w:p w:rsidR="00A61689" w:rsidRPr="00E34972" w:rsidRDefault="00A61689">
      <w:pPr>
        <w:jc w:val="both"/>
        <w:rPr>
          <w:rFonts w:ascii="Calibri" w:hAnsi="Calibri"/>
        </w:rPr>
      </w:pPr>
    </w:p>
    <w:tbl>
      <w:tblPr>
        <w:tblW w:w="9108" w:type="dxa"/>
        <w:tblLook w:val="0000"/>
      </w:tblPr>
      <w:tblGrid>
        <w:gridCol w:w="1901"/>
        <w:gridCol w:w="7207"/>
      </w:tblGrid>
      <w:tr w:rsidR="00A61689" w:rsidRPr="00E34972">
        <w:tc>
          <w:tcPr>
            <w:tcW w:w="1901" w:type="dxa"/>
          </w:tcPr>
          <w:p w:rsidR="00600B99" w:rsidRPr="00E34972" w:rsidRDefault="00A61689">
            <w:pPr>
              <w:rPr>
                <w:rFonts w:ascii="Calibri" w:hAnsi="Calibri"/>
                <w:b/>
                <w:bCs/>
              </w:rPr>
            </w:pPr>
            <w:r w:rsidRPr="00E34972">
              <w:rPr>
                <w:rFonts w:ascii="Calibri" w:hAnsi="Calibri"/>
                <w:b/>
                <w:bCs/>
              </w:rPr>
              <w:t>Allocator or Reallocator</w:t>
            </w:r>
            <w:r w:rsidR="00600B99" w:rsidRPr="00E34972">
              <w:rPr>
                <w:rFonts w:ascii="Calibri" w:hAnsi="Calibri"/>
                <w:b/>
                <w:bCs/>
              </w:rPr>
              <w:t xml:space="preserve">  </w:t>
            </w:r>
          </w:p>
          <w:p w:rsidR="00600B99" w:rsidRPr="00E34972" w:rsidRDefault="00600B99">
            <w:pPr>
              <w:rPr>
                <w:rFonts w:ascii="Calibri" w:hAnsi="Calibri"/>
                <w:b/>
                <w:bCs/>
              </w:rPr>
            </w:pPr>
          </w:p>
          <w:p w:rsidR="00A61689" w:rsidRPr="00E34972" w:rsidRDefault="00600B99">
            <w:pPr>
              <w:rPr>
                <w:rFonts w:ascii="Calibri" w:hAnsi="Calibri"/>
                <w:b/>
                <w:bCs/>
              </w:rPr>
            </w:pPr>
            <w:r w:rsidRPr="00E34972">
              <w:rPr>
                <w:rFonts w:ascii="Calibri" w:hAnsi="Calibri"/>
                <w:b/>
                <w:bCs/>
              </w:rPr>
              <w:t>(Account Manager in Banner)</w:t>
            </w:r>
          </w:p>
        </w:tc>
        <w:tc>
          <w:tcPr>
            <w:tcW w:w="7207" w:type="dxa"/>
          </w:tcPr>
          <w:p w:rsidR="00A61689" w:rsidRPr="00E34972" w:rsidRDefault="00A61689">
            <w:pPr>
              <w:jc w:val="both"/>
              <w:rPr>
                <w:rFonts w:ascii="Calibri" w:hAnsi="Calibri"/>
              </w:rPr>
            </w:pPr>
            <w:r w:rsidRPr="00E34972">
              <w:rPr>
                <w:rFonts w:ascii="Calibri" w:hAnsi="Calibri"/>
                <w:b/>
                <w:bCs/>
              </w:rPr>
              <w:t>Role:</w:t>
            </w:r>
            <w:r w:rsidRPr="00E34972">
              <w:rPr>
                <w:rFonts w:ascii="Calibri" w:hAnsi="Calibri"/>
              </w:rPr>
              <w:t xml:space="preserve">  Person responsible for allocating transaction charges from the default </w:t>
            </w:r>
            <w:r w:rsidR="00A55EF9" w:rsidRPr="00E34972">
              <w:rPr>
                <w:rFonts w:ascii="Calibri" w:hAnsi="Calibri"/>
              </w:rPr>
              <w:t>organization code</w:t>
            </w:r>
            <w:r w:rsidRPr="00E34972">
              <w:rPr>
                <w:rFonts w:ascii="Calibri" w:hAnsi="Calibri"/>
              </w:rPr>
              <w:t xml:space="preserve"> and </w:t>
            </w:r>
            <w:r w:rsidR="00A55EF9" w:rsidRPr="00E34972">
              <w:rPr>
                <w:rFonts w:ascii="Calibri" w:hAnsi="Calibri"/>
              </w:rPr>
              <w:t>account/commodity code</w:t>
            </w:r>
            <w:r w:rsidRPr="00E34972">
              <w:rPr>
                <w:rFonts w:ascii="Calibri" w:hAnsi="Calibri"/>
              </w:rPr>
              <w:t xml:space="preserve"> to the correct </w:t>
            </w:r>
            <w:r w:rsidR="00A55EF9" w:rsidRPr="00E34972">
              <w:rPr>
                <w:rFonts w:ascii="Calibri" w:hAnsi="Calibri"/>
              </w:rPr>
              <w:t>organization code</w:t>
            </w:r>
            <w:r w:rsidRPr="00E34972">
              <w:rPr>
                <w:rFonts w:ascii="Calibri" w:hAnsi="Calibri"/>
              </w:rPr>
              <w:t xml:space="preserve"> and </w:t>
            </w:r>
            <w:r w:rsidR="00A55EF9" w:rsidRPr="00E34972">
              <w:rPr>
                <w:rFonts w:ascii="Calibri" w:hAnsi="Calibri"/>
              </w:rPr>
              <w:t>account/commodity code</w:t>
            </w:r>
            <w:r w:rsidRPr="00E34972">
              <w:rPr>
                <w:rFonts w:ascii="Calibri" w:hAnsi="Calibri"/>
              </w:rPr>
              <w:t xml:space="preserve">.  (In most instances the </w:t>
            </w:r>
            <w:r w:rsidR="003507C7" w:rsidRPr="00E34972">
              <w:rPr>
                <w:rFonts w:ascii="Calibri" w:hAnsi="Calibri"/>
              </w:rPr>
              <w:t>C</w:t>
            </w:r>
            <w:r w:rsidRPr="00E34972">
              <w:rPr>
                <w:rFonts w:ascii="Calibri" w:hAnsi="Calibri"/>
              </w:rPr>
              <w:t xml:space="preserve">ardholder is also the </w:t>
            </w:r>
            <w:r w:rsidR="003507C7" w:rsidRPr="00E34972">
              <w:rPr>
                <w:rFonts w:ascii="Calibri" w:hAnsi="Calibri"/>
              </w:rPr>
              <w:t>A</w:t>
            </w:r>
            <w:r w:rsidRPr="00E34972">
              <w:rPr>
                <w:rFonts w:ascii="Calibri" w:hAnsi="Calibri"/>
              </w:rPr>
              <w:t xml:space="preserve">llocator or </w:t>
            </w:r>
            <w:r w:rsidR="003507C7" w:rsidRPr="00E34972">
              <w:rPr>
                <w:rFonts w:ascii="Calibri" w:hAnsi="Calibri"/>
              </w:rPr>
              <w:t>R</w:t>
            </w:r>
            <w:r w:rsidRPr="00E34972">
              <w:rPr>
                <w:rFonts w:ascii="Calibri" w:hAnsi="Calibri"/>
              </w:rPr>
              <w:t>eallocator).</w:t>
            </w:r>
          </w:p>
          <w:p w:rsidR="00A61689" w:rsidRPr="00E34972" w:rsidRDefault="00A61689">
            <w:pPr>
              <w:jc w:val="both"/>
              <w:rPr>
                <w:rFonts w:ascii="Calibri" w:hAnsi="Calibri"/>
              </w:rPr>
            </w:pPr>
          </w:p>
          <w:p w:rsidR="00A61689" w:rsidRPr="00E34972" w:rsidRDefault="00A61689">
            <w:pPr>
              <w:jc w:val="both"/>
              <w:rPr>
                <w:rFonts w:ascii="Calibri" w:hAnsi="Calibri"/>
                <w:b/>
                <w:bCs/>
              </w:rPr>
            </w:pPr>
            <w:r w:rsidRPr="00E34972">
              <w:rPr>
                <w:rFonts w:ascii="Calibri" w:hAnsi="Calibri"/>
                <w:b/>
                <w:bCs/>
              </w:rPr>
              <w:t>Responsibilities:</w:t>
            </w:r>
          </w:p>
          <w:p w:rsidR="00A61689" w:rsidRPr="00E34972" w:rsidRDefault="00800FAB">
            <w:pPr>
              <w:jc w:val="both"/>
              <w:rPr>
                <w:rFonts w:ascii="Calibri" w:hAnsi="Calibri"/>
              </w:rPr>
            </w:pPr>
            <w:r w:rsidRPr="00E34972">
              <w:rPr>
                <w:rFonts w:ascii="Calibri" w:hAnsi="Calibri"/>
              </w:rPr>
              <w:t xml:space="preserve">Ensures transactions are charged to the appropriate </w:t>
            </w:r>
            <w:r w:rsidR="00A55EF9" w:rsidRPr="00E34972">
              <w:rPr>
                <w:rFonts w:ascii="Calibri" w:hAnsi="Calibri"/>
              </w:rPr>
              <w:t xml:space="preserve">organization </w:t>
            </w:r>
            <w:r w:rsidRPr="00E34972">
              <w:rPr>
                <w:rFonts w:ascii="Calibri" w:hAnsi="Calibri"/>
              </w:rPr>
              <w:t xml:space="preserve">and </w:t>
            </w:r>
            <w:r w:rsidR="00A55EF9" w:rsidRPr="00E34972">
              <w:rPr>
                <w:rFonts w:ascii="Calibri" w:hAnsi="Calibri"/>
              </w:rPr>
              <w:t>account/commodity code</w:t>
            </w:r>
            <w:r w:rsidRPr="00E34972">
              <w:rPr>
                <w:rFonts w:ascii="Calibri" w:hAnsi="Calibri"/>
              </w:rPr>
              <w:t xml:space="preserve"> within </w:t>
            </w:r>
            <w:r w:rsidR="00A55EF9" w:rsidRPr="00E34972">
              <w:rPr>
                <w:rFonts w:ascii="Calibri" w:hAnsi="Calibri"/>
              </w:rPr>
              <w:t>2 weeks</w:t>
            </w:r>
            <w:r w:rsidRPr="00E34972">
              <w:rPr>
                <w:rFonts w:ascii="Calibri" w:hAnsi="Calibri"/>
              </w:rPr>
              <w:t xml:space="preserve"> </w:t>
            </w:r>
            <w:r w:rsidR="00600B99" w:rsidRPr="00E34972">
              <w:rPr>
                <w:rFonts w:ascii="Calibri" w:hAnsi="Calibri"/>
              </w:rPr>
              <w:t xml:space="preserve">(10 lag days) </w:t>
            </w:r>
            <w:r w:rsidRPr="00E34972">
              <w:rPr>
                <w:rFonts w:ascii="Calibri" w:hAnsi="Calibri"/>
              </w:rPr>
              <w:t>of transaction.</w:t>
            </w:r>
          </w:p>
          <w:p w:rsidR="00A61689" w:rsidRPr="00E34972" w:rsidRDefault="00A61689">
            <w:pPr>
              <w:jc w:val="both"/>
              <w:rPr>
                <w:rFonts w:ascii="Calibri" w:hAnsi="Calibri"/>
              </w:rPr>
            </w:pPr>
          </w:p>
        </w:tc>
      </w:tr>
      <w:tr w:rsidR="00A61689" w:rsidRPr="00E34972">
        <w:tc>
          <w:tcPr>
            <w:tcW w:w="1901" w:type="dxa"/>
          </w:tcPr>
          <w:p w:rsidR="00600B99" w:rsidRPr="00E34972" w:rsidRDefault="00A61689">
            <w:pPr>
              <w:rPr>
                <w:rFonts w:ascii="Calibri" w:hAnsi="Calibri"/>
                <w:b/>
                <w:bCs/>
              </w:rPr>
            </w:pPr>
            <w:r w:rsidRPr="00E34972">
              <w:rPr>
                <w:rFonts w:ascii="Calibri" w:hAnsi="Calibri"/>
                <w:b/>
                <w:bCs/>
              </w:rPr>
              <w:t>Approving Official</w:t>
            </w:r>
            <w:r w:rsidR="00600B99" w:rsidRPr="00E34972">
              <w:rPr>
                <w:rFonts w:ascii="Calibri" w:hAnsi="Calibri"/>
                <w:b/>
                <w:bCs/>
              </w:rPr>
              <w:t xml:space="preserve">  </w:t>
            </w:r>
          </w:p>
          <w:p w:rsidR="00600B99" w:rsidRPr="00E34972" w:rsidRDefault="00600B99">
            <w:pPr>
              <w:rPr>
                <w:rFonts w:ascii="Calibri" w:hAnsi="Calibri"/>
                <w:b/>
                <w:bCs/>
              </w:rPr>
            </w:pPr>
          </w:p>
          <w:p w:rsidR="00A61689" w:rsidRPr="00E34972" w:rsidRDefault="00600B99">
            <w:pPr>
              <w:rPr>
                <w:rFonts w:ascii="Calibri" w:hAnsi="Calibri"/>
                <w:b/>
                <w:bCs/>
              </w:rPr>
            </w:pPr>
            <w:r w:rsidRPr="00E34972">
              <w:rPr>
                <w:rFonts w:ascii="Calibri" w:hAnsi="Calibri"/>
                <w:b/>
                <w:bCs/>
              </w:rPr>
              <w:t>(Business Manager in Banner)</w:t>
            </w:r>
          </w:p>
        </w:tc>
        <w:tc>
          <w:tcPr>
            <w:tcW w:w="7207" w:type="dxa"/>
          </w:tcPr>
          <w:p w:rsidR="00A61689" w:rsidRPr="00E34972" w:rsidRDefault="00A61689">
            <w:pPr>
              <w:jc w:val="both"/>
              <w:rPr>
                <w:rFonts w:ascii="Calibri" w:hAnsi="Calibri"/>
              </w:rPr>
            </w:pPr>
            <w:r w:rsidRPr="00E34972">
              <w:rPr>
                <w:rFonts w:ascii="Calibri" w:hAnsi="Calibri"/>
                <w:b/>
                <w:bCs/>
              </w:rPr>
              <w:t>Role:</w:t>
            </w:r>
            <w:r w:rsidRPr="00E34972">
              <w:rPr>
                <w:rFonts w:ascii="Calibri" w:hAnsi="Calibri"/>
              </w:rPr>
              <w:t xml:space="preserve">  Person assigned to review Cardholder transactions to ensure compliance with procurement card policies and guidelines.</w:t>
            </w:r>
            <w:r w:rsidR="00800FAB" w:rsidRPr="00E34972">
              <w:rPr>
                <w:rFonts w:ascii="Calibri" w:hAnsi="Calibri"/>
              </w:rPr>
              <w:t xml:space="preserve">  No responsibilities assumed by the </w:t>
            </w:r>
            <w:r w:rsidR="003507C7" w:rsidRPr="00E34972">
              <w:rPr>
                <w:rFonts w:ascii="Calibri" w:hAnsi="Calibri"/>
              </w:rPr>
              <w:t>C</w:t>
            </w:r>
            <w:r w:rsidR="00800FAB" w:rsidRPr="00E34972">
              <w:rPr>
                <w:rFonts w:ascii="Calibri" w:hAnsi="Calibri"/>
              </w:rPr>
              <w:t>ardholder relieve the Approving Official of their responsibility.</w:t>
            </w:r>
          </w:p>
          <w:p w:rsidR="008B2B4E" w:rsidRPr="00E34972" w:rsidRDefault="008B2B4E">
            <w:pPr>
              <w:jc w:val="both"/>
              <w:rPr>
                <w:rFonts w:ascii="Calibri" w:hAnsi="Calibri"/>
              </w:rPr>
            </w:pPr>
          </w:p>
          <w:p w:rsidR="00A61689" w:rsidRPr="00E34972" w:rsidRDefault="00A61689">
            <w:pPr>
              <w:numPr>
                <w:ilvl w:val="0"/>
                <w:numId w:val="22"/>
              </w:numPr>
              <w:jc w:val="both"/>
              <w:rPr>
                <w:rFonts w:ascii="Calibri" w:hAnsi="Calibri"/>
              </w:rPr>
            </w:pPr>
            <w:r w:rsidRPr="00E34972">
              <w:rPr>
                <w:rFonts w:ascii="Calibri" w:hAnsi="Calibri"/>
              </w:rPr>
              <w:t>A Cardholder may not be his or her own Approving Official.</w:t>
            </w:r>
          </w:p>
          <w:p w:rsidR="00A61689" w:rsidRPr="00E34972" w:rsidRDefault="00A61689">
            <w:pPr>
              <w:numPr>
                <w:ilvl w:val="0"/>
                <w:numId w:val="1"/>
              </w:numPr>
              <w:jc w:val="both"/>
              <w:rPr>
                <w:rFonts w:ascii="Calibri" w:hAnsi="Calibri"/>
              </w:rPr>
            </w:pPr>
            <w:r w:rsidRPr="00E34972">
              <w:rPr>
                <w:rFonts w:ascii="Calibri" w:hAnsi="Calibri"/>
              </w:rPr>
              <w:t>A Cardholder's supervisor may be the Approving Official.</w:t>
            </w:r>
          </w:p>
          <w:p w:rsidR="00323096" w:rsidRPr="00E34972" w:rsidRDefault="00323096">
            <w:pPr>
              <w:numPr>
                <w:ilvl w:val="0"/>
                <w:numId w:val="1"/>
              </w:numPr>
              <w:jc w:val="both"/>
              <w:rPr>
                <w:rFonts w:ascii="Calibri" w:hAnsi="Calibri"/>
              </w:rPr>
            </w:pPr>
            <w:r w:rsidRPr="00E34972">
              <w:rPr>
                <w:rFonts w:ascii="Calibri" w:hAnsi="Calibri"/>
              </w:rPr>
              <w:t>An Approving Official may not be subordinate to the Cardholder.</w:t>
            </w:r>
          </w:p>
          <w:p w:rsidR="00800FAB" w:rsidRPr="00E34972" w:rsidRDefault="00800FAB">
            <w:pPr>
              <w:numPr>
                <w:ilvl w:val="0"/>
                <w:numId w:val="1"/>
              </w:numPr>
              <w:jc w:val="both"/>
              <w:rPr>
                <w:rFonts w:ascii="Calibri" w:hAnsi="Calibri"/>
              </w:rPr>
            </w:pPr>
            <w:r w:rsidRPr="00E34972">
              <w:rPr>
                <w:rFonts w:ascii="Calibri" w:hAnsi="Calibri"/>
              </w:rPr>
              <w:t>Each cardholder must be assigned an Approving Official</w:t>
            </w:r>
            <w:r w:rsidR="003507C7" w:rsidRPr="00E34972">
              <w:rPr>
                <w:rFonts w:ascii="Calibri" w:hAnsi="Calibri"/>
              </w:rPr>
              <w:t>.</w:t>
            </w:r>
          </w:p>
          <w:p w:rsidR="00A61689" w:rsidRPr="00E34972" w:rsidRDefault="00A61689">
            <w:pPr>
              <w:jc w:val="both"/>
              <w:rPr>
                <w:rFonts w:ascii="Calibri" w:hAnsi="Calibri"/>
              </w:rPr>
            </w:pPr>
          </w:p>
          <w:p w:rsidR="00A61689" w:rsidRPr="00E34972" w:rsidRDefault="00A61689">
            <w:pPr>
              <w:jc w:val="both"/>
              <w:rPr>
                <w:rFonts w:ascii="Calibri" w:hAnsi="Calibri"/>
                <w:b/>
                <w:bCs/>
              </w:rPr>
            </w:pPr>
            <w:r w:rsidRPr="00E34972">
              <w:rPr>
                <w:rFonts w:ascii="Calibri" w:hAnsi="Calibri"/>
                <w:b/>
                <w:bCs/>
              </w:rPr>
              <w:t>Responsibilities:</w:t>
            </w:r>
          </w:p>
          <w:p w:rsidR="00EF07EA" w:rsidRPr="00E34972" w:rsidRDefault="00A61689" w:rsidP="00EF07EA">
            <w:pPr>
              <w:numPr>
                <w:ilvl w:val="0"/>
                <w:numId w:val="8"/>
              </w:numPr>
              <w:jc w:val="both"/>
              <w:rPr>
                <w:rFonts w:ascii="Calibri" w:hAnsi="Calibri"/>
              </w:rPr>
            </w:pPr>
            <w:r w:rsidRPr="00E34972">
              <w:rPr>
                <w:rFonts w:ascii="Calibri" w:hAnsi="Calibri"/>
              </w:rPr>
              <w:t>Review</w:t>
            </w:r>
            <w:r w:rsidR="00800FAB" w:rsidRPr="00E34972">
              <w:rPr>
                <w:rFonts w:ascii="Calibri" w:hAnsi="Calibri"/>
              </w:rPr>
              <w:t>s</w:t>
            </w:r>
            <w:r w:rsidRPr="00E34972">
              <w:rPr>
                <w:rFonts w:ascii="Calibri" w:hAnsi="Calibri"/>
              </w:rPr>
              <w:t xml:space="preserve"> and sign</w:t>
            </w:r>
            <w:r w:rsidR="00800FAB" w:rsidRPr="00E34972">
              <w:rPr>
                <w:rFonts w:ascii="Calibri" w:hAnsi="Calibri"/>
              </w:rPr>
              <w:t>s</w:t>
            </w:r>
            <w:r w:rsidRPr="00E34972">
              <w:rPr>
                <w:rFonts w:ascii="Calibri" w:hAnsi="Calibri"/>
              </w:rPr>
              <w:t xml:space="preserve">-off </w:t>
            </w:r>
            <w:r w:rsidR="0081092C" w:rsidRPr="00E34972">
              <w:rPr>
                <w:rFonts w:ascii="Calibri" w:hAnsi="Calibri"/>
              </w:rPr>
              <w:t>each</w:t>
            </w:r>
            <w:r w:rsidRPr="00E34972">
              <w:rPr>
                <w:rFonts w:ascii="Calibri" w:hAnsi="Calibri"/>
              </w:rPr>
              <w:t xml:space="preserve"> monthly account statement</w:t>
            </w:r>
            <w:r w:rsidR="00480214" w:rsidRPr="00E34972">
              <w:rPr>
                <w:rFonts w:ascii="Calibri" w:hAnsi="Calibri"/>
              </w:rPr>
              <w:t xml:space="preserve"> and/or any required approval document for </w:t>
            </w:r>
            <w:r w:rsidRPr="00E34972">
              <w:rPr>
                <w:rFonts w:ascii="Calibri" w:hAnsi="Calibri"/>
              </w:rPr>
              <w:t>Cardholder</w:t>
            </w:r>
            <w:r w:rsidR="0081092C" w:rsidRPr="00E34972">
              <w:rPr>
                <w:rFonts w:ascii="Calibri" w:hAnsi="Calibri"/>
              </w:rPr>
              <w:t>s assigned to Approving Official</w:t>
            </w:r>
            <w:r w:rsidRPr="00E34972">
              <w:rPr>
                <w:rFonts w:ascii="Calibri" w:hAnsi="Calibri"/>
              </w:rPr>
              <w:t>.</w:t>
            </w:r>
            <w:r w:rsidR="00480214" w:rsidRPr="00E34972">
              <w:rPr>
                <w:rFonts w:ascii="Calibri" w:hAnsi="Calibri"/>
              </w:rPr>
              <w:t xml:space="preserve">  For example, Monthly Certification and A</w:t>
            </w:r>
            <w:r w:rsidR="00EF07EA" w:rsidRPr="00E34972">
              <w:rPr>
                <w:rFonts w:ascii="Calibri" w:hAnsi="Calibri"/>
              </w:rPr>
              <w:t>pproval</w:t>
            </w:r>
            <w:r w:rsidR="00480214" w:rsidRPr="00E34972">
              <w:rPr>
                <w:rFonts w:ascii="Calibri" w:hAnsi="Calibri"/>
              </w:rPr>
              <w:t xml:space="preserve"> </w:t>
            </w:r>
            <w:r w:rsidR="00EF07EA" w:rsidRPr="00E34972">
              <w:rPr>
                <w:rFonts w:ascii="Calibri" w:hAnsi="Calibri"/>
              </w:rPr>
              <w:t>f</w:t>
            </w:r>
            <w:r w:rsidR="00480214" w:rsidRPr="00E34972">
              <w:rPr>
                <w:rFonts w:ascii="Calibri" w:hAnsi="Calibri"/>
              </w:rPr>
              <w:t>orm</w:t>
            </w:r>
            <w:r w:rsidR="00EF07EA" w:rsidRPr="00E34972">
              <w:rPr>
                <w:rFonts w:ascii="Calibri" w:hAnsi="Calibri"/>
              </w:rPr>
              <w:t xml:space="preserve">. </w:t>
            </w:r>
          </w:p>
          <w:p w:rsidR="00A61689" w:rsidRPr="00E34972" w:rsidRDefault="0081092C" w:rsidP="00EF07EA">
            <w:pPr>
              <w:numPr>
                <w:ilvl w:val="0"/>
                <w:numId w:val="8"/>
              </w:numPr>
              <w:jc w:val="both"/>
              <w:rPr>
                <w:rFonts w:ascii="Calibri" w:hAnsi="Calibri"/>
              </w:rPr>
            </w:pPr>
            <w:r w:rsidRPr="00E34972">
              <w:rPr>
                <w:rFonts w:ascii="Calibri" w:hAnsi="Calibri"/>
              </w:rPr>
              <w:t>Ensures</w:t>
            </w:r>
            <w:r w:rsidR="00A61689" w:rsidRPr="00E34972">
              <w:rPr>
                <w:rFonts w:ascii="Calibri" w:hAnsi="Calibri"/>
              </w:rPr>
              <w:t xml:space="preserve"> that all documentation is received and retained in accordance with</w:t>
            </w:r>
            <w:r w:rsidRPr="00E34972">
              <w:rPr>
                <w:rFonts w:ascii="Calibri" w:hAnsi="Calibri"/>
              </w:rPr>
              <w:t xml:space="preserve"> </w:t>
            </w:r>
            <w:r w:rsidR="00516558">
              <w:rPr>
                <w:rFonts w:ascii="Calibri" w:hAnsi="Calibri"/>
              </w:rPr>
              <w:t>PCard</w:t>
            </w:r>
            <w:r w:rsidRPr="00E34972">
              <w:rPr>
                <w:rFonts w:ascii="Calibri" w:hAnsi="Calibri"/>
              </w:rPr>
              <w:t xml:space="preserve"> and</w:t>
            </w:r>
            <w:r w:rsidR="00A61689" w:rsidRPr="00E34972">
              <w:rPr>
                <w:rFonts w:ascii="Calibri" w:hAnsi="Calibri"/>
              </w:rPr>
              <w:t xml:space="preserve"> department practices and procedures</w:t>
            </w:r>
            <w:r w:rsidRPr="00E34972">
              <w:rPr>
                <w:rFonts w:ascii="Calibri" w:hAnsi="Calibri"/>
              </w:rPr>
              <w:t xml:space="preserve"> by monthly deadline</w:t>
            </w:r>
            <w:r w:rsidR="00A61689" w:rsidRPr="00E34972">
              <w:rPr>
                <w:rFonts w:ascii="Calibri" w:hAnsi="Calibri"/>
              </w:rPr>
              <w:t>.</w:t>
            </w:r>
          </w:p>
          <w:p w:rsidR="00A61689" w:rsidRPr="00E34972" w:rsidRDefault="00A61689">
            <w:pPr>
              <w:numPr>
                <w:ilvl w:val="0"/>
                <w:numId w:val="8"/>
              </w:numPr>
              <w:jc w:val="both"/>
              <w:rPr>
                <w:rFonts w:ascii="Calibri" w:hAnsi="Calibri"/>
              </w:rPr>
            </w:pPr>
            <w:r w:rsidRPr="00E34972">
              <w:rPr>
                <w:rFonts w:ascii="Calibri" w:hAnsi="Calibri"/>
              </w:rPr>
              <w:t>Documenting and reporting Cardholder violations in accordance with department guidelines.</w:t>
            </w:r>
          </w:p>
          <w:p w:rsidR="00A61689" w:rsidRPr="00E34972" w:rsidRDefault="00A61689">
            <w:pPr>
              <w:numPr>
                <w:ilvl w:val="0"/>
                <w:numId w:val="8"/>
              </w:numPr>
              <w:jc w:val="both"/>
              <w:rPr>
                <w:rFonts w:ascii="Calibri" w:hAnsi="Calibri"/>
              </w:rPr>
            </w:pPr>
            <w:r w:rsidRPr="00E34972">
              <w:rPr>
                <w:rFonts w:ascii="Calibri" w:hAnsi="Calibri"/>
              </w:rPr>
              <w:t>Notif</w:t>
            </w:r>
            <w:r w:rsidR="0081092C" w:rsidRPr="00E34972">
              <w:rPr>
                <w:rFonts w:ascii="Calibri" w:hAnsi="Calibri"/>
              </w:rPr>
              <w:t>ies</w:t>
            </w:r>
            <w:r w:rsidRPr="00E34972">
              <w:rPr>
                <w:rFonts w:ascii="Calibri" w:hAnsi="Calibri"/>
              </w:rPr>
              <w:t xml:space="preserve"> Program Administrators of changes in employment status such as transfer and termination.</w:t>
            </w:r>
          </w:p>
          <w:p w:rsidR="0081092C" w:rsidRPr="00E34972" w:rsidRDefault="0081092C">
            <w:pPr>
              <w:numPr>
                <w:ilvl w:val="0"/>
                <w:numId w:val="8"/>
              </w:numPr>
              <w:jc w:val="both"/>
              <w:rPr>
                <w:rFonts w:ascii="Calibri" w:hAnsi="Calibri"/>
              </w:rPr>
            </w:pPr>
            <w:r w:rsidRPr="00E34972">
              <w:rPr>
                <w:rFonts w:ascii="Calibri" w:hAnsi="Calibri"/>
              </w:rPr>
              <w:t>Verif</w:t>
            </w:r>
            <w:r w:rsidR="008B2B4E" w:rsidRPr="00E34972">
              <w:rPr>
                <w:rFonts w:ascii="Calibri" w:hAnsi="Calibri"/>
              </w:rPr>
              <w:t>ies</w:t>
            </w:r>
            <w:r w:rsidRPr="00E34972">
              <w:rPr>
                <w:rFonts w:ascii="Calibri" w:hAnsi="Calibri"/>
              </w:rPr>
              <w:t xml:space="preserve"> that each purchase meets State Fiscal Rules and CCCS policies.</w:t>
            </w:r>
          </w:p>
          <w:p w:rsidR="008B2B4E" w:rsidRPr="00E34972" w:rsidRDefault="0081092C" w:rsidP="008B2B4E">
            <w:pPr>
              <w:numPr>
                <w:ilvl w:val="0"/>
                <w:numId w:val="8"/>
              </w:numPr>
              <w:jc w:val="both"/>
              <w:rPr>
                <w:rFonts w:ascii="Calibri" w:hAnsi="Calibri"/>
              </w:rPr>
            </w:pPr>
            <w:r w:rsidRPr="00E34972">
              <w:rPr>
                <w:rFonts w:ascii="Calibri" w:hAnsi="Calibri"/>
              </w:rPr>
              <w:t>If purchase is made with grant monies, Approving Official also verifies purchase is allowable to program</w:t>
            </w:r>
            <w:r w:rsidR="00EF07EA" w:rsidRPr="00E34972">
              <w:rPr>
                <w:rFonts w:ascii="Calibri" w:hAnsi="Calibri"/>
              </w:rPr>
              <w:t xml:space="preserve"> and applicable </w:t>
            </w:r>
            <w:r w:rsidR="00EF07EA" w:rsidRPr="00E34972">
              <w:rPr>
                <w:rFonts w:ascii="Calibri" w:hAnsi="Calibri"/>
              </w:rPr>
              <w:lastRenderedPageBreak/>
              <w:t>approvals have been obtained</w:t>
            </w:r>
            <w:r w:rsidRPr="00E34972">
              <w:rPr>
                <w:rFonts w:ascii="Calibri" w:hAnsi="Calibri"/>
              </w:rPr>
              <w:t>.</w:t>
            </w:r>
          </w:p>
          <w:p w:rsidR="0081092C" w:rsidRPr="00E34972" w:rsidRDefault="008B2B4E">
            <w:pPr>
              <w:numPr>
                <w:ilvl w:val="0"/>
                <w:numId w:val="8"/>
              </w:numPr>
              <w:jc w:val="both"/>
              <w:rPr>
                <w:rFonts w:ascii="Calibri" w:hAnsi="Calibri"/>
              </w:rPr>
            </w:pPr>
            <w:r w:rsidRPr="00E34972">
              <w:rPr>
                <w:rFonts w:ascii="Calibri" w:hAnsi="Calibri"/>
              </w:rPr>
              <w:t>Ensures cardholder responsibilities are included in the employee’s job description and annual performance review.</w:t>
            </w:r>
          </w:p>
          <w:p w:rsidR="00A61689" w:rsidRPr="00E34972" w:rsidRDefault="00A61689">
            <w:pPr>
              <w:ind w:left="360"/>
              <w:jc w:val="both"/>
              <w:rPr>
                <w:rFonts w:ascii="Calibri" w:hAnsi="Calibri"/>
              </w:rPr>
            </w:pPr>
          </w:p>
        </w:tc>
      </w:tr>
      <w:tr w:rsidR="00A61689" w:rsidRPr="00E34972">
        <w:tc>
          <w:tcPr>
            <w:tcW w:w="1901" w:type="dxa"/>
          </w:tcPr>
          <w:p w:rsidR="00A61689" w:rsidRPr="00E34972" w:rsidRDefault="00A61689">
            <w:pPr>
              <w:rPr>
                <w:rFonts w:ascii="Calibri" w:hAnsi="Calibri"/>
                <w:b/>
                <w:bCs/>
              </w:rPr>
            </w:pPr>
            <w:r w:rsidRPr="00E34972">
              <w:rPr>
                <w:rFonts w:ascii="Calibri" w:hAnsi="Calibri"/>
                <w:b/>
                <w:bCs/>
              </w:rPr>
              <w:lastRenderedPageBreak/>
              <w:t>Cardholder</w:t>
            </w:r>
          </w:p>
        </w:tc>
        <w:tc>
          <w:tcPr>
            <w:tcW w:w="7207" w:type="dxa"/>
          </w:tcPr>
          <w:p w:rsidR="00A61689" w:rsidRPr="00E34972" w:rsidRDefault="00A61689">
            <w:pPr>
              <w:jc w:val="both"/>
              <w:rPr>
                <w:rFonts w:ascii="Calibri" w:hAnsi="Calibri"/>
              </w:rPr>
            </w:pPr>
            <w:r w:rsidRPr="00E34972">
              <w:rPr>
                <w:rFonts w:ascii="Calibri" w:hAnsi="Calibri"/>
                <w:b/>
                <w:bCs/>
              </w:rPr>
              <w:t>Role:</w:t>
            </w:r>
            <w:r w:rsidRPr="00E34972">
              <w:rPr>
                <w:rFonts w:ascii="Calibri" w:hAnsi="Calibri"/>
              </w:rPr>
              <w:t xml:space="preserve">  Person issued an Individually Assigned procurement card to make purchases.</w:t>
            </w:r>
          </w:p>
          <w:p w:rsidR="00A61689" w:rsidRPr="00E34972" w:rsidRDefault="00A61689">
            <w:pPr>
              <w:jc w:val="both"/>
              <w:rPr>
                <w:rFonts w:ascii="Calibri" w:hAnsi="Calibri"/>
              </w:rPr>
            </w:pPr>
          </w:p>
          <w:p w:rsidR="00A61689" w:rsidRPr="00E34972" w:rsidRDefault="00A61689">
            <w:pPr>
              <w:jc w:val="both"/>
              <w:rPr>
                <w:rFonts w:ascii="Calibri" w:hAnsi="Calibri"/>
                <w:b/>
                <w:bCs/>
              </w:rPr>
            </w:pPr>
            <w:r w:rsidRPr="00E34972">
              <w:rPr>
                <w:rFonts w:ascii="Calibri" w:hAnsi="Calibri"/>
                <w:b/>
                <w:bCs/>
              </w:rPr>
              <w:t>Responsibilities:</w:t>
            </w:r>
          </w:p>
          <w:p w:rsidR="00A61689" w:rsidRPr="00E34972" w:rsidRDefault="00A61689">
            <w:pPr>
              <w:numPr>
                <w:ilvl w:val="0"/>
                <w:numId w:val="7"/>
              </w:numPr>
              <w:jc w:val="both"/>
              <w:rPr>
                <w:rFonts w:ascii="Calibri" w:hAnsi="Calibri"/>
              </w:rPr>
            </w:pPr>
            <w:r w:rsidRPr="00E34972">
              <w:rPr>
                <w:rFonts w:ascii="Calibri" w:hAnsi="Calibri"/>
              </w:rPr>
              <w:t>Custody and use of the card.</w:t>
            </w:r>
          </w:p>
          <w:p w:rsidR="00A61689" w:rsidRPr="00E34972" w:rsidRDefault="00A61689">
            <w:pPr>
              <w:numPr>
                <w:ilvl w:val="0"/>
                <w:numId w:val="7"/>
              </w:numPr>
              <w:jc w:val="both"/>
              <w:rPr>
                <w:rFonts w:ascii="Calibri" w:hAnsi="Calibri"/>
              </w:rPr>
            </w:pPr>
            <w:r w:rsidRPr="00E34972">
              <w:rPr>
                <w:rFonts w:ascii="Calibri" w:hAnsi="Calibri"/>
              </w:rPr>
              <w:t>Us</w:t>
            </w:r>
            <w:r w:rsidR="0081092C" w:rsidRPr="00E34972">
              <w:rPr>
                <w:rFonts w:ascii="Calibri" w:hAnsi="Calibri"/>
              </w:rPr>
              <w:t>e</w:t>
            </w:r>
            <w:r w:rsidRPr="00E34972">
              <w:rPr>
                <w:rFonts w:ascii="Calibri" w:hAnsi="Calibri"/>
              </w:rPr>
              <w:t xml:space="preserve"> </w:t>
            </w:r>
            <w:r w:rsidR="0081092C" w:rsidRPr="00E34972">
              <w:rPr>
                <w:rFonts w:ascii="Calibri" w:hAnsi="Calibri"/>
              </w:rPr>
              <w:t xml:space="preserve">of </w:t>
            </w:r>
            <w:r w:rsidRPr="00E34972">
              <w:rPr>
                <w:rFonts w:ascii="Calibri" w:hAnsi="Calibri"/>
              </w:rPr>
              <w:t>card only for official state business.</w:t>
            </w:r>
          </w:p>
          <w:p w:rsidR="00A61689" w:rsidRPr="00E34972" w:rsidRDefault="00A61689">
            <w:pPr>
              <w:numPr>
                <w:ilvl w:val="0"/>
                <w:numId w:val="7"/>
              </w:numPr>
              <w:jc w:val="both"/>
              <w:rPr>
                <w:rFonts w:ascii="Calibri" w:hAnsi="Calibri"/>
              </w:rPr>
            </w:pPr>
            <w:r w:rsidRPr="00E34972">
              <w:rPr>
                <w:rFonts w:ascii="Calibri" w:hAnsi="Calibri"/>
              </w:rPr>
              <w:t>Immediately report</w:t>
            </w:r>
            <w:r w:rsidR="0081092C" w:rsidRPr="00E34972">
              <w:rPr>
                <w:rFonts w:ascii="Calibri" w:hAnsi="Calibri"/>
              </w:rPr>
              <w:t>s</w:t>
            </w:r>
            <w:r w:rsidRPr="00E34972">
              <w:rPr>
                <w:rFonts w:ascii="Calibri" w:hAnsi="Calibri"/>
              </w:rPr>
              <w:t xml:space="preserve"> a lost or stolen card to </w:t>
            </w:r>
            <w:r w:rsidR="00600B99" w:rsidRPr="00E34972">
              <w:rPr>
                <w:rFonts w:ascii="Calibri" w:hAnsi="Calibri"/>
              </w:rPr>
              <w:t>Citibank</w:t>
            </w:r>
            <w:r w:rsidRPr="00E34972">
              <w:rPr>
                <w:rFonts w:ascii="Calibri" w:hAnsi="Calibri"/>
              </w:rPr>
              <w:t>.</w:t>
            </w:r>
          </w:p>
          <w:p w:rsidR="00A61689" w:rsidRPr="00E34972" w:rsidRDefault="0081092C">
            <w:pPr>
              <w:numPr>
                <w:ilvl w:val="0"/>
                <w:numId w:val="7"/>
              </w:numPr>
              <w:jc w:val="both"/>
              <w:rPr>
                <w:rFonts w:ascii="Calibri" w:hAnsi="Calibri"/>
              </w:rPr>
            </w:pPr>
            <w:r w:rsidRPr="00E34972">
              <w:rPr>
                <w:rFonts w:ascii="Calibri" w:hAnsi="Calibri"/>
              </w:rPr>
              <w:t>P</w:t>
            </w:r>
            <w:r w:rsidR="00A61689" w:rsidRPr="00E34972">
              <w:rPr>
                <w:rFonts w:ascii="Calibri" w:hAnsi="Calibri"/>
              </w:rPr>
              <w:t>urchases in accordance with CCCS guidelines and fiscal and procurement rules.</w:t>
            </w:r>
          </w:p>
          <w:p w:rsidR="00A61689" w:rsidRPr="00E34972" w:rsidRDefault="00A61689">
            <w:pPr>
              <w:numPr>
                <w:ilvl w:val="0"/>
                <w:numId w:val="7"/>
              </w:numPr>
              <w:jc w:val="both"/>
              <w:rPr>
                <w:rFonts w:ascii="Calibri" w:hAnsi="Calibri"/>
              </w:rPr>
            </w:pPr>
            <w:r w:rsidRPr="00E34972">
              <w:rPr>
                <w:rFonts w:ascii="Calibri" w:hAnsi="Calibri"/>
              </w:rPr>
              <w:t>Obtain</w:t>
            </w:r>
            <w:r w:rsidR="0081092C" w:rsidRPr="00E34972">
              <w:rPr>
                <w:rFonts w:ascii="Calibri" w:hAnsi="Calibri"/>
              </w:rPr>
              <w:t>s</w:t>
            </w:r>
            <w:r w:rsidRPr="00E34972">
              <w:rPr>
                <w:rFonts w:ascii="Calibri" w:hAnsi="Calibri"/>
              </w:rPr>
              <w:t xml:space="preserve"> and submit</w:t>
            </w:r>
            <w:r w:rsidR="006A2319" w:rsidRPr="00E34972">
              <w:rPr>
                <w:rFonts w:ascii="Calibri" w:hAnsi="Calibri"/>
              </w:rPr>
              <w:t>s</w:t>
            </w:r>
            <w:r w:rsidRPr="00E34972">
              <w:rPr>
                <w:rFonts w:ascii="Calibri" w:hAnsi="Calibri"/>
              </w:rPr>
              <w:t xml:space="preserve"> adequate supporting documentation for each purchase made.</w:t>
            </w:r>
          </w:p>
          <w:p w:rsidR="00A61689" w:rsidRPr="00E34972" w:rsidRDefault="00A61689">
            <w:pPr>
              <w:numPr>
                <w:ilvl w:val="0"/>
                <w:numId w:val="7"/>
              </w:numPr>
              <w:jc w:val="both"/>
              <w:rPr>
                <w:rFonts w:ascii="Calibri" w:hAnsi="Calibri"/>
              </w:rPr>
            </w:pPr>
            <w:r w:rsidRPr="00E34972">
              <w:rPr>
                <w:rFonts w:ascii="Calibri" w:hAnsi="Calibri"/>
              </w:rPr>
              <w:t>Reconcil</w:t>
            </w:r>
            <w:r w:rsidR="006A2319" w:rsidRPr="00E34972">
              <w:rPr>
                <w:rFonts w:ascii="Calibri" w:hAnsi="Calibri"/>
              </w:rPr>
              <w:t>es</w:t>
            </w:r>
            <w:r w:rsidR="008B2B4E" w:rsidRPr="00E34972">
              <w:rPr>
                <w:rFonts w:ascii="Calibri" w:hAnsi="Calibri"/>
              </w:rPr>
              <w:t xml:space="preserve"> monthly</w:t>
            </w:r>
            <w:r w:rsidRPr="00E34972">
              <w:rPr>
                <w:rFonts w:ascii="Calibri" w:hAnsi="Calibri"/>
              </w:rPr>
              <w:t xml:space="preserve"> and sign</w:t>
            </w:r>
            <w:r w:rsidR="006A2319" w:rsidRPr="00E34972">
              <w:rPr>
                <w:rFonts w:ascii="Calibri" w:hAnsi="Calibri"/>
              </w:rPr>
              <w:t>s</w:t>
            </w:r>
            <w:r w:rsidRPr="00E34972">
              <w:rPr>
                <w:rFonts w:ascii="Calibri" w:hAnsi="Calibri"/>
              </w:rPr>
              <w:t>-off on the account statement for each cycle that had transactions.</w:t>
            </w:r>
          </w:p>
          <w:p w:rsidR="00A61689" w:rsidRPr="00E34972" w:rsidRDefault="00A61689">
            <w:pPr>
              <w:numPr>
                <w:ilvl w:val="0"/>
                <w:numId w:val="7"/>
              </w:numPr>
              <w:jc w:val="both"/>
              <w:rPr>
                <w:rFonts w:ascii="Calibri" w:hAnsi="Calibri"/>
              </w:rPr>
            </w:pPr>
            <w:r w:rsidRPr="00E34972">
              <w:rPr>
                <w:rFonts w:ascii="Calibri" w:hAnsi="Calibri"/>
              </w:rPr>
              <w:t>Contact</w:t>
            </w:r>
            <w:r w:rsidR="006A2319" w:rsidRPr="00E34972">
              <w:rPr>
                <w:rFonts w:ascii="Calibri" w:hAnsi="Calibri"/>
              </w:rPr>
              <w:t>s</w:t>
            </w:r>
            <w:r w:rsidRPr="00E34972">
              <w:rPr>
                <w:rFonts w:ascii="Calibri" w:hAnsi="Calibri"/>
              </w:rPr>
              <w:t xml:space="preserve"> merchants to resolve disputes and </w:t>
            </w:r>
            <w:r w:rsidR="008B2B4E" w:rsidRPr="00E34972">
              <w:rPr>
                <w:rFonts w:ascii="Calibri" w:hAnsi="Calibri"/>
              </w:rPr>
              <w:t xml:space="preserve">completes </w:t>
            </w:r>
            <w:r w:rsidRPr="00E34972">
              <w:rPr>
                <w:rFonts w:ascii="Calibri" w:hAnsi="Calibri"/>
              </w:rPr>
              <w:t>the Transaction Dispute Form (</w:t>
            </w:r>
            <w:r w:rsidR="00516558">
              <w:rPr>
                <w:rFonts w:ascii="Calibri" w:hAnsi="Calibri"/>
              </w:rPr>
              <w:t>s</w:t>
            </w:r>
            <w:r w:rsidRPr="00E34972">
              <w:rPr>
                <w:rFonts w:ascii="Calibri" w:hAnsi="Calibri"/>
              </w:rPr>
              <w:t>ee Appendix), when necessary.</w:t>
            </w:r>
          </w:p>
          <w:p w:rsidR="00A61689" w:rsidRPr="00E34972" w:rsidRDefault="00A61689">
            <w:pPr>
              <w:numPr>
                <w:ilvl w:val="0"/>
                <w:numId w:val="7"/>
              </w:numPr>
              <w:jc w:val="both"/>
              <w:rPr>
                <w:rFonts w:ascii="Calibri" w:hAnsi="Calibri"/>
              </w:rPr>
            </w:pPr>
            <w:r w:rsidRPr="00E34972">
              <w:rPr>
                <w:rFonts w:ascii="Calibri" w:hAnsi="Calibri"/>
              </w:rPr>
              <w:t>Ensur</w:t>
            </w:r>
            <w:r w:rsidR="006A2319" w:rsidRPr="00E34972">
              <w:rPr>
                <w:rFonts w:ascii="Calibri" w:hAnsi="Calibri"/>
              </w:rPr>
              <w:t>es</w:t>
            </w:r>
            <w:r w:rsidRPr="00E34972">
              <w:rPr>
                <w:rFonts w:ascii="Calibri" w:hAnsi="Calibri"/>
              </w:rPr>
              <w:t xml:space="preserve"> refunds/credits are posted to the same card account charged.</w:t>
            </w:r>
          </w:p>
          <w:p w:rsidR="00A61689" w:rsidRPr="00E34972" w:rsidRDefault="00A61689">
            <w:pPr>
              <w:numPr>
                <w:ilvl w:val="0"/>
                <w:numId w:val="7"/>
              </w:numPr>
              <w:jc w:val="both"/>
              <w:rPr>
                <w:rFonts w:ascii="Calibri" w:hAnsi="Calibri"/>
              </w:rPr>
            </w:pPr>
            <w:r w:rsidRPr="00E34972">
              <w:rPr>
                <w:rFonts w:ascii="Calibri" w:hAnsi="Calibri"/>
              </w:rPr>
              <w:t>Ensur</w:t>
            </w:r>
            <w:r w:rsidR="006A2319" w:rsidRPr="00E34972">
              <w:rPr>
                <w:rFonts w:ascii="Calibri" w:hAnsi="Calibri"/>
              </w:rPr>
              <w:t>es</w:t>
            </w:r>
            <w:r w:rsidRPr="00E34972">
              <w:rPr>
                <w:rFonts w:ascii="Calibri" w:hAnsi="Calibri"/>
              </w:rPr>
              <w:t xml:space="preserve"> that all purchases are charged to the proper </w:t>
            </w:r>
            <w:r w:rsidR="00A55EF9" w:rsidRPr="00E34972">
              <w:rPr>
                <w:rFonts w:ascii="Calibri" w:hAnsi="Calibri"/>
              </w:rPr>
              <w:t>organization code</w:t>
            </w:r>
            <w:r w:rsidRPr="00E34972">
              <w:rPr>
                <w:rFonts w:ascii="Calibri" w:hAnsi="Calibri"/>
              </w:rPr>
              <w:t xml:space="preserve"> and </w:t>
            </w:r>
            <w:r w:rsidR="00A55EF9" w:rsidRPr="00E34972">
              <w:rPr>
                <w:rFonts w:ascii="Calibri" w:hAnsi="Calibri"/>
              </w:rPr>
              <w:t>account/commodity code</w:t>
            </w:r>
            <w:r w:rsidRPr="00E34972">
              <w:rPr>
                <w:rFonts w:ascii="Calibri" w:hAnsi="Calibri"/>
              </w:rPr>
              <w:t>.</w:t>
            </w:r>
          </w:p>
          <w:p w:rsidR="00A61689" w:rsidRPr="00E34972" w:rsidRDefault="00A61689">
            <w:pPr>
              <w:numPr>
                <w:ilvl w:val="0"/>
                <w:numId w:val="7"/>
              </w:numPr>
              <w:jc w:val="both"/>
              <w:rPr>
                <w:rFonts w:ascii="Calibri" w:hAnsi="Calibri"/>
              </w:rPr>
            </w:pPr>
            <w:r w:rsidRPr="00E34972">
              <w:rPr>
                <w:rFonts w:ascii="Calibri" w:hAnsi="Calibri"/>
              </w:rPr>
              <w:t>Ensur</w:t>
            </w:r>
            <w:r w:rsidR="006A2319" w:rsidRPr="00E34972">
              <w:rPr>
                <w:rFonts w:ascii="Calibri" w:hAnsi="Calibri"/>
              </w:rPr>
              <w:t>es</w:t>
            </w:r>
            <w:r w:rsidRPr="00E34972">
              <w:rPr>
                <w:rFonts w:ascii="Calibri" w:hAnsi="Calibri"/>
              </w:rPr>
              <w:t xml:space="preserve"> the proper authorization/delegation from the </w:t>
            </w:r>
            <w:r w:rsidR="00A55EF9" w:rsidRPr="00E34972">
              <w:rPr>
                <w:rFonts w:ascii="Calibri" w:hAnsi="Calibri"/>
              </w:rPr>
              <w:t>organization code</w:t>
            </w:r>
            <w:r w:rsidRPr="00E34972">
              <w:rPr>
                <w:rFonts w:ascii="Calibri" w:hAnsi="Calibri"/>
              </w:rPr>
              <w:t xml:space="preserve"> administrator for the expenses reallocated to the respective </w:t>
            </w:r>
            <w:r w:rsidR="00A55EF9" w:rsidRPr="00E34972">
              <w:rPr>
                <w:rFonts w:ascii="Calibri" w:hAnsi="Calibri"/>
              </w:rPr>
              <w:t>organization code</w:t>
            </w:r>
            <w:r w:rsidRPr="00E34972">
              <w:rPr>
                <w:rFonts w:ascii="Calibri" w:hAnsi="Calibri"/>
              </w:rPr>
              <w:t>s.</w:t>
            </w:r>
          </w:p>
          <w:p w:rsidR="008B2B4E" w:rsidRPr="00E34972" w:rsidRDefault="00A61689">
            <w:pPr>
              <w:numPr>
                <w:ilvl w:val="0"/>
                <w:numId w:val="7"/>
              </w:numPr>
              <w:jc w:val="both"/>
              <w:rPr>
                <w:rFonts w:ascii="Calibri" w:hAnsi="Calibri"/>
              </w:rPr>
            </w:pPr>
            <w:r w:rsidRPr="00E34972">
              <w:rPr>
                <w:rFonts w:ascii="Calibri" w:hAnsi="Calibri"/>
              </w:rPr>
              <w:t>Notif</w:t>
            </w:r>
            <w:r w:rsidR="006A2319" w:rsidRPr="00E34972">
              <w:rPr>
                <w:rFonts w:ascii="Calibri" w:hAnsi="Calibri"/>
              </w:rPr>
              <w:t>ies</w:t>
            </w:r>
            <w:r w:rsidRPr="00E34972">
              <w:rPr>
                <w:rFonts w:ascii="Calibri" w:hAnsi="Calibri"/>
              </w:rPr>
              <w:t xml:space="preserve"> Approving Officials of changes in employment status such as transfer and termination.</w:t>
            </w:r>
          </w:p>
          <w:p w:rsidR="00A61689" w:rsidRPr="00E34972" w:rsidRDefault="00A61689" w:rsidP="008B2B4E">
            <w:pPr>
              <w:jc w:val="both"/>
              <w:rPr>
                <w:rFonts w:ascii="Calibri" w:hAnsi="Calibri"/>
              </w:rPr>
            </w:pPr>
          </w:p>
        </w:tc>
      </w:tr>
      <w:tr w:rsidR="00A61689" w:rsidRPr="00E34972">
        <w:tc>
          <w:tcPr>
            <w:tcW w:w="1901" w:type="dxa"/>
          </w:tcPr>
          <w:p w:rsidR="00A61689" w:rsidRPr="00E34972" w:rsidRDefault="00A61689">
            <w:pPr>
              <w:rPr>
                <w:rFonts w:ascii="Calibri" w:hAnsi="Calibri"/>
                <w:b/>
                <w:bCs/>
              </w:rPr>
            </w:pPr>
            <w:r w:rsidRPr="00E34972">
              <w:rPr>
                <w:rFonts w:ascii="Calibri" w:hAnsi="Calibri"/>
                <w:b/>
                <w:bCs/>
              </w:rPr>
              <w:t>Program Administrator</w:t>
            </w:r>
          </w:p>
        </w:tc>
        <w:tc>
          <w:tcPr>
            <w:tcW w:w="7207" w:type="dxa"/>
          </w:tcPr>
          <w:p w:rsidR="00A61689" w:rsidRPr="00E34972" w:rsidRDefault="00A61689">
            <w:pPr>
              <w:jc w:val="both"/>
              <w:rPr>
                <w:rFonts w:ascii="Calibri" w:hAnsi="Calibri"/>
              </w:rPr>
            </w:pPr>
            <w:r w:rsidRPr="00E34972">
              <w:rPr>
                <w:rFonts w:ascii="Calibri" w:hAnsi="Calibri"/>
                <w:b/>
                <w:bCs/>
              </w:rPr>
              <w:t xml:space="preserve">Role:  </w:t>
            </w:r>
            <w:r w:rsidRPr="00E34972">
              <w:rPr>
                <w:rFonts w:ascii="Calibri" w:hAnsi="Calibri"/>
              </w:rPr>
              <w:t xml:space="preserve">Person who is responsible for the agency, department or institution's policies, procedures, card issuance/cancellation, monitoring Approving Officials, management reporting, and development of the program.  This individual is </w:t>
            </w:r>
            <w:r w:rsidRPr="00E34972">
              <w:rPr>
                <w:rFonts w:ascii="Calibri" w:hAnsi="Calibri"/>
                <w:u w:val="single"/>
              </w:rPr>
              <w:t>the primary interface</w:t>
            </w:r>
            <w:r w:rsidRPr="00E34972">
              <w:rPr>
                <w:rFonts w:ascii="Calibri" w:hAnsi="Calibri"/>
              </w:rPr>
              <w:t xml:space="preserve"> with the State Purchasing Office and </w:t>
            </w:r>
            <w:r w:rsidR="00600B99" w:rsidRPr="00E34972">
              <w:rPr>
                <w:rFonts w:ascii="Calibri" w:hAnsi="Calibri"/>
              </w:rPr>
              <w:t>Citibank</w:t>
            </w:r>
            <w:r w:rsidRPr="00E34972">
              <w:rPr>
                <w:rFonts w:ascii="Calibri" w:hAnsi="Calibri"/>
              </w:rPr>
              <w:t>.</w:t>
            </w:r>
          </w:p>
          <w:p w:rsidR="00A61689" w:rsidRPr="00E34972" w:rsidRDefault="00A61689">
            <w:pPr>
              <w:jc w:val="both"/>
              <w:rPr>
                <w:rFonts w:ascii="Calibri" w:hAnsi="Calibri"/>
              </w:rPr>
            </w:pPr>
          </w:p>
          <w:p w:rsidR="00A61689" w:rsidRPr="00E34972" w:rsidRDefault="00A61689">
            <w:pPr>
              <w:jc w:val="both"/>
              <w:rPr>
                <w:rFonts w:ascii="Calibri" w:hAnsi="Calibri"/>
                <w:b/>
                <w:bCs/>
              </w:rPr>
            </w:pPr>
            <w:r w:rsidRPr="00E34972">
              <w:rPr>
                <w:rFonts w:ascii="Calibri" w:hAnsi="Calibri"/>
                <w:b/>
                <w:bCs/>
              </w:rPr>
              <w:t>Responsibilities:</w:t>
            </w:r>
          </w:p>
          <w:p w:rsidR="00A61689" w:rsidRPr="00E34972" w:rsidRDefault="00A61689">
            <w:pPr>
              <w:numPr>
                <w:ilvl w:val="0"/>
                <w:numId w:val="9"/>
              </w:numPr>
              <w:jc w:val="both"/>
              <w:rPr>
                <w:rFonts w:ascii="Calibri" w:hAnsi="Calibri"/>
              </w:rPr>
            </w:pPr>
            <w:r w:rsidRPr="00E34972">
              <w:rPr>
                <w:rFonts w:ascii="Calibri" w:hAnsi="Calibri"/>
              </w:rPr>
              <w:t>Interfac</w:t>
            </w:r>
            <w:r w:rsidR="008B2B4E" w:rsidRPr="00E34972">
              <w:rPr>
                <w:rFonts w:ascii="Calibri" w:hAnsi="Calibri"/>
              </w:rPr>
              <w:t>es</w:t>
            </w:r>
            <w:r w:rsidRPr="00E34972">
              <w:rPr>
                <w:rFonts w:ascii="Calibri" w:hAnsi="Calibri"/>
              </w:rPr>
              <w:t xml:space="preserve"> with the </w:t>
            </w:r>
            <w:r w:rsidR="00DD2391" w:rsidRPr="00E34972">
              <w:rPr>
                <w:rFonts w:ascii="Calibri" w:hAnsi="Calibri"/>
              </w:rPr>
              <w:t xml:space="preserve">Colorado </w:t>
            </w:r>
            <w:r w:rsidRPr="00E34972">
              <w:rPr>
                <w:rFonts w:ascii="Calibri" w:hAnsi="Calibri"/>
              </w:rPr>
              <w:t>Division of Finance and Procurement statewide Program Administrator</w:t>
            </w:r>
            <w:r w:rsidR="00DD2391" w:rsidRPr="00E34972">
              <w:rPr>
                <w:rFonts w:ascii="Calibri" w:hAnsi="Calibri"/>
              </w:rPr>
              <w:t xml:space="preserve">, the CCCS PCard Administrator, </w:t>
            </w:r>
            <w:r w:rsidRPr="00E34972">
              <w:rPr>
                <w:rFonts w:ascii="Calibri" w:hAnsi="Calibri"/>
              </w:rPr>
              <w:t>and the bank on program matters.</w:t>
            </w:r>
          </w:p>
          <w:p w:rsidR="00A61689" w:rsidRPr="00E34972" w:rsidRDefault="00A61689">
            <w:pPr>
              <w:numPr>
                <w:ilvl w:val="0"/>
                <w:numId w:val="9"/>
              </w:numPr>
              <w:jc w:val="both"/>
              <w:rPr>
                <w:rFonts w:ascii="Calibri" w:hAnsi="Calibri"/>
              </w:rPr>
            </w:pPr>
            <w:r w:rsidRPr="00E34972">
              <w:rPr>
                <w:rFonts w:ascii="Calibri" w:hAnsi="Calibri"/>
              </w:rPr>
              <w:t>Establish</w:t>
            </w:r>
            <w:r w:rsidR="008B2B4E" w:rsidRPr="00E34972">
              <w:rPr>
                <w:rFonts w:ascii="Calibri" w:hAnsi="Calibri"/>
              </w:rPr>
              <w:t>es</w:t>
            </w:r>
            <w:r w:rsidRPr="00E34972">
              <w:rPr>
                <w:rFonts w:ascii="Calibri" w:hAnsi="Calibri"/>
              </w:rPr>
              <w:t xml:space="preserve"> and updat</w:t>
            </w:r>
            <w:r w:rsidR="008B2B4E" w:rsidRPr="00E34972">
              <w:rPr>
                <w:rFonts w:ascii="Calibri" w:hAnsi="Calibri"/>
              </w:rPr>
              <w:t>es</w:t>
            </w:r>
            <w:r w:rsidRPr="00E34972">
              <w:rPr>
                <w:rFonts w:ascii="Calibri" w:hAnsi="Calibri"/>
              </w:rPr>
              <w:t xml:space="preserve"> program policies and guidelines that meet the minimum requirements of statewide policies and guidelines.</w:t>
            </w:r>
          </w:p>
          <w:p w:rsidR="00A61689" w:rsidRPr="00E34972" w:rsidRDefault="00A61689">
            <w:pPr>
              <w:numPr>
                <w:ilvl w:val="0"/>
                <w:numId w:val="9"/>
              </w:numPr>
              <w:jc w:val="both"/>
              <w:rPr>
                <w:rFonts w:ascii="Calibri" w:hAnsi="Calibri"/>
              </w:rPr>
            </w:pPr>
            <w:r w:rsidRPr="00E34972">
              <w:rPr>
                <w:rFonts w:ascii="Calibri" w:hAnsi="Calibri"/>
              </w:rPr>
              <w:t>Provide</w:t>
            </w:r>
            <w:r w:rsidR="008B2B4E" w:rsidRPr="00E34972">
              <w:rPr>
                <w:rFonts w:ascii="Calibri" w:hAnsi="Calibri"/>
              </w:rPr>
              <w:t>s</w:t>
            </w:r>
            <w:r w:rsidRPr="00E34972">
              <w:rPr>
                <w:rFonts w:ascii="Calibri" w:hAnsi="Calibri"/>
              </w:rPr>
              <w:t xml:space="preserve"> training to Cardholders and Approving Officials in the management and use of the procurement card.</w:t>
            </w:r>
          </w:p>
          <w:p w:rsidR="00A61689" w:rsidRPr="00E34972" w:rsidRDefault="00A61689">
            <w:pPr>
              <w:numPr>
                <w:ilvl w:val="0"/>
                <w:numId w:val="9"/>
              </w:numPr>
              <w:jc w:val="both"/>
              <w:rPr>
                <w:rFonts w:ascii="Calibri" w:hAnsi="Calibri"/>
              </w:rPr>
            </w:pPr>
            <w:r w:rsidRPr="00E34972">
              <w:rPr>
                <w:rFonts w:ascii="Calibri" w:hAnsi="Calibri"/>
              </w:rPr>
              <w:lastRenderedPageBreak/>
              <w:t>Work</w:t>
            </w:r>
            <w:r w:rsidR="008B2B4E" w:rsidRPr="00E34972">
              <w:rPr>
                <w:rFonts w:ascii="Calibri" w:hAnsi="Calibri"/>
              </w:rPr>
              <w:t>s</w:t>
            </w:r>
            <w:r w:rsidRPr="00E34972">
              <w:rPr>
                <w:rFonts w:ascii="Calibri" w:hAnsi="Calibri"/>
              </w:rPr>
              <w:t xml:space="preserve"> closely with other department functions (accounting, purchasing, management, etc.) to administer and </w:t>
            </w:r>
            <w:proofErr w:type="gramStart"/>
            <w:r w:rsidRPr="00E34972">
              <w:rPr>
                <w:rFonts w:ascii="Calibri" w:hAnsi="Calibri"/>
              </w:rPr>
              <w:t xml:space="preserve">develop  </w:t>
            </w:r>
            <w:r w:rsidR="00334FA7" w:rsidRPr="00E34972">
              <w:rPr>
                <w:rFonts w:ascii="Calibri" w:hAnsi="Calibri"/>
              </w:rPr>
              <w:t>the</w:t>
            </w:r>
            <w:proofErr w:type="gramEnd"/>
            <w:r w:rsidR="00334FA7" w:rsidRPr="00E34972">
              <w:rPr>
                <w:rFonts w:ascii="Calibri" w:hAnsi="Calibri"/>
              </w:rPr>
              <w:t xml:space="preserve"> college</w:t>
            </w:r>
            <w:r w:rsidR="005D101A" w:rsidRPr="00E34972">
              <w:rPr>
                <w:rFonts w:ascii="Calibri" w:hAnsi="Calibri"/>
              </w:rPr>
              <w:t>’</w:t>
            </w:r>
            <w:r w:rsidR="00334FA7" w:rsidRPr="00E34972">
              <w:rPr>
                <w:rFonts w:ascii="Calibri" w:hAnsi="Calibri"/>
              </w:rPr>
              <w:t>s</w:t>
            </w:r>
            <w:r w:rsidRPr="00E34972">
              <w:rPr>
                <w:rFonts w:ascii="Calibri" w:hAnsi="Calibri"/>
              </w:rPr>
              <w:t xml:space="preserve"> program.</w:t>
            </w:r>
          </w:p>
          <w:p w:rsidR="00A61689" w:rsidRPr="00E34972" w:rsidRDefault="005D101A">
            <w:pPr>
              <w:numPr>
                <w:ilvl w:val="0"/>
                <w:numId w:val="9"/>
              </w:numPr>
              <w:jc w:val="both"/>
              <w:rPr>
                <w:rFonts w:ascii="Calibri" w:hAnsi="Calibri"/>
              </w:rPr>
            </w:pPr>
            <w:r w:rsidRPr="00E34972">
              <w:rPr>
                <w:rFonts w:ascii="Calibri" w:hAnsi="Calibri"/>
              </w:rPr>
              <w:t xml:space="preserve">Maintains </w:t>
            </w:r>
            <w:r w:rsidR="00A61689" w:rsidRPr="00E34972">
              <w:rPr>
                <w:rFonts w:ascii="Calibri" w:hAnsi="Calibri"/>
              </w:rPr>
              <w:t>records of all Cardholders and other information in a secure manner.</w:t>
            </w:r>
          </w:p>
          <w:p w:rsidR="00A61689" w:rsidRPr="00E34972" w:rsidRDefault="00A61689">
            <w:pPr>
              <w:numPr>
                <w:ilvl w:val="0"/>
                <w:numId w:val="9"/>
              </w:numPr>
              <w:jc w:val="both"/>
              <w:rPr>
                <w:rFonts w:ascii="Calibri" w:hAnsi="Calibri"/>
              </w:rPr>
            </w:pPr>
            <w:r w:rsidRPr="00E34972">
              <w:rPr>
                <w:rFonts w:ascii="Calibri" w:hAnsi="Calibri"/>
              </w:rPr>
              <w:t>Coordinate</w:t>
            </w:r>
            <w:r w:rsidR="005D101A" w:rsidRPr="00E34972">
              <w:rPr>
                <w:rFonts w:ascii="Calibri" w:hAnsi="Calibri"/>
              </w:rPr>
              <w:t xml:space="preserve">s </w:t>
            </w:r>
            <w:r w:rsidRPr="00E34972">
              <w:rPr>
                <w:rFonts w:ascii="Calibri" w:hAnsi="Calibri"/>
              </w:rPr>
              <w:t>the handling of procurement cards including additions, deletions and changes.</w:t>
            </w:r>
          </w:p>
          <w:p w:rsidR="00A61689" w:rsidRPr="00E34972" w:rsidRDefault="00A61689">
            <w:pPr>
              <w:numPr>
                <w:ilvl w:val="0"/>
                <w:numId w:val="9"/>
              </w:numPr>
              <w:jc w:val="both"/>
              <w:rPr>
                <w:rFonts w:ascii="Calibri" w:hAnsi="Calibri"/>
              </w:rPr>
            </w:pPr>
            <w:r w:rsidRPr="00E34972">
              <w:rPr>
                <w:rFonts w:ascii="Calibri" w:hAnsi="Calibri"/>
              </w:rPr>
              <w:t>Maintain</w:t>
            </w:r>
            <w:r w:rsidR="005D101A" w:rsidRPr="00E34972">
              <w:rPr>
                <w:rFonts w:ascii="Calibri" w:hAnsi="Calibri"/>
              </w:rPr>
              <w:t>s</w:t>
            </w:r>
            <w:r w:rsidRPr="00E34972">
              <w:rPr>
                <w:rFonts w:ascii="Calibri" w:hAnsi="Calibri"/>
              </w:rPr>
              <w:t xml:space="preserve"> cards in a secure manner until issued to Cardholders.</w:t>
            </w:r>
          </w:p>
          <w:p w:rsidR="00A61689" w:rsidRPr="00E34972" w:rsidRDefault="00A61689">
            <w:pPr>
              <w:numPr>
                <w:ilvl w:val="0"/>
                <w:numId w:val="9"/>
              </w:numPr>
              <w:jc w:val="both"/>
              <w:rPr>
                <w:rFonts w:ascii="Calibri" w:hAnsi="Calibri"/>
              </w:rPr>
            </w:pPr>
            <w:r w:rsidRPr="00E34972">
              <w:rPr>
                <w:rFonts w:ascii="Calibri" w:hAnsi="Calibri"/>
              </w:rPr>
              <w:t>Develop</w:t>
            </w:r>
            <w:r w:rsidR="005D101A" w:rsidRPr="00E34972">
              <w:rPr>
                <w:rFonts w:ascii="Calibri" w:hAnsi="Calibri"/>
              </w:rPr>
              <w:t>s</w:t>
            </w:r>
            <w:r w:rsidRPr="00E34972">
              <w:rPr>
                <w:rFonts w:ascii="Calibri" w:hAnsi="Calibri"/>
              </w:rPr>
              <w:t xml:space="preserve"> and issue</w:t>
            </w:r>
            <w:r w:rsidR="005D101A" w:rsidRPr="00E34972">
              <w:rPr>
                <w:rFonts w:ascii="Calibri" w:hAnsi="Calibri"/>
              </w:rPr>
              <w:t>s</w:t>
            </w:r>
            <w:r w:rsidRPr="00E34972">
              <w:rPr>
                <w:rFonts w:ascii="Calibri" w:hAnsi="Calibri"/>
              </w:rPr>
              <w:t xml:space="preserve"> periodic management reports </w:t>
            </w:r>
            <w:r w:rsidR="00334FA7" w:rsidRPr="00E34972">
              <w:rPr>
                <w:rFonts w:ascii="Calibri" w:hAnsi="Calibri"/>
              </w:rPr>
              <w:t xml:space="preserve">as needed </w:t>
            </w:r>
            <w:r w:rsidRPr="00E34972">
              <w:rPr>
                <w:rFonts w:ascii="Calibri" w:hAnsi="Calibri"/>
              </w:rPr>
              <w:t>to monitor the development of the program.</w:t>
            </w:r>
          </w:p>
          <w:p w:rsidR="00A61689" w:rsidRPr="00E34972" w:rsidRDefault="00A61689">
            <w:pPr>
              <w:numPr>
                <w:ilvl w:val="0"/>
                <w:numId w:val="9"/>
              </w:numPr>
              <w:jc w:val="both"/>
              <w:rPr>
                <w:rFonts w:ascii="Calibri" w:hAnsi="Calibri"/>
              </w:rPr>
            </w:pPr>
            <w:r w:rsidRPr="00E34972">
              <w:rPr>
                <w:rFonts w:ascii="Calibri" w:hAnsi="Calibri"/>
              </w:rPr>
              <w:t>Foster</w:t>
            </w:r>
            <w:r w:rsidR="005D101A" w:rsidRPr="00E34972">
              <w:rPr>
                <w:rFonts w:ascii="Calibri" w:hAnsi="Calibri"/>
              </w:rPr>
              <w:t>s</w:t>
            </w:r>
            <w:r w:rsidRPr="00E34972">
              <w:rPr>
                <w:rFonts w:ascii="Calibri" w:hAnsi="Calibri"/>
              </w:rPr>
              <w:t xml:space="preserve"> the development and growth of the procurement card program at </w:t>
            </w:r>
            <w:r w:rsidR="00EF6FEF" w:rsidRPr="00E34972">
              <w:rPr>
                <w:rFonts w:ascii="Calibri" w:hAnsi="Calibri"/>
              </w:rPr>
              <w:t>CCCS</w:t>
            </w:r>
            <w:r w:rsidR="00C37968">
              <w:rPr>
                <w:rFonts w:ascii="Calibri" w:hAnsi="Calibri"/>
              </w:rPr>
              <w:t xml:space="preserve"> and the individual colleges</w:t>
            </w:r>
            <w:r w:rsidRPr="00E34972">
              <w:rPr>
                <w:rFonts w:ascii="Calibri" w:hAnsi="Calibri"/>
              </w:rPr>
              <w:t>.</w:t>
            </w:r>
          </w:p>
          <w:p w:rsidR="00A61689" w:rsidRPr="00E34972" w:rsidRDefault="00A61689">
            <w:pPr>
              <w:numPr>
                <w:ilvl w:val="0"/>
                <w:numId w:val="9"/>
              </w:numPr>
              <w:jc w:val="both"/>
              <w:rPr>
                <w:rFonts w:ascii="Calibri" w:hAnsi="Calibri"/>
              </w:rPr>
            </w:pPr>
            <w:r w:rsidRPr="00E34972">
              <w:rPr>
                <w:rFonts w:ascii="Calibri" w:hAnsi="Calibri"/>
              </w:rPr>
              <w:t>Ensure</w:t>
            </w:r>
            <w:r w:rsidR="005D101A" w:rsidRPr="00E34972">
              <w:rPr>
                <w:rFonts w:ascii="Calibri" w:hAnsi="Calibri"/>
              </w:rPr>
              <w:t>s</w:t>
            </w:r>
            <w:r w:rsidRPr="00E34972">
              <w:rPr>
                <w:rFonts w:ascii="Calibri" w:hAnsi="Calibri"/>
              </w:rPr>
              <w:t xml:space="preserve"> that program personnel, in accordance with agency guidelines, prepare transaction exception reports for review. </w:t>
            </w:r>
          </w:p>
          <w:p w:rsidR="00A61689" w:rsidRPr="00E34972" w:rsidRDefault="00A61689">
            <w:pPr>
              <w:numPr>
                <w:ilvl w:val="0"/>
                <w:numId w:val="9"/>
              </w:numPr>
              <w:jc w:val="both"/>
              <w:rPr>
                <w:rFonts w:ascii="Calibri" w:hAnsi="Calibri"/>
              </w:rPr>
            </w:pPr>
            <w:r w:rsidRPr="00E34972">
              <w:rPr>
                <w:rFonts w:ascii="Calibri" w:hAnsi="Calibri"/>
              </w:rPr>
              <w:t>Conduct</w:t>
            </w:r>
            <w:r w:rsidR="005D101A" w:rsidRPr="00E34972">
              <w:rPr>
                <w:rFonts w:ascii="Calibri" w:hAnsi="Calibri"/>
              </w:rPr>
              <w:t>s</w:t>
            </w:r>
            <w:r w:rsidRPr="00E34972">
              <w:rPr>
                <w:rFonts w:ascii="Calibri" w:hAnsi="Calibri"/>
              </w:rPr>
              <w:t xml:space="preserve"> periodic reviews (audits) to ensure that Cardholder and Approving Official activities are in compliance with program procedures and guidelines. </w:t>
            </w:r>
            <w:r w:rsidR="00334FA7" w:rsidRPr="00E34972">
              <w:rPr>
                <w:rFonts w:ascii="Calibri" w:hAnsi="Calibri"/>
              </w:rPr>
              <w:t>Monthly audits are preferable, and should be conducted quarterly</w:t>
            </w:r>
            <w:r w:rsidR="00516558">
              <w:rPr>
                <w:rFonts w:ascii="Calibri" w:hAnsi="Calibri"/>
              </w:rPr>
              <w:t>,</w:t>
            </w:r>
            <w:r w:rsidR="00334FA7" w:rsidRPr="00E34972">
              <w:rPr>
                <w:rFonts w:ascii="Calibri" w:hAnsi="Calibri"/>
              </w:rPr>
              <w:t xml:space="preserve"> at a minimum</w:t>
            </w:r>
            <w:r w:rsidR="00516558">
              <w:rPr>
                <w:rFonts w:ascii="Calibri" w:hAnsi="Calibri"/>
              </w:rPr>
              <w:t>, for all cards</w:t>
            </w:r>
            <w:r w:rsidR="00334FA7" w:rsidRPr="00E34972">
              <w:rPr>
                <w:rFonts w:ascii="Calibri" w:hAnsi="Calibri"/>
              </w:rPr>
              <w:t>.</w:t>
            </w:r>
          </w:p>
          <w:p w:rsidR="005F31EE" w:rsidRPr="00E34972" w:rsidRDefault="005F31EE">
            <w:pPr>
              <w:numPr>
                <w:ilvl w:val="0"/>
                <w:numId w:val="9"/>
              </w:numPr>
              <w:jc w:val="both"/>
              <w:rPr>
                <w:rFonts w:ascii="Calibri" w:hAnsi="Calibri"/>
              </w:rPr>
            </w:pPr>
            <w:r w:rsidRPr="00E34972">
              <w:rPr>
                <w:rFonts w:ascii="Calibri" w:hAnsi="Calibri"/>
              </w:rPr>
              <w:t>Review</w:t>
            </w:r>
            <w:r w:rsidR="005D101A" w:rsidRPr="00E34972">
              <w:rPr>
                <w:rFonts w:ascii="Calibri" w:hAnsi="Calibri"/>
              </w:rPr>
              <w:t>s</w:t>
            </w:r>
            <w:r w:rsidRPr="00E34972">
              <w:rPr>
                <w:rFonts w:ascii="Calibri" w:hAnsi="Calibri"/>
              </w:rPr>
              <w:t xml:space="preserve"> diagnostic reports and audit</w:t>
            </w:r>
            <w:r w:rsidR="007B63A5" w:rsidRPr="00E34972">
              <w:rPr>
                <w:rFonts w:ascii="Calibri" w:hAnsi="Calibri"/>
              </w:rPr>
              <w:t>s</w:t>
            </w:r>
            <w:r w:rsidRPr="00E34972">
              <w:rPr>
                <w:rFonts w:ascii="Calibri" w:hAnsi="Calibri"/>
              </w:rPr>
              <w:t xml:space="preserve"> </w:t>
            </w:r>
            <w:r w:rsidR="003507C7" w:rsidRPr="00E34972">
              <w:rPr>
                <w:rFonts w:ascii="Calibri" w:hAnsi="Calibri"/>
              </w:rPr>
              <w:t xml:space="preserve">Cardholder </w:t>
            </w:r>
            <w:r w:rsidRPr="00E34972">
              <w:rPr>
                <w:rFonts w:ascii="Calibri" w:hAnsi="Calibri"/>
              </w:rPr>
              <w:t>transactions and statements.</w:t>
            </w:r>
          </w:p>
          <w:p w:rsidR="00A61689" w:rsidRPr="00E34972" w:rsidRDefault="00A61689">
            <w:pPr>
              <w:ind w:left="360"/>
              <w:jc w:val="both"/>
              <w:rPr>
                <w:rFonts w:ascii="Calibri" w:hAnsi="Calibri"/>
              </w:rPr>
            </w:pPr>
          </w:p>
        </w:tc>
      </w:tr>
    </w:tbl>
    <w:p w:rsidR="00A61689" w:rsidRPr="00E34972" w:rsidRDefault="00A61689">
      <w:pPr>
        <w:pStyle w:val="Heading4"/>
        <w:rPr>
          <w:rFonts w:ascii="Calibri" w:hAnsi="Calibri"/>
        </w:rPr>
      </w:pPr>
    </w:p>
    <w:p w:rsidR="00A61689" w:rsidRPr="00E34972" w:rsidRDefault="00A61689">
      <w:pPr>
        <w:pStyle w:val="Heading4"/>
        <w:rPr>
          <w:rFonts w:ascii="Calibri" w:hAnsi="Calibri"/>
        </w:rPr>
      </w:pPr>
    </w:p>
    <w:p w:rsidR="00A61689" w:rsidRPr="00E34972" w:rsidRDefault="00A61689">
      <w:pPr>
        <w:pStyle w:val="Heading4"/>
        <w:rPr>
          <w:rFonts w:ascii="Calibri" w:hAnsi="Calibri"/>
        </w:rPr>
      </w:pPr>
      <w:r w:rsidRPr="00E34972">
        <w:rPr>
          <w:rFonts w:ascii="Calibri" w:hAnsi="Calibri"/>
        </w:rPr>
        <w:t>I.  Card Management</w:t>
      </w:r>
    </w:p>
    <w:p w:rsidR="00A61689" w:rsidRPr="00E34972" w:rsidRDefault="00A61689">
      <w:pPr>
        <w:jc w:val="both"/>
        <w:rPr>
          <w:rFonts w:ascii="Calibri" w:hAnsi="Calibri"/>
        </w:rPr>
      </w:pPr>
    </w:p>
    <w:p w:rsidR="00A61689" w:rsidRPr="00E34972" w:rsidRDefault="00A61689">
      <w:pPr>
        <w:jc w:val="both"/>
        <w:rPr>
          <w:rFonts w:ascii="Calibri" w:hAnsi="Calibri"/>
        </w:rPr>
      </w:pPr>
      <w:r w:rsidRPr="00E34972">
        <w:rPr>
          <w:rFonts w:ascii="Calibri" w:hAnsi="Calibri"/>
          <w:b/>
          <w:bCs/>
        </w:rPr>
        <w:t>A.  Requesting a Card</w:t>
      </w:r>
    </w:p>
    <w:p w:rsidR="00A61689" w:rsidRPr="00E34972" w:rsidRDefault="00A61689">
      <w:pPr>
        <w:jc w:val="both"/>
        <w:rPr>
          <w:rFonts w:ascii="Calibri" w:hAnsi="Calibri"/>
        </w:rPr>
      </w:pPr>
    </w:p>
    <w:p w:rsidR="00A61689" w:rsidRPr="00E34972" w:rsidRDefault="00A61689">
      <w:pPr>
        <w:jc w:val="both"/>
        <w:rPr>
          <w:rFonts w:ascii="Calibri" w:hAnsi="Calibri"/>
        </w:rPr>
      </w:pPr>
      <w:r w:rsidRPr="00E34972">
        <w:rPr>
          <w:rFonts w:ascii="Calibri" w:hAnsi="Calibri"/>
        </w:rPr>
        <w:t xml:space="preserve">All state employees may be eligible to become procurement card Cardholders. Supervisors must approve employees as Cardholders based on their job responsibilities and their need to make purchases.  Supervisors also are responsible for recommending card limits as discussed below.  The Program Administrator ultimately approves card limits within the overall limits established by the </w:t>
      </w:r>
      <w:r w:rsidR="00334FA7" w:rsidRPr="00E34972">
        <w:rPr>
          <w:rFonts w:ascii="Calibri" w:hAnsi="Calibri"/>
        </w:rPr>
        <w:t>college and the CCCS system office</w:t>
      </w:r>
      <w:r w:rsidRPr="00E34972">
        <w:rPr>
          <w:rFonts w:ascii="Calibri" w:hAnsi="Calibri"/>
        </w:rPr>
        <w:t>.</w:t>
      </w:r>
    </w:p>
    <w:p w:rsidR="00A61689" w:rsidRPr="00E34972" w:rsidRDefault="00A61689">
      <w:pPr>
        <w:jc w:val="both"/>
        <w:rPr>
          <w:rFonts w:ascii="Calibri" w:hAnsi="Calibri"/>
        </w:rPr>
      </w:pPr>
    </w:p>
    <w:p w:rsidR="00A61689" w:rsidRPr="00E34972" w:rsidRDefault="00A61689">
      <w:pPr>
        <w:jc w:val="both"/>
        <w:rPr>
          <w:rFonts w:ascii="Calibri" w:hAnsi="Calibri"/>
        </w:rPr>
      </w:pPr>
      <w:r w:rsidRPr="00E34972">
        <w:rPr>
          <w:rFonts w:ascii="Calibri" w:hAnsi="Calibri"/>
        </w:rPr>
        <w:t>A</w:t>
      </w:r>
      <w:r w:rsidR="00334FA7" w:rsidRPr="00E34972">
        <w:rPr>
          <w:rFonts w:ascii="Calibri" w:hAnsi="Calibri"/>
        </w:rPr>
        <w:t>n</w:t>
      </w:r>
      <w:r w:rsidRPr="00E34972">
        <w:rPr>
          <w:rFonts w:ascii="Calibri" w:hAnsi="Calibri"/>
        </w:rPr>
        <w:t xml:space="preserve"> application should be obtained from the </w:t>
      </w:r>
      <w:r w:rsidR="00334FA7" w:rsidRPr="00E34972">
        <w:rPr>
          <w:rFonts w:ascii="Calibri" w:hAnsi="Calibri"/>
        </w:rPr>
        <w:t>Program</w:t>
      </w:r>
      <w:r w:rsidRPr="00E34972">
        <w:rPr>
          <w:rFonts w:ascii="Calibri" w:hAnsi="Calibri"/>
        </w:rPr>
        <w:t xml:space="preserve"> Administrator</w:t>
      </w:r>
      <w:r w:rsidR="00334FA7" w:rsidRPr="00E34972">
        <w:rPr>
          <w:rFonts w:ascii="Calibri" w:hAnsi="Calibri"/>
        </w:rPr>
        <w:t xml:space="preserve"> or other designated supervisory authority.</w:t>
      </w:r>
      <w:r w:rsidRPr="00E34972">
        <w:rPr>
          <w:rFonts w:ascii="Calibri" w:hAnsi="Calibri"/>
        </w:rPr>
        <w:t xml:space="preserve">  The form includes Cardholder information, reporting hierarchy, Cardholder controls (limits) and the default </w:t>
      </w:r>
      <w:r w:rsidR="00A55EF9" w:rsidRPr="00E34972">
        <w:rPr>
          <w:rFonts w:ascii="Calibri" w:hAnsi="Calibri"/>
        </w:rPr>
        <w:t>organization code</w:t>
      </w:r>
      <w:r w:rsidRPr="00E34972">
        <w:rPr>
          <w:rFonts w:ascii="Calibri" w:hAnsi="Calibri"/>
        </w:rPr>
        <w:t xml:space="preserve"> for transaction charges.  The Cardholder's supervisor must approve the form and submit it to the Program Administrator who reviews it for completeness.  The Program Administrator approves the request and submits it to </w:t>
      </w:r>
      <w:r w:rsidR="00600B99" w:rsidRPr="00E34972">
        <w:rPr>
          <w:rFonts w:ascii="Calibri" w:hAnsi="Calibri"/>
        </w:rPr>
        <w:t>Citibank</w:t>
      </w:r>
      <w:r w:rsidRPr="00E34972">
        <w:rPr>
          <w:rFonts w:ascii="Calibri" w:hAnsi="Calibri"/>
        </w:rPr>
        <w:t xml:space="preserve">.  The bank issues the card and mails it to the Administrator who retains it in safekeeping until it is provided to the Cardholder.  </w:t>
      </w:r>
    </w:p>
    <w:p w:rsidR="00C61ABF" w:rsidRPr="00E34972" w:rsidRDefault="00C61ABF">
      <w:pPr>
        <w:jc w:val="both"/>
        <w:rPr>
          <w:rFonts w:ascii="Calibri" w:hAnsi="Calibri"/>
        </w:rPr>
      </w:pPr>
    </w:p>
    <w:p w:rsidR="00A61689" w:rsidRPr="00E34972" w:rsidRDefault="00A61689">
      <w:pPr>
        <w:jc w:val="both"/>
        <w:rPr>
          <w:rFonts w:ascii="Calibri" w:hAnsi="Calibri"/>
          <w:b/>
          <w:bCs/>
        </w:rPr>
      </w:pPr>
      <w:r w:rsidRPr="00E34972">
        <w:rPr>
          <w:rFonts w:ascii="Calibri" w:hAnsi="Calibri"/>
          <w:b/>
          <w:bCs/>
        </w:rPr>
        <w:t>B.  Training and Agreements</w:t>
      </w:r>
    </w:p>
    <w:p w:rsidR="00A61689" w:rsidRPr="00E34972" w:rsidRDefault="00A61689">
      <w:pPr>
        <w:jc w:val="both"/>
        <w:rPr>
          <w:rFonts w:ascii="Calibri" w:hAnsi="Calibri"/>
        </w:rPr>
      </w:pPr>
    </w:p>
    <w:p w:rsidR="00A61689" w:rsidRPr="00E34972" w:rsidRDefault="00A61689">
      <w:pPr>
        <w:jc w:val="both"/>
        <w:rPr>
          <w:rFonts w:ascii="Calibri" w:hAnsi="Calibri"/>
        </w:rPr>
      </w:pPr>
      <w:r w:rsidRPr="00E34972">
        <w:rPr>
          <w:rFonts w:ascii="Calibri" w:hAnsi="Calibri"/>
        </w:rPr>
        <w:t>All new Cardholders and Approving Officials are required to</w:t>
      </w:r>
      <w:r w:rsidR="000D4B4D" w:rsidRPr="00E34972">
        <w:rPr>
          <w:rFonts w:ascii="Calibri" w:hAnsi="Calibri"/>
        </w:rPr>
        <w:t xml:space="preserve"> read the procurement card handbook and sign a statement indicating they understand and will comply with the regulations</w:t>
      </w:r>
      <w:r w:rsidR="00C61ABF" w:rsidRPr="00E34972">
        <w:rPr>
          <w:rFonts w:ascii="Calibri" w:hAnsi="Calibri"/>
        </w:rPr>
        <w:t xml:space="preserve"> (</w:t>
      </w:r>
      <w:r w:rsidR="00516558">
        <w:rPr>
          <w:rFonts w:ascii="Calibri" w:hAnsi="Calibri"/>
        </w:rPr>
        <w:t>s</w:t>
      </w:r>
      <w:r w:rsidR="00C61ABF" w:rsidRPr="00E34972">
        <w:rPr>
          <w:rFonts w:ascii="Calibri" w:hAnsi="Calibri"/>
        </w:rPr>
        <w:t>ee Appendix)</w:t>
      </w:r>
      <w:r w:rsidR="000D4B4D" w:rsidRPr="00E34972">
        <w:rPr>
          <w:rFonts w:ascii="Calibri" w:hAnsi="Calibri"/>
        </w:rPr>
        <w:t>.</w:t>
      </w:r>
    </w:p>
    <w:p w:rsidR="00A61689" w:rsidRPr="00E34972" w:rsidRDefault="00A61689">
      <w:pPr>
        <w:jc w:val="both"/>
        <w:rPr>
          <w:rFonts w:ascii="Calibri" w:hAnsi="Calibri"/>
        </w:rPr>
      </w:pPr>
    </w:p>
    <w:p w:rsidR="00A61689" w:rsidRPr="00E34972" w:rsidRDefault="00C61ABF">
      <w:pPr>
        <w:jc w:val="both"/>
        <w:rPr>
          <w:rFonts w:ascii="Calibri" w:hAnsi="Calibri"/>
        </w:rPr>
      </w:pPr>
      <w:r w:rsidRPr="00E34972">
        <w:rPr>
          <w:rFonts w:ascii="Calibri" w:hAnsi="Calibri"/>
        </w:rPr>
        <w:t>Cards are issued to Cardholders after mandatory training is completed and the Cardholder Agreement Form (</w:t>
      </w:r>
      <w:r w:rsidR="00516558">
        <w:rPr>
          <w:rFonts w:ascii="Calibri" w:hAnsi="Calibri"/>
        </w:rPr>
        <w:t>s</w:t>
      </w:r>
      <w:r w:rsidRPr="00E34972">
        <w:rPr>
          <w:rFonts w:ascii="Calibri" w:hAnsi="Calibri"/>
        </w:rPr>
        <w:t>ee Appendix) and Approving Official Form (</w:t>
      </w:r>
      <w:r w:rsidR="002C16EC">
        <w:rPr>
          <w:rFonts w:ascii="Calibri" w:hAnsi="Calibri"/>
        </w:rPr>
        <w:t>s</w:t>
      </w:r>
      <w:r w:rsidRPr="00E34972">
        <w:rPr>
          <w:rFonts w:ascii="Calibri" w:hAnsi="Calibri"/>
        </w:rPr>
        <w:t>ee Appendix) are signed.  Cardholders must also have written delegation approval for the organization codes that will be used for reallocating (Organization Code Administrator Signature Card / Delegated Signature Authority Form) (</w:t>
      </w:r>
      <w:r w:rsidR="00516558">
        <w:rPr>
          <w:rFonts w:ascii="Calibri" w:hAnsi="Calibri"/>
        </w:rPr>
        <w:t>s</w:t>
      </w:r>
      <w:r w:rsidRPr="00E34972">
        <w:rPr>
          <w:rFonts w:ascii="Calibri" w:hAnsi="Calibri"/>
        </w:rPr>
        <w:t xml:space="preserve">ee Appendix).  </w:t>
      </w:r>
      <w:r w:rsidR="00A61689" w:rsidRPr="00E34972">
        <w:rPr>
          <w:rFonts w:ascii="Calibri" w:hAnsi="Calibri"/>
        </w:rPr>
        <w:t>These agreements outline important responsibilities and expectations. The agreements must be submitted to the Program Administrator and maintained in a secure file.</w:t>
      </w:r>
    </w:p>
    <w:p w:rsidR="00321DFF" w:rsidRDefault="00321DFF">
      <w:pPr>
        <w:jc w:val="both"/>
        <w:rPr>
          <w:rFonts w:ascii="Calibri" w:hAnsi="Calibri"/>
          <w:b/>
          <w:bCs/>
        </w:rPr>
      </w:pPr>
    </w:p>
    <w:p w:rsidR="00A61689" w:rsidRPr="00E34972" w:rsidRDefault="00A61689">
      <w:pPr>
        <w:jc w:val="both"/>
        <w:rPr>
          <w:rFonts w:ascii="Calibri" w:hAnsi="Calibri"/>
          <w:b/>
          <w:bCs/>
        </w:rPr>
      </w:pPr>
      <w:r w:rsidRPr="00E34972">
        <w:rPr>
          <w:rFonts w:ascii="Calibri" w:hAnsi="Calibri"/>
          <w:b/>
          <w:bCs/>
        </w:rPr>
        <w:t>C.  Card Distribution, Activation, and Custody</w:t>
      </w:r>
    </w:p>
    <w:p w:rsidR="00A61689" w:rsidRPr="00E34972" w:rsidRDefault="00A61689">
      <w:pPr>
        <w:jc w:val="both"/>
        <w:rPr>
          <w:rFonts w:ascii="Calibri" w:hAnsi="Calibri"/>
        </w:rPr>
      </w:pPr>
    </w:p>
    <w:p w:rsidR="00A61689" w:rsidRPr="00E34972" w:rsidRDefault="00A61689">
      <w:pPr>
        <w:jc w:val="both"/>
        <w:rPr>
          <w:rFonts w:ascii="Calibri" w:hAnsi="Calibri"/>
        </w:rPr>
      </w:pPr>
      <w:r w:rsidRPr="00E34972">
        <w:rPr>
          <w:rFonts w:ascii="Calibri" w:hAnsi="Calibri"/>
        </w:rPr>
        <w:t xml:space="preserve">Cards will be distributed upon satisfactory </w:t>
      </w:r>
      <w:r w:rsidR="000D4B4D" w:rsidRPr="00E34972">
        <w:rPr>
          <w:rFonts w:ascii="Calibri" w:hAnsi="Calibri"/>
        </w:rPr>
        <w:t>receipt of signed statement</w:t>
      </w:r>
      <w:r w:rsidR="00540F55" w:rsidRPr="00E34972">
        <w:rPr>
          <w:rFonts w:ascii="Calibri" w:hAnsi="Calibri"/>
        </w:rPr>
        <w:t xml:space="preserve"> and agreements</w:t>
      </w:r>
      <w:r w:rsidRPr="00E34972">
        <w:rPr>
          <w:rFonts w:ascii="Calibri" w:hAnsi="Calibri"/>
        </w:rPr>
        <w:t>.  The Cardholder must safeguard the card by signing it immediately.  Each card must be activated in accordance with the procedure explained on the card.</w:t>
      </w:r>
    </w:p>
    <w:p w:rsidR="00A61689" w:rsidRPr="00E34972" w:rsidRDefault="00A61689">
      <w:pPr>
        <w:jc w:val="both"/>
        <w:rPr>
          <w:rFonts w:ascii="Calibri" w:hAnsi="Calibri"/>
        </w:rPr>
      </w:pPr>
    </w:p>
    <w:p w:rsidR="00A61689" w:rsidRPr="00E34972" w:rsidRDefault="00A61689">
      <w:pPr>
        <w:jc w:val="both"/>
        <w:rPr>
          <w:rFonts w:ascii="Calibri" w:hAnsi="Calibri"/>
        </w:rPr>
      </w:pPr>
      <w:r w:rsidRPr="00E34972">
        <w:rPr>
          <w:rFonts w:ascii="Calibri" w:hAnsi="Calibri"/>
        </w:rPr>
        <w:t xml:space="preserve">The Cardholder is responsible and accountable for the procurement card and its use at all times.  </w:t>
      </w:r>
      <w:r w:rsidR="00540F55" w:rsidRPr="00E34972">
        <w:rPr>
          <w:rFonts w:ascii="Calibri" w:hAnsi="Calibri"/>
        </w:rPr>
        <w:t xml:space="preserve">The college </w:t>
      </w:r>
      <w:r w:rsidRPr="00E34972">
        <w:rPr>
          <w:rFonts w:ascii="Calibri" w:hAnsi="Calibri"/>
        </w:rPr>
        <w:t>is liable and responsible for payment of all transactions unless they are successfully disputed.  See “Section III. K. Disputed Transactions” for further information.</w:t>
      </w:r>
    </w:p>
    <w:p w:rsidR="00540F55" w:rsidRPr="00E34972" w:rsidRDefault="00540F55">
      <w:pPr>
        <w:jc w:val="both"/>
        <w:rPr>
          <w:rFonts w:ascii="Calibri" w:hAnsi="Calibri"/>
          <w:b/>
          <w:bCs/>
          <w:u w:val="single"/>
        </w:rPr>
      </w:pPr>
    </w:p>
    <w:p w:rsidR="00A61689" w:rsidRPr="00E34972" w:rsidRDefault="00A61689">
      <w:pPr>
        <w:jc w:val="both"/>
        <w:rPr>
          <w:rFonts w:ascii="Calibri" w:hAnsi="Calibri"/>
          <w:b/>
          <w:bCs/>
        </w:rPr>
      </w:pPr>
      <w:r w:rsidRPr="00E34972">
        <w:rPr>
          <w:rFonts w:ascii="Calibri" w:hAnsi="Calibri"/>
          <w:b/>
          <w:bCs/>
          <w:u w:val="single"/>
        </w:rPr>
        <w:t xml:space="preserve">The person issued a procurement card is the only one authorized to use that card </w:t>
      </w:r>
      <w:r w:rsidR="00321DFF">
        <w:rPr>
          <w:rFonts w:ascii="Calibri" w:hAnsi="Calibri"/>
          <w:b/>
          <w:bCs/>
          <w:u w:val="single"/>
        </w:rPr>
        <w:t>–</w:t>
      </w:r>
      <w:r w:rsidRPr="00E34972">
        <w:rPr>
          <w:rFonts w:ascii="Calibri" w:hAnsi="Calibri"/>
          <w:b/>
          <w:bCs/>
          <w:u w:val="single"/>
        </w:rPr>
        <w:t xml:space="preserve"> </w:t>
      </w:r>
      <w:r w:rsidR="00321DFF">
        <w:rPr>
          <w:rFonts w:ascii="Calibri" w:hAnsi="Calibri"/>
          <w:b/>
          <w:bCs/>
          <w:u w:val="single"/>
        </w:rPr>
        <w:t xml:space="preserve">neither </w:t>
      </w:r>
      <w:r w:rsidRPr="00E34972">
        <w:rPr>
          <w:rFonts w:ascii="Calibri" w:hAnsi="Calibri"/>
          <w:b/>
          <w:bCs/>
          <w:u w:val="single"/>
        </w:rPr>
        <w:t>the card</w:t>
      </w:r>
      <w:r w:rsidR="00516558">
        <w:rPr>
          <w:rFonts w:ascii="Calibri" w:hAnsi="Calibri"/>
          <w:b/>
          <w:bCs/>
          <w:u w:val="single"/>
        </w:rPr>
        <w:t xml:space="preserve"> </w:t>
      </w:r>
      <w:r w:rsidR="00321DFF">
        <w:rPr>
          <w:rFonts w:ascii="Calibri" w:hAnsi="Calibri"/>
          <w:b/>
          <w:bCs/>
          <w:u w:val="single"/>
        </w:rPr>
        <w:t>n</w:t>
      </w:r>
      <w:r w:rsidR="00516558">
        <w:rPr>
          <w:rFonts w:ascii="Calibri" w:hAnsi="Calibri"/>
          <w:b/>
          <w:bCs/>
          <w:u w:val="single"/>
        </w:rPr>
        <w:t>or its number</w:t>
      </w:r>
      <w:r w:rsidRPr="00E34972">
        <w:rPr>
          <w:rFonts w:ascii="Calibri" w:hAnsi="Calibri"/>
          <w:b/>
          <w:bCs/>
          <w:u w:val="single"/>
        </w:rPr>
        <w:t xml:space="preserve"> </w:t>
      </w:r>
      <w:r w:rsidR="00321DFF">
        <w:rPr>
          <w:rFonts w:ascii="Calibri" w:hAnsi="Calibri"/>
          <w:b/>
          <w:bCs/>
          <w:u w:val="single"/>
        </w:rPr>
        <w:t>may</w:t>
      </w:r>
      <w:r w:rsidRPr="00E34972">
        <w:rPr>
          <w:rFonts w:ascii="Calibri" w:hAnsi="Calibri"/>
          <w:b/>
          <w:bCs/>
          <w:u w:val="single"/>
        </w:rPr>
        <w:t xml:space="preserve"> be given to or shared with other employees</w:t>
      </w:r>
      <w:r w:rsidRPr="00E34972">
        <w:rPr>
          <w:rFonts w:ascii="Calibri" w:hAnsi="Calibri"/>
          <w:b/>
          <w:bCs/>
          <w:i/>
          <w:iCs/>
        </w:rPr>
        <w:t>.</w:t>
      </w:r>
    </w:p>
    <w:p w:rsidR="00A61689" w:rsidRPr="00E34972" w:rsidRDefault="00A61689">
      <w:pPr>
        <w:jc w:val="both"/>
        <w:rPr>
          <w:rFonts w:ascii="Calibri" w:hAnsi="Calibri"/>
          <w:b/>
          <w:bCs/>
        </w:rPr>
      </w:pPr>
    </w:p>
    <w:p w:rsidR="00A61689" w:rsidRPr="00E34972" w:rsidRDefault="00A61689">
      <w:pPr>
        <w:jc w:val="both"/>
        <w:rPr>
          <w:rFonts w:ascii="Calibri" w:hAnsi="Calibri"/>
          <w:b/>
          <w:bCs/>
        </w:rPr>
      </w:pPr>
      <w:r w:rsidRPr="00E34972">
        <w:rPr>
          <w:rFonts w:ascii="Calibri" w:hAnsi="Calibri"/>
          <w:b/>
          <w:bCs/>
        </w:rPr>
        <w:t>D.  Lost or Stolen Cards</w:t>
      </w:r>
    </w:p>
    <w:p w:rsidR="00A61689" w:rsidRPr="00E34972" w:rsidRDefault="00A61689">
      <w:pPr>
        <w:jc w:val="both"/>
        <w:rPr>
          <w:rFonts w:ascii="Calibri" w:hAnsi="Calibri"/>
        </w:rPr>
      </w:pPr>
    </w:p>
    <w:p w:rsidR="00A61689" w:rsidRPr="00E34972" w:rsidRDefault="00A61689">
      <w:pPr>
        <w:jc w:val="both"/>
        <w:rPr>
          <w:rFonts w:ascii="Calibri" w:hAnsi="Calibri"/>
        </w:rPr>
      </w:pPr>
      <w:r w:rsidRPr="00E34972">
        <w:rPr>
          <w:rFonts w:ascii="Calibri" w:hAnsi="Calibri"/>
        </w:rPr>
        <w:t xml:space="preserve">Cardholders are to report lost or stolen cards to the bank </w:t>
      </w:r>
      <w:r w:rsidRPr="00E34972">
        <w:rPr>
          <w:rFonts w:ascii="Calibri" w:hAnsi="Calibri"/>
          <w:b/>
          <w:bCs/>
          <w:u w:val="single"/>
        </w:rPr>
        <w:t>immediately</w:t>
      </w:r>
      <w:r w:rsidRPr="00E34972">
        <w:rPr>
          <w:rFonts w:ascii="Calibri" w:hAnsi="Calibri"/>
        </w:rPr>
        <w:t xml:space="preserve">.  Call </w:t>
      </w:r>
      <w:r w:rsidR="00CD5133">
        <w:rPr>
          <w:rFonts w:ascii="Calibri" w:hAnsi="Calibri"/>
        </w:rPr>
        <w:t>Citibank Customer Service</w:t>
      </w:r>
      <w:r w:rsidRPr="00E34972">
        <w:rPr>
          <w:rFonts w:ascii="Calibri" w:hAnsi="Calibri"/>
        </w:rPr>
        <w:t xml:space="preserve"> directly at </w:t>
      </w:r>
      <w:r w:rsidR="00516558">
        <w:rPr>
          <w:rFonts w:ascii="Calibri" w:hAnsi="Calibri"/>
          <w:b/>
          <w:bCs/>
        </w:rPr>
        <w:t>800-316-6056</w:t>
      </w:r>
      <w:r w:rsidR="00516558" w:rsidRPr="00E34972">
        <w:rPr>
          <w:rFonts w:ascii="Calibri" w:hAnsi="Calibri"/>
        </w:rPr>
        <w:t xml:space="preserve">.  </w:t>
      </w:r>
      <w:r w:rsidRPr="00E34972">
        <w:rPr>
          <w:rFonts w:ascii="Calibri" w:hAnsi="Calibri"/>
        </w:rPr>
        <w:t xml:space="preserve">The Cardholder must also inform the Program Administrator and request a replacement card.  </w:t>
      </w:r>
      <w:r w:rsidR="00730329" w:rsidRPr="00E34972">
        <w:rPr>
          <w:rFonts w:ascii="Calibri" w:hAnsi="Calibri"/>
        </w:rPr>
        <w:t>The college</w:t>
      </w:r>
      <w:r w:rsidRPr="00E34972">
        <w:rPr>
          <w:rFonts w:ascii="Calibri" w:hAnsi="Calibri"/>
        </w:rPr>
        <w:t xml:space="preserve"> is liable for all charges until the lost or stolen card is reported to the bank.</w:t>
      </w:r>
    </w:p>
    <w:p w:rsidR="00A61689" w:rsidRPr="00E34972" w:rsidRDefault="00A61689">
      <w:pPr>
        <w:jc w:val="both"/>
        <w:rPr>
          <w:rFonts w:ascii="Calibri" w:hAnsi="Calibri"/>
        </w:rPr>
      </w:pPr>
    </w:p>
    <w:p w:rsidR="00A61689" w:rsidRPr="00E34972" w:rsidRDefault="00A61689">
      <w:pPr>
        <w:jc w:val="both"/>
        <w:rPr>
          <w:rFonts w:ascii="Calibri" w:hAnsi="Calibri"/>
          <w:b/>
          <w:bCs/>
        </w:rPr>
      </w:pPr>
      <w:r w:rsidRPr="00E34972">
        <w:rPr>
          <w:rFonts w:ascii="Calibri" w:hAnsi="Calibri"/>
          <w:b/>
          <w:bCs/>
        </w:rPr>
        <w:t>E.  Credit Limits</w:t>
      </w:r>
    </w:p>
    <w:p w:rsidR="00A61689" w:rsidRPr="00E34972" w:rsidRDefault="00A61689">
      <w:pPr>
        <w:jc w:val="both"/>
        <w:rPr>
          <w:rFonts w:ascii="Calibri" w:hAnsi="Calibri"/>
        </w:rPr>
      </w:pPr>
    </w:p>
    <w:p w:rsidR="00697C38" w:rsidRPr="00E34972" w:rsidRDefault="00A61689">
      <w:pPr>
        <w:jc w:val="both"/>
        <w:rPr>
          <w:rFonts w:ascii="Calibri" w:hAnsi="Calibri"/>
        </w:rPr>
      </w:pPr>
      <w:r w:rsidRPr="00E34972">
        <w:rPr>
          <w:rFonts w:ascii="Calibri" w:hAnsi="Calibri"/>
        </w:rPr>
        <w:t xml:space="preserve">Credit limits and other controls are established when the card is authorized and approved.  </w:t>
      </w:r>
      <w:r w:rsidR="000D4B4D" w:rsidRPr="00E34972">
        <w:rPr>
          <w:rFonts w:ascii="Calibri" w:hAnsi="Calibri"/>
        </w:rPr>
        <w:t>A</w:t>
      </w:r>
      <w:r w:rsidRPr="00E34972">
        <w:rPr>
          <w:rFonts w:ascii="Calibri" w:hAnsi="Calibri"/>
        </w:rPr>
        <w:t xml:space="preserve">t no time may cards be used for single purchases costing more than $5,000.  </w:t>
      </w:r>
      <w:r w:rsidR="00CA01E6" w:rsidRPr="00E34972">
        <w:rPr>
          <w:rFonts w:ascii="Calibri" w:hAnsi="Calibri"/>
        </w:rPr>
        <w:t xml:space="preserve">Any single purchase over $5,000 requires a PO.  </w:t>
      </w:r>
      <w:r w:rsidR="005C5647" w:rsidRPr="00E34972">
        <w:rPr>
          <w:rFonts w:ascii="Calibri" w:hAnsi="Calibri"/>
        </w:rPr>
        <w:t>The college</w:t>
      </w:r>
      <w:r w:rsidRPr="00E34972">
        <w:rPr>
          <w:rFonts w:ascii="Calibri" w:hAnsi="Calibri"/>
        </w:rPr>
        <w:t xml:space="preserve"> may establish lower single purchase limits</w:t>
      </w:r>
      <w:r w:rsidR="00697C38" w:rsidRPr="00E34972">
        <w:rPr>
          <w:rFonts w:ascii="Calibri" w:hAnsi="Calibri"/>
        </w:rPr>
        <w:t xml:space="preserve"> based on the following guidelines:</w:t>
      </w:r>
    </w:p>
    <w:p w:rsidR="00697C38" w:rsidRPr="00E34972" w:rsidRDefault="00697C38">
      <w:pPr>
        <w:jc w:val="both"/>
        <w:rPr>
          <w:rFonts w:ascii="Calibri" w:hAnsi="Calibri"/>
        </w:rPr>
      </w:pPr>
    </w:p>
    <w:tbl>
      <w:tblPr>
        <w:tblW w:w="9650" w:type="dxa"/>
        <w:tblInd w:w="88" w:type="dxa"/>
        <w:tblLook w:val="04A0"/>
      </w:tblPr>
      <w:tblGrid>
        <w:gridCol w:w="3530"/>
        <w:gridCol w:w="1710"/>
        <w:gridCol w:w="1620"/>
        <w:gridCol w:w="1350"/>
        <w:gridCol w:w="1440"/>
      </w:tblGrid>
      <w:tr w:rsidR="00697C38" w:rsidRPr="00E34972" w:rsidTr="00CA01E6">
        <w:trPr>
          <w:trHeight w:val="915"/>
        </w:trPr>
        <w:tc>
          <w:tcPr>
            <w:tcW w:w="3530" w:type="dxa"/>
            <w:tcBorders>
              <w:top w:val="single" w:sz="4" w:space="0" w:color="auto"/>
              <w:left w:val="single" w:sz="4" w:space="0" w:color="auto"/>
              <w:bottom w:val="double" w:sz="6" w:space="0" w:color="auto"/>
              <w:right w:val="single" w:sz="4" w:space="0" w:color="auto"/>
            </w:tcBorders>
            <w:shd w:val="clear" w:color="auto" w:fill="auto"/>
            <w:vAlign w:val="bottom"/>
            <w:hideMark/>
          </w:tcPr>
          <w:p w:rsidR="00697C38" w:rsidRPr="00E34972" w:rsidRDefault="00697C38" w:rsidP="00697C38">
            <w:pPr>
              <w:rPr>
                <w:rFonts w:ascii="Calibri" w:hAnsi="Calibri"/>
                <w:color w:val="000000"/>
                <w:sz w:val="22"/>
                <w:szCs w:val="22"/>
              </w:rPr>
            </w:pPr>
            <w:r w:rsidRPr="00E34972">
              <w:rPr>
                <w:rFonts w:ascii="Calibri" w:hAnsi="Calibri"/>
                <w:color w:val="000000"/>
                <w:sz w:val="22"/>
                <w:szCs w:val="22"/>
              </w:rPr>
              <w:t>Type of User</w:t>
            </w:r>
          </w:p>
        </w:tc>
        <w:tc>
          <w:tcPr>
            <w:tcW w:w="1710" w:type="dxa"/>
            <w:tcBorders>
              <w:top w:val="single" w:sz="4" w:space="0" w:color="auto"/>
              <w:left w:val="nil"/>
              <w:bottom w:val="double" w:sz="6" w:space="0" w:color="auto"/>
              <w:right w:val="single" w:sz="4" w:space="0" w:color="auto"/>
            </w:tcBorders>
            <w:shd w:val="clear" w:color="auto" w:fill="auto"/>
            <w:vAlign w:val="bottom"/>
            <w:hideMark/>
          </w:tcPr>
          <w:p w:rsidR="00697C38" w:rsidRPr="00E34972" w:rsidRDefault="00697C38" w:rsidP="00697C38">
            <w:pPr>
              <w:rPr>
                <w:rFonts w:ascii="Calibri" w:hAnsi="Calibri"/>
                <w:color w:val="000000"/>
                <w:sz w:val="22"/>
                <w:szCs w:val="22"/>
              </w:rPr>
            </w:pPr>
            <w:r w:rsidRPr="00E34972">
              <w:rPr>
                <w:rFonts w:ascii="Calibri" w:hAnsi="Calibri"/>
                <w:color w:val="000000"/>
                <w:sz w:val="22"/>
                <w:szCs w:val="22"/>
              </w:rPr>
              <w:t>Single Purchase Limit</w:t>
            </w:r>
          </w:p>
        </w:tc>
        <w:tc>
          <w:tcPr>
            <w:tcW w:w="1620" w:type="dxa"/>
            <w:tcBorders>
              <w:top w:val="single" w:sz="4" w:space="0" w:color="auto"/>
              <w:left w:val="nil"/>
              <w:bottom w:val="double" w:sz="6" w:space="0" w:color="auto"/>
              <w:right w:val="single" w:sz="4" w:space="0" w:color="auto"/>
            </w:tcBorders>
            <w:shd w:val="clear" w:color="auto" w:fill="auto"/>
            <w:vAlign w:val="bottom"/>
            <w:hideMark/>
          </w:tcPr>
          <w:p w:rsidR="00697C38" w:rsidRPr="00E34972" w:rsidRDefault="00697C38" w:rsidP="00697C38">
            <w:pPr>
              <w:rPr>
                <w:rFonts w:ascii="Calibri" w:hAnsi="Calibri"/>
                <w:color w:val="000000"/>
                <w:sz w:val="22"/>
                <w:szCs w:val="22"/>
              </w:rPr>
            </w:pPr>
            <w:r w:rsidRPr="00E34972">
              <w:rPr>
                <w:rFonts w:ascii="Calibri" w:hAnsi="Calibri"/>
                <w:color w:val="000000"/>
                <w:sz w:val="22"/>
                <w:szCs w:val="22"/>
              </w:rPr>
              <w:t>Monthly Cycle Limit</w:t>
            </w:r>
          </w:p>
        </w:tc>
        <w:tc>
          <w:tcPr>
            <w:tcW w:w="1350" w:type="dxa"/>
            <w:tcBorders>
              <w:top w:val="single" w:sz="4" w:space="0" w:color="auto"/>
              <w:left w:val="nil"/>
              <w:bottom w:val="double" w:sz="6" w:space="0" w:color="auto"/>
              <w:right w:val="single" w:sz="4" w:space="0" w:color="auto"/>
            </w:tcBorders>
            <w:shd w:val="clear" w:color="auto" w:fill="auto"/>
            <w:vAlign w:val="bottom"/>
            <w:hideMark/>
          </w:tcPr>
          <w:p w:rsidR="00697C38" w:rsidRPr="00E34972" w:rsidRDefault="00697C38" w:rsidP="00697C38">
            <w:pPr>
              <w:rPr>
                <w:rFonts w:ascii="Calibri" w:hAnsi="Calibri"/>
                <w:color w:val="000000"/>
                <w:sz w:val="22"/>
                <w:szCs w:val="22"/>
              </w:rPr>
            </w:pPr>
            <w:r w:rsidRPr="00E34972">
              <w:rPr>
                <w:rFonts w:ascii="Calibri" w:hAnsi="Calibri"/>
                <w:color w:val="000000"/>
                <w:sz w:val="22"/>
                <w:szCs w:val="22"/>
              </w:rPr>
              <w:t>Max. Transactions per Day</w:t>
            </w:r>
          </w:p>
        </w:tc>
        <w:tc>
          <w:tcPr>
            <w:tcW w:w="1440" w:type="dxa"/>
            <w:tcBorders>
              <w:top w:val="single" w:sz="4" w:space="0" w:color="auto"/>
              <w:left w:val="nil"/>
              <w:bottom w:val="double" w:sz="6" w:space="0" w:color="auto"/>
              <w:right w:val="single" w:sz="4" w:space="0" w:color="auto"/>
            </w:tcBorders>
            <w:shd w:val="clear" w:color="auto" w:fill="auto"/>
            <w:vAlign w:val="bottom"/>
            <w:hideMark/>
          </w:tcPr>
          <w:p w:rsidR="00697C38" w:rsidRPr="00E34972" w:rsidRDefault="00697C38" w:rsidP="00697C38">
            <w:pPr>
              <w:rPr>
                <w:rFonts w:ascii="Calibri" w:hAnsi="Calibri"/>
                <w:color w:val="000000"/>
                <w:sz w:val="22"/>
                <w:szCs w:val="22"/>
              </w:rPr>
            </w:pPr>
            <w:r w:rsidRPr="00E34972">
              <w:rPr>
                <w:rFonts w:ascii="Calibri" w:hAnsi="Calibri"/>
                <w:color w:val="000000"/>
                <w:sz w:val="22"/>
                <w:szCs w:val="22"/>
              </w:rPr>
              <w:t>Max. Transactions per Cycle</w:t>
            </w:r>
          </w:p>
        </w:tc>
      </w:tr>
      <w:tr w:rsidR="00697C38" w:rsidRPr="00E34972" w:rsidTr="00CA01E6">
        <w:trPr>
          <w:trHeight w:val="315"/>
        </w:trPr>
        <w:tc>
          <w:tcPr>
            <w:tcW w:w="3530" w:type="dxa"/>
            <w:tcBorders>
              <w:top w:val="nil"/>
              <w:left w:val="single" w:sz="4" w:space="0" w:color="auto"/>
              <w:bottom w:val="single" w:sz="4" w:space="0" w:color="auto"/>
              <w:right w:val="single" w:sz="4" w:space="0" w:color="auto"/>
            </w:tcBorders>
            <w:shd w:val="clear" w:color="auto" w:fill="auto"/>
            <w:noWrap/>
            <w:vAlign w:val="bottom"/>
            <w:hideMark/>
          </w:tcPr>
          <w:p w:rsidR="00697C38" w:rsidRPr="00E34972" w:rsidRDefault="00697C38" w:rsidP="00697C38">
            <w:pPr>
              <w:rPr>
                <w:rFonts w:ascii="Calibri" w:hAnsi="Calibri"/>
                <w:color w:val="000000"/>
                <w:sz w:val="22"/>
                <w:szCs w:val="22"/>
              </w:rPr>
            </w:pPr>
            <w:r w:rsidRPr="00E34972">
              <w:rPr>
                <w:rFonts w:ascii="Calibri" w:hAnsi="Calibri"/>
                <w:color w:val="000000"/>
                <w:sz w:val="22"/>
                <w:szCs w:val="22"/>
              </w:rPr>
              <w:t>General Usage - admin, etc.</w:t>
            </w:r>
          </w:p>
        </w:tc>
        <w:tc>
          <w:tcPr>
            <w:tcW w:w="1710" w:type="dxa"/>
            <w:tcBorders>
              <w:top w:val="nil"/>
              <w:left w:val="nil"/>
              <w:bottom w:val="single" w:sz="4" w:space="0" w:color="auto"/>
              <w:right w:val="single" w:sz="4" w:space="0" w:color="auto"/>
            </w:tcBorders>
            <w:shd w:val="clear" w:color="auto" w:fill="auto"/>
            <w:noWrap/>
            <w:vAlign w:val="bottom"/>
            <w:hideMark/>
          </w:tcPr>
          <w:p w:rsidR="00697C38" w:rsidRPr="00E34972" w:rsidRDefault="00697C38" w:rsidP="00697C38">
            <w:pPr>
              <w:rPr>
                <w:rFonts w:ascii="Calibri" w:hAnsi="Calibri"/>
                <w:color w:val="000000"/>
                <w:sz w:val="22"/>
                <w:szCs w:val="22"/>
              </w:rPr>
            </w:pPr>
            <w:r w:rsidRPr="00E34972">
              <w:rPr>
                <w:rFonts w:ascii="Calibri" w:hAnsi="Calibri"/>
                <w:color w:val="000000"/>
                <w:sz w:val="22"/>
                <w:szCs w:val="22"/>
              </w:rPr>
              <w:t xml:space="preserve"> $        1,000 </w:t>
            </w:r>
          </w:p>
        </w:tc>
        <w:tc>
          <w:tcPr>
            <w:tcW w:w="1620" w:type="dxa"/>
            <w:tcBorders>
              <w:top w:val="nil"/>
              <w:left w:val="nil"/>
              <w:bottom w:val="single" w:sz="4" w:space="0" w:color="auto"/>
              <w:right w:val="single" w:sz="4" w:space="0" w:color="auto"/>
            </w:tcBorders>
            <w:shd w:val="clear" w:color="auto" w:fill="auto"/>
            <w:noWrap/>
            <w:vAlign w:val="bottom"/>
            <w:hideMark/>
          </w:tcPr>
          <w:p w:rsidR="00697C38" w:rsidRPr="00E34972" w:rsidRDefault="00697C38" w:rsidP="00697C38">
            <w:pPr>
              <w:rPr>
                <w:rFonts w:ascii="Calibri" w:hAnsi="Calibri"/>
                <w:color w:val="000000"/>
                <w:sz w:val="22"/>
                <w:szCs w:val="22"/>
              </w:rPr>
            </w:pPr>
            <w:r w:rsidRPr="00E34972">
              <w:rPr>
                <w:rFonts w:ascii="Calibri" w:hAnsi="Calibri"/>
                <w:color w:val="000000"/>
                <w:sz w:val="22"/>
                <w:szCs w:val="22"/>
              </w:rPr>
              <w:t xml:space="preserve"> $    5,000 </w:t>
            </w:r>
          </w:p>
        </w:tc>
        <w:tc>
          <w:tcPr>
            <w:tcW w:w="1350" w:type="dxa"/>
            <w:tcBorders>
              <w:top w:val="nil"/>
              <w:left w:val="nil"/>
              <w:bottom w:val="single" w:sz="4" w:space="0" w:color="auto"/>
              <w:right w:val="single" w:sz="4" w:space="0" w:color="auto"/>
            </w:tcBorders>
            <w:shd w:val="clear" w:color="auto" w:fill="auto"/>
            <w:noWrap/>
            <w:vAlign w:val="bottom"/>
            <w:hideMark/>
          </w:tcPr>
          <w:p w:rsidR="00697C38" w:rsidRPr="00E34972" w:rsidRDefault="00697C38" w:rsidP="00697C38">
            <w:pPr>
              <w:jc w:val="right"/>
              <w:rPr>
                <w:rFonts w:ascii="Calibri" w:hAnsi="Calibri"/>
                <w:color w:val="000000"/>
                <w:sz w:val="22"/>
                <w:szCs w:val="22"/>
              </w:rPr>
            </w:pPr>
            <w:r w:rsidRPr="00E34972">
              <w:rPr>
                <w:rFonts w:ascii="Calibri" w:hAnsi="Calibri"/>
                <w:color w:val="000000"/>
                <w:sz w:val="22"/>
                <w:szCs w:val="22"/>
              </w:rPr>
              <w:t>10</w:t>
            </w:r>
          </w:p>
        </w:tc>
        <w:tc>
          <w:tcPr>
            <w:tcW w:w="1440" w:type="dxa"/>
            <w:tcBorders>
              <w:top w:val="nil"/>
              <w:left w:val="nil"/>
              <w:bottom w:val="single" w:sz="4" w:space="0" w:color="auto"/>
              <w:right w:val="single" w:sz="4" w:space="0" w:color="auto"/>
            </w:tcBorders>
            <w:shd w:val="clear" w:color="auto" w:fill="auto"/>
            <w:noWrap/>
            <w:vAlign w:val="bottom"/>
            <w:hideMark/>
          </w:tcPr>
          <w:p w:rsidR="00697C38" w:rsidRPr="00E34972" w:rsidRDefault="00697C38" w:rsidP="00697C38">
            <w:pPr>
              <w:jc w:val="right"/>
              <w:rPr>
                <w:rFonts w:ascii="Calibri" w:hAnsi="Calibri"/>
                <w:color w:val="000000"/>
                <w:sz w:val="22"/>
                <w:szCs w:val="22"/>
              </w:rPr>
            </w:pPr>
            <w:r w:rsidRPr="00E34972">
              <w:rPr>
                <w:rFonts w:ascii="Calibri" w:hAnsi="Calibri"/>
                <w:color w:val="000000"/>
                <w:sz w:val="22"/>
                <w:szCs w:val="22"/>
              </w:rPr>
              <w:t>100</w:t>
            </w:r>
          </w:p>
        </w:tc>
      </w:tr>
      <w:tr w:rsidR="00697C38" w:rsidRPr="00E34972" w:rsidTr="00CA01E6">
        <w:trPr>
          <w:trHeight w:val="300"/>
        </w:trPr>
        <w:tc>
          <w:tcPr>
            <w:tcW w:w="3530" w:type="dxa"/>
            <w:tcBorders>
              <w:top w:val="nil"/>
              <w:left w:val="single" w:sz="4" w:space="0" w:color="auto"/>
              <w:bottom w:val="single" w:sz="4" w:space="0" w:color="auto"/>
              <w:right w:val="single" w:sz="4" w:space="0" w:color="auto"/>
            </w:tcBorders>
            <w:shd w:val="clear" w:color="auto" w:fill="auto"/>
            <w:noWrap/>
            <w:vAlign w:val="bottom"/>
            <w:hideMark/>
          </w:tcPr>
          <w:p w:rsidR="00697C38" w:rsidRPr="00E34972" w:rsidRDefault="00697C38" w:rsidP="00697C38">
            <w:pPr>
              <w:rPr>
                <w:rFonts w:ascii="Calibri" w:hAnsi="Calibri"/>
                <w:color w:val="000000"/>
                <w:sz w:val="22"/>
                <w:szCs w:val="22"/>
              </w:rPr>
            </w:pPr>
            <w:r w:rsidRPr="00E34972">
              <w:rPr>
                <w:rFonts w:ascii="Calibri" w:hAnsi="Calibri"/>
                <w:color w:val="000000"/>
                <w:sz w:val="22"/>
                <w:szCs w:val="22"/>
              </w:rPr>
              <w:t xml:space="preserve">Moderate Usage </w:t>
            </w:r>
            <w:r w:rsidR="00CA01E6" w:rsidRPr="00E34972">
              <w:rPr>
                <w:rFonts w:ascii="Calibri" w:hAnsi="Calibri"/>
                <w:color w:val="000000"/>
                <w:sz w:val="22"/>
                <w:szCs w:val="22"/>
              </w:rPr>
              <w:t>–</w:t>
            </w:r>
            <w:r w:rsidRPr="00E34972">
              <w:rPr>
                <w:rFonts w:ascii="Calibri" w:hAnsi="Calibri"/>
                <w:color w:val="000000"/>
                <w:sz w:val="22"/>
                <w:szCs w:val="22"/>
              </w:rPr>
              <w:t xml:space="preserve"> </w:t>
            </w:r>
            <w:r w:rsidR="00CA01E6" w:rsidRPr="00E34972">
              <w:rPr>
                <w:rFonts w:ascii="Calibri" w:hAnsi="Calibri"/>
                <w:color w:val="000000"/>
                <w:sz w:val="22"/>
                <w:szCs w:val="22"/>
              </w:rPr>
              <w:t>program needs</w:t>
            </w:r>
          </w:p>
        </w:tc>
        <w:tc>
          <w:tcPr>
            <w:tcW w:w="1710" w:type="dxa"/>
            <w:tcBorders>
              <w:top w:val="nil"/>
              <w:left w:val="nil"/>
              <w:bottom w:val="single" w:sz="4" w:space="0" w:color="auto"/>
              <w:right w:val="single" w:sz="4" w:space="0" w:color="auto"/>
            </w:tcBorders>
            <w:shd w:val="clear" w:color="auto" w:fill="auto"/>
            <w:noWrap/>
            <w:vAlign w:val="bottom"/>
            <w:hideMark/>
          </w:tcPr>
          <w:p w:rsidR="00697C38" w:rsidRPr="00E34972" w:rsidRDefault="00697C38" w:rsidP="00697C38">
            <w:pPr>
              <w:rPr>
                <w:rFonts w:ascii="Calibri" w:hAnsi="Calibri"/>
                <w:color w:val="000000"/>
                <w:sz w:val="22"/>
                <w:szCs w:val="22"/>
              </w:rPr>
            </w:pPr>
            <w:r w:rsidRPr="00E34972">
              <w:rPr>
                <w:rFonts w:ascii="Calibri" w:hAnsi="Calibri"/>
                <w:color w:val="000000"/>
                <w:sz w:val="22"/>
                <w:szCs w:val="22"/>
              </w:rPr>
              <w:t xml:space="preserve"> $        3,000 </w:t>
            </w:r>
          </w:p>
        </w:tc>
        <w:tc>
          <w:tcPr>
            <w:tcW w:w="1620" w:type="dxa"/>
            <w:tcBorders>
              <w:top w:val="nil"/>
              <w:left w:val="nil"/>
              <w:bottom w:val="single" w:sz="4" w:space="0" w:color="auto"/>
              <w:right w:val="single" w:sz="4" w:space="0" w:color="auto"/>
            </w:tcBorders>
            <w:shd w:val="clear" w:color="auto" w:fill="auto"/>
            <w:noWrap/>
            <w:vAlign w:val="bottom"/>
            <w:hideMark/>
          </w:tcPr>
          <w:p w:rsidR="00697C38" w:rsidRPr="00E34972" w:rsidRDefault="00697C38" w:rsidP="00697C38">
            <w:pPr>
              <w:rPr>
                <w:rFonts w:ascii="Calibri" w:hAnsi="Calibri"/>
                <w:color w:val="000000"/>
                <w:sz w:val="22"/>
                <w:szCs w:val="22"/>
              </w:rPr>
            </w:pPr>
            <w:r w:rsidRPr="00E34972">
              <w:rPr>
                <w:rFonts w:ascii="Calibri" w:hAnsi="Calibri"/>
                <w:color w:val="000000"/>
                <w:sz w:val="22"/>
                <w:szCs w:val="22"/>
              </w:rPr>
              <w:t xml:space="preserve"> $  10,000 </w:t>
            </w:r>
          </w:p>
        </w:tc>
        <w:tc>
          <w:tcPr>
            <w:tcW w:w="1350" w:type="dxa"/>
            <w:tcBorders>
              <w:top w:val="nil"/>
              <w:left w:val="nil"/>
              <w:bottom w:val="single" w:sz="4" w:space="0" w:color="auto"/>
              <w:right w:val="single" w:sz="4" w:space="0" w:color="auto"/>
            </w:tcBorders>
            <w:shd w:val="clear" w:color="auto" w:fill="auto"/>
            <w:noWrap/>
            <w:vAlign w:val="bottom"/>
            <w:hideMark/>
          </w:tcPr>
          <w:p w:rsidR="00697C38" w:rsidRPr="00E34972" w:rsidRDefault="00697C38" w:rsidP="00697C38">
            <w:pPr>
              <w:jc w:val="right"/>
              <w:rPr>
                <w:rFonts w:ascii="Calibri" w:hAnsi="Calibri"/>
                <w:color w:val="000000"/>
                <w:sz w:val="22"/>
                <w:szCs w:val="22"/>
              </w:rPr>
            </w:pPr>
            <w:r w:rsidRPr="00E34972">
              <w:rPr>
                <w:rFonts w:ascii="Calibri" w:hAnsi="Calibri"/>
                <w:color w:val="000000"/>
                <w:sz w:val="22"/>
                <w:szCs w:val="22"/>
              </w:rPr>
              <w:t>10</w:t>
            </w:r>
          </w:p>
        </w:tc>
        <w:tc>
          <w:tcPr>
            <w:tcW w:w="1440" w:type="dxa"/>
            <w:tcBorders>
              <w:top w:val="nil"/>
              <w:left w:val="nil"/>
              <w:bottom w:val="single" w:sz="4" w:space="0" w:color="auto"/>
              <w:right w:val="single" w:sz="4" w:space="0" w:color="auto"/>
            </w:tcBorders>
            <w:shd w:val="clear" w:color="auto" w:fill="auto"/>
            <w:noWrap/>
            <w:vAlign w:val="bottom"/>
            <w:hideMark/>
          </w:tcPr>
          <w:p w:rsidR="00697C38" w:rsidRPr="00E34972" w:rsidRDefault="00697C38" w:rsidP="00697C38">
            <w:pPr>
              <w:jc w:val="right"/>
              <w:rPr>
                <w:rFonts w:ascii="Calibri" w:hAnsi="Calibri"/>
                <w:color w:val="000000"/>
                <w:sz w:val="22"/>
                <w:szCs w:val="22"/>
              </w:rPr>
            </w:pPr>
            <w:r w:rsidRPr="00E34972">
              <w:rPr>
                <w:rFonts w:ascii="Calibri" w:hAnsi="Calibri"/>
                <w:color w:val="000000"/>
                <w:sz w:val="22"/>
                <w:szCs w:val="22"/>
              </w:rPr>
              <w:t>100</w:t>
            </w:r>
          </w:p>
        </w:tc>
      </w:tr>
      <w:tr w:rsidR="00697C38" w:rsidRPr="00E34972" w:rsidTr="00CA01E6">
        <w:trPr>
          <w:trHeight w:val="300"/>
        </w:trPr>
        <w:tc>
          <w:tcPr>
            <w:tcW w:w="3530" w:type="dxa"/>
            <w:tcBorders>
              <w:top w:val="nil"/>
              <w:left w:val="single" w:sz="4" w:space="0" w:color="auto"/>
              <w:bottom w:val="single" w:sz="4" w:space="0" w:color="auto"/>
              <w:right w:val="single" w:sz="4" w:space="0" w:color="auto"/>
            </w:tcBorders>
            <w:shd w:val="clear" w:color="auto" w:fill="auto"/>
            <w:noWrap/>
            <w:vAlign w:val="bottom"/>
            <w:hideMark/>
          </w:tcPr>
          <w:p w:rsidR="00697C38" w:rsidRPr="00E34972" w:rsidRDefault="00697C38" w:rsidP="00697C38">
            <w:pPr>
              <w:rPr>
                <w:rFonts w:ascii="Calibri" w:hAnsi="Calibri"/>
                <w:color w:val="000000"/>
                <w:sz w:val="22"/>
                <w:szCs w:val="22"/>
              </w:rPr>
            </w:pPr>
            <w:r w:rsidRPr="00E34972">
              <w:rPr>
                <w:rFonts w:ascii="Calibri" w:hAnsi="Calibri"/>
                <w:color w:val="000000"/>
                <w:sz w:val="22"/>
                <w:szCs w:val="22"/>
              </w:rPr>
              <w:t>High Usage - IT, facilities, etc.</w:t>
            </w:r>
          </w:p>
        </w:tc>
        <w:tc>
          <w:tcPr>
            <w:tcW w:w="1710" w:type="dxa"/>
            <w:tcBorders>
              <w:top w:val="nil"/>
              <w:left w:val="nil"/>
              <w:bottom w:val="single" w:sz="4" w:space="0" w:color="auto"/>
              <w:right w:val="single" w:sz="4" w:space="0" w:color="auto"/>
            </w:tcBorders>
            <w:shd w:val="clear" w:color="auto" w:fill="auto"/>
            <w:noWrap/>
            <w:vAlign w:val="bottom"/>
            <w:hideMark/>
          </w:tcPr>
          <w:p w:rsidR="00697C38" w:rsidRPr="00E34972" w:rsidRDefault="00697C38" w:rsidP="00697C38">
            <w:pPr>
              <w:rPr>
                <w:rFonts w:ascii="Calibri" w:hAnsi="Calibri"/>
                <w:color w:val="000000"/>
                <w:sz w:val="22"/>
                <w:szCs w:val="22"/>
              </w:rPr>
            </w:pPr>
            <w:r w:rsidRPr="00E34972">
              <w:rPr>
                <w:rFonts w:ascii="Calibri" w:hAnsi="Calibri"/>
                <w:color w:val="000000"/>
                <w:sz w:val="22"/>
                <w:szCs w:val="22"/>
              </w:rPr>
              <w:t xml:space="preserve"> $        5,000 </w:t>
            </w:r>
          </w:p>
        </w:tc>
        <w:tc>
          <w:tcPr>
            <w:tcW w:w="1620" w:type="dxa"/>
            <w:tcBorders>
              <w:top w:val="nil"/>
              <w:left w:val="nil"/>
              <w:bottom w:val="single" w:sz="4" w:space="0" w:color="auto"/>
              <w:right w:val="single" w:sz="4" w:space="0" w:color="auto"/>
            </w:tcBorders>
            <w:shd w:val="clear" w:color="auto" w:fill="auto"/>
            <w:noWrap/>
            <w:vAlign w:val="bottom"/>
            <w:hideMark/>
          </w:tcPr>
          <w:p w:rsidR="00697C38" w:rsidRPr="00E34972" w:rsidRDefault="00697C38" w:rsidP="00697C38">
            <w:pPr>
              <w:rPr>
                <w:rFonts w:ascii="Calibri" w:hAnsi="Calibri"/>
                <w:color w:val="000000"/>
                <w:sz w:val="22"/>
                <w:szCs w:val="22"/>
              </w:rPr>
            </w:pPr>
            <w:r w:rsidRPr="00E34972">
              <w:rPr>
                <w:rFonts w:ascii="Calibri" w:hAnsi="Calibri"/>
                <w:color w:val="000000"/>
                <w:sz w:val="22"/>
                <w:szCs w:val="22"/>
              </w:rPr>
              <w:t xml:space="preserve"> $  25,000 </w:t>
            </w:r>
          </w:p>
        </w:tc>
        <w:tc>
          <w:tcPr>
            <w:tcW w:w="1350" w:type="dxa"/>
            <w:tcBorders>
              <w:top w:val="nil"/>
              <w:left w:val="nil"/>
              <w:bottom w:val="single" w:sz="4" w:space="0" w:color="auto"/>
              <w:right w:val="single" w:sz="4" w:space="0" w:color="auto"/>
            </w:tcBorders>
            <w:shd w:val="clear" w:color="auto" w:fill="auto"/>
            <w:noWrap/>
            <w:vAlign w:val="bottom"/>
            <w:hideMark/>
          </w:tcPr>
          <w:p w:rsidR="00697C38" w:rsidRPr="00E34972" w:rsidRDefault="00697C38" w:rsidP="00697C38">
            <w:pPr>
              <w:jc w:val="right"/>
              <w:rPr>
                <w:rFonts w:ascii="Calibri" w:hAnsi="Calibri"/>
                <w:color w:val="000000"/>
                <w:sz w:val="22"/>
                <w:szCs w:val="22"/>
              </w:rPr>
            </w:pPr>
            <w:r w:rsidRPr="00E34972">
              <w:rPr>
                <w:rFonts w:ascii="Calibri" w:hAnsi="Calibri"/>
                <w:color w:val="000000"/>
                <w:sz w:val="22"/>
                <w:szCs w:val="22"/>
              </w:rPr>
              <w:t>10</w:t>
            </w:r>
          </w:p>
        </w:tc>
        <w:tc>
          <w:tcPr>
            <w:tcW w:w="1440" w:type="dxa"/>
            <w:tcBorders>
              <w:top w:val="nil"/>
              <w:left w:val="nil"/>
              <w:bottom w:val="single" w:sz="4" w:space="0" w:color="auto"/>
              <w:right w:val="single" w:sz="4" w:space="0" w:color="auto"/>
            </w:tcBorders>
            <w:shd w:val="clear" w:color="auto" w:fill="auto"/>
            <w:noWrap/>
            <w:vAlign w:val="bottom"/>
            <w:hideMark/>
          </w:tcPr>
          <w:p w:rsidR="00697C38" w:rsidRPr="00E34972" w:rsidRDefault="00697C38" w:rsidP="00697C38">
            <w:pPr>
              <w:jc w:val="right"/>
              <w:rPr>
                <w:rFonts w:ascii="Calibri" w:hAnsi="Calibri"/>
                <w:color w:val="000000"/>
                <w:sz w:val="22"/>
                <w:szCs w:val="22"/>
              </w:rPr>
            </w:pPr>
            <w:r w:rsidRPr="00E34972">
              <w:rPr>
                <w:rFonts w:ascii="Calibri" w:hAnsi="Calibri"/>
                <w:color w:val="000000"/>
                <w:sz w:val="22"/>
                <w:szCs w:val="22"/>
              </w:rPr>
              <w:t>100</w:t>
            </w:r>
          </w:p>
        </w:tc>
      </w:tr>
    </w:tbl>
    <w:p w:rsidR="00CA01E6" w:rsidRPr="00E34972" w:rsidRDefault="00A61689" w:rsidP="00CA01E6">
      <w:pPr>
        <w:jc w:val="both"/>
        <w:rPr>
          <w:rFonts w:ascii="Calibri" w:hAnsi="Calibri"/>
        </w:rPr>
      </w:pPr>
      <w:r w:rsidRPr="00E34972">
        <w:rPr>
          <w:rFonts w:ascii="Calibri" w:hAnsi="Calibri"/>
        </w:rPr>
        <w:t xml:space="preserve">  </w:t>
      </w:r>
    </w:p>
    <w:p w:rsidR="00A61689" w:rsidRPr="00E34972" w:rsidRDefault="00A61689" w:rsidP="00CA01E6">
      <w:pPr>
        <w:jc w:val="both"/>
        <w:rPr>
          <w:rFonts w:ascii="Calibri" w:hAnsi="Calibri"/>
        </w:rPr>
      </w:pPr>
      <w:r w:rsidRPr="00E34972">
        <w:rPr>
          <w:rFonts w:ascii="Calibri" w:hAnsi="Calibri"/>
        </w:rPr>
        <w:t xml:space="preserve">Merchant Category Code restrictions </w:t>
      </w:r>
      <w:r w:rsidR="00CA01E6" w:rsidRPr="00E34972">
        <w:rPr>
          <w:rFonts w:ascii="Calibri" w:hAnsi="Calibri"/>
        </w:rPr>
        <w:t xml:space="preserve">are assigned to each Cardholder account </w:t>
      </w:r>
      <w:r w:rsidRPr="00E34972">
        <w:rPr>
          <w:rFonts w:ascii="Calibri" w:hAnsi="Calibri"/>
        </w:rPr>
        <w:t xml:space="preserve">in compliance </w:t>
      </w:r>
      <w:r w:rsidR="00AC0752" w:rsidRPr="00E34972">
        <w:rPr>
          <w:rFonts w:ascii="Calibri" w:hAnsi="Calibri"/>
        </w:rPr>
        <w:t xml:space="preserve">with </w:t>
      </w:r>
      <w:r w:rsidRPr="00E34972">
        <w:rPr>
          <w:rFonts w:ascii="Calibri" w:hAnsi="Calibri"/>
        </w:rPr>
        <w:t xml:space="preserve">all applicable </w:t>
      </w:r>
      <w:r w:rsidR="00CA01E6" w:rsidRPr="00E34972">
        <w:rPr>
          <w:rFonts w:ascii="Calibri" w:hAnsi="Calibri"/>
        </w:rPr>
        <w:t xml:space="preserve">State and CCCS </w:t>
      </w:r>
      <w:r w:rsidRPr="00E34972">
        <w:rPr>
          <w:rFonts w:ascii="Calibri" w:hAnsi="Calibri"/>
        </w:rPr>
        <w:t>rules and guidelines</w:t>
      </w:r>
      <w:r w:rsidR="00CA01E6" w:rsidRPr="00E34972">
        <w:rPr>
          <w:rFonts w:ascii="Calibri" w:hAnsi="Calibri"/>
        </w:rPr>
        <w:t>.  See Section IV for guidelines specific to MCC codes.</w:t>
      </w:r>
    </w:p>
    <w:p w:rsidR="00A61689" w:rsidRPr="00E34972" w:rsidRDefault="00A61689">
      <w:pPr>
        <w:jc w:val="both"/>
        <w:rPr>
          <w:rFonts w:ascii="Calibri" w:hAnsi="Calibri"/>
          <w:b/>
          <w:bCs/>
        </w:rPr>
      </w:pPr>
      <w:r w:rsidRPr="00E34972">
        <w:rPr>
          <w:rFonts w:ascii="Calibri" w:hAnsi="Calibri"/>
        </w:rPr>
        <w:lastRenderedPageBreak/>
        <w:t xml:space="preserve"> </w:t>
      </w:r>
      <w:r w:rsidRPr="00E34972">
        <w:rPr>
          <w:rFonts w:ascii="Calibri" w:hAnsi="Calibri"/>
          <w:b/>
          <w:bCs/>
        </w:rPr>
        <w:t>F.  Change in Card Information or Purchase Limits</w:t>
      </w:r>
    </w:p>
    <w:p w:rsidR="00A61689" w:rsidRPr="00E34972" w:rsidRDefault="00A61689">
      <w:pPr>
        <w:jc w:val="both"/>
        <w:rPr>
          <w:rFonts w:ascii="Calibri" w:hAnsi="Calibri"/>
        </w:rPr>
      </w:pPr>
    </w:p>
    <w:p w:rsidR="00A61689" w:rsidRPr="00E34972" w:rsidRDefault="00A61689">
      <w:pPr>
        <w:jc w:val="both"/>
        <w:rPr>
          <w:rFonts w:ascii="Calibri" w:hAnsi="Calibri"/>
        </w:rPr>
      </w:pPr>
      <w:r w:rsidRPr="00E34972">
        <w:rPr>
          <w:rFonts w:ascii="Calibri" w:hAnsi="Calibri"/>
        </w:rPr>
        <w:t>Cardholders should contact their Approving Official or Program Administrator if card limits are restricting purchases that are required to perform job responsibilities, to update changes in work address, default account codes, etc.  The Cardholder's supervisor must approve all changes and all changes are subject to approval by the Program Administrator.</w:t>
      </w:r>
    </w:p>
    <w:p w:rsidR="00A61689" w:rsidRPr="00E34972" w:rsidRDefault="00A61689">
      <w:pPr>
        <w:jc w:val="both"/>
        <w:rPr>
          <w:rFonts w:ascii="Calibri" w:hAnsi="Calibri"/>
          <w:b/>
          <w:bCs/>
        </w:rPr>
      </w:pPr>
    </w:p>
    <w:p w:rsidR="00A61689" w:rsidRPr="00E34972" w:rsidRDefault="00A61689">
      <w:pPr>
        <w:jc w:val="both"/>
        <w:rPr>
          <w:rFonts w:ascii="Calibri" w:hAnsi="Calibri"/>
          <w:b/>
          <w:bCs/>
        </w:rPr>
      </w:pPr>
      <w:r w:rsidRPr="00E34972">
        <w:rPr>
          <w:rFonts w:ascii="Calibri" w:hAnsi="Calibri"/>
          <w:b/>
          <w:bCs/>
        </w:rPr>
        <w:t>G.  Cance</w:t>
      </w:r>
      <w:r w:rsidR="00CA01E6" w:rsidRPr="00E34972">
        <w:rPr>
          <w:rFonts w:ascii="Calibri" w:hAnsi="Calibri"/>
          <w:b/>
          <w:bCs/>
        </w:rPr>
        <w:t>l</w:t>
      </w:r>
      <w:r w:rsidRPr="00E34972">
        <w:rPr>
          <w:rFonts w:ascii="Calibri" w:hAnsi="Calibri"/>
          <w:b/>
          <w:bCs/>
        </w:rPr>
        <w:t>ling a Card</w:t>
      </w:r>
    </w:p>
    <w:p w:rsidR="00A61689" w:rsidRPr="00E34972" w:rsidRDefault="00A61689">
      <w:pPr>
        <w:jc w:val="both"/>
        <w:rPr>
          <w:rFonts w:ascii="Calibri" w:hAnsi="Calibri"/>
          <w:b/>
          <w:bCs/>
        </w:rPr>
      </w:pPr>
    </w:p>
    <w:p w:rsidR="00A61689" w:rsidRPr="00E34972" w:rsidRDefault="00A61689">
      <w:pPr>
        <w:jc w:val="both"/>
        <w:rPr>
          <w:rFonts w:ascii="Calibri" w:hAnsi="Calibri"/>
        </w:rPr>
      </w:pPr>
      <w:r w:rsidRPr="00E34972">
        <w:rPr>
          <w:rFonts w:ascii="Calibri" w:hAnsi="Calibri"/>
        </w:rPr>
        <w:t xml:space="preserve">The procurement card must immediately be returned to the Program Administrator for cancellation if a Cardholder leaves employment or transfers to another division.  In the event a cardholder is terminated, transfers, resigns or changes employment status by any other means their card and all Procurement Card Files shall be </w:t>
      </w:r>
      <w:r w:rsidR="002B4D73">
        <w:rPr>
          <w:rFonts w:ascii="Calibri" w:hAnsi="Calibri"/>
        </w:rPr>
        <w:t>handled</w:t>
      </w:r>
      <w:r w:rsidR="002B4D73" w:rsidRPr="00E34972">
        <w:rPr>
          <w:rFonts w:ascii="Calibri" w:hAnsi="Calibri"/>
        </w:rPr>
        <w:t xml:space="preserve"> </w:t>
      </w:r>
      <w:r w:rsidR="007A7639">
        <w:rPr>
          <w:rFonts w:ascii="Calibri" w:hAnsi="Calibri"/>
        </w:rPr>
        <w:t>according to the college procedures</w:t>
      </w:r>
      <w:r w:rsidRPr="00E34972">
        <w:rPr>
          <w:rFonts w:ascii="Calibri" w:hAnsi="Calibri"/>
        </w:rPr>
        <w:t xml:space="preserve"> </w:t>
      </w:r>
      <w:r w:rsidR="00687E48">
        <w:rPr>
          <w:rFonts w:ascii="Calibri" w:hAnsi="Calibri"/>
        </w:rPr>
        <w:t>for</w:t>
      </w:r>
      <w:r w:rsidRPr="00E34972">
        <w:rPr>
          <w:rFonts w:ascii="Calibri" w:hAnsi="Calibri"/>
        </w:rPr>
        <w:t xml:space="preserve"> exit</w:t>
      </w:r>
      <w:r w:rsidR="00687E48">
        <w:rPr>
          <w:rFonts w:ascii="Calibri" w:hAnsi="Calibri"/>
        </w:rPr>
        <w:t>ing employees</w:t>
      </w:r>
      <w:r w:rsidRPr="00E34972">
        <w:rPr>
          <w:rFonts w:ascii="Calibri" w:hAnsi="Calibri"/>
        </w:rPr>
        <w:t xml:space="preserve">.  </w:t>
      </w:r>
      <w:r w:rsidR="00516558">
        <w:rPr>
          <w:rFonts w:ascii="Calibri" w:hAnsi="Calibri"/>
        </w:rPr>
        <w:t xml:space="preserve">In the absence of any established college procedure, all Procurement Card Files shall be turned into the Human Resources Department during the exit interview.  </w:t>
      </w:r>
      <w:r w:rsidRPr="00E34972">
        <w:rPr>
          <w:rFonts w:ascii="Calibri" w:hAnsi="Calibri"/>
        </w:rPr>
        <w:t>Transfers within the same division may also require the return of the card depending on the Cardholder's job responsibilities.  A Returned Card Receipt Form</w:t>
      </w:r>
      <w:r w:rsidR="000D4B4D" w:rsidRPr="00E34972">
        <w:rPr>
          <w:rFonts w:ascii="Calibri" w:hAnsi="Calibri"/>
        </w:rPr>
        <w:t xml:space="preserve"> (</w:t>
      </w:r>
      <w:r w:rsidR="00323096" w:rsidRPr="00E34972">
        <w:rPr>
          <w:rFonts w:ascii="Calibri" w:hAnsi="Calibri"/>
        </w:rPr>
        <w:t>S</w:t>
      </w:r>
      <w:r w:rsidR="000D4B4D" w:rsidRPr="00E34972">
        <w:rPr>
          <w:rFonts w:ascii="Calibri" w:hAnsi="Calibri"/>
        </w:rPr>
        <w:t>ee Appendix)</w:t>
      </w:r>
      <w:r w:rsidRPr="00E34972">
        <w:rPr>
          <w:rFonts w:ascii="Calibri" w:hAnsi="Calibri"/>
        </w:rPr>
        <w:t xml:space="preserve"> needs to be completed, a copy provided to the employee, and the original retained in the Program Administrator's file.  </w:t>
      </w:r>
    </w:p>
    <w:p w:rsidR="00A61689" w:rsidRPr="00E34972" w:rsidRDefault="00A61689">
      <w:pPr>
        <w:jc w:val="both"/>
        <w:rPr>
          <w:rFonts w:ascii="Calibri" w:hAnsi="Calibri"/>
        </w:rPr>
      </w:pPr>
    </w:p>
    <w:p w:rsidR="00A61689" w:rsidRPr="00E34972" w:rsidRDefault="00A61689">
      <w:pPr>
        <w:jc w:val="center"/>
        <w:rPr>
          <w:rFonts w:ascii="Calibri" w:hAnsi="Calibri"/>
          <w:b/>
          <w:bCs/>
        </w:rPr>
      </w:pPr>
      <w:bookmarkStart w:id="0" w:name="useofindividuallyassignedcards"/>
      <w:bookmarkEnd w:id="0"/>
    </w:p>
    <w:p w:rsidR="00A61689" w:rsidRPr="00E34972" w:rsidRDefault="00A61689">
      <w:pPr>
        <w:jc w:val="center"/>
        <w:rPr>
          <w:rFonts w:ascii="Calibri" w:hAnsi="Calibri"/>
          <w:b/>
          <w:bCs/>
        </w:rPr>
      </w:pPr>
    </w:p>
    <w:p w:rsidR="00A61689" w:rsidRPr="00E34972" w:rsidRDefault="00A61689">
      <w:pPr>
        <w:jc w:val="center"/>
        <w:rPr>
          <w:rFonts w:ascii="Calibri" w:hAnsi="Calibri"/>
          <w:b/>
          <w:bCs/>
        </w:rPr>
      </w:pPr>
      <w:r w:rsidRPr="00E34972">
        <w:rPr>
          <w:rFonts w:ascii="Calibri" w:hAnsi="Calibri"/>
          <w:b/>
          <w:bCs/>
        </w:rPr>
        <w:t>II</w:t>
      </w:r>
      <w:proofErr w:type="gramStart"/>
      <w:r w:rsidRPr="00E34972">
        <w:rPr>
          <w:rFonts w:ascii="Calibri" w:hAnsi="Calibri"/>
          <w:b/>
          <w:bCs/>
        </w:rPr>
        <w:t>.  Use</w:t>
      </w:r>
      <w:proofErr w:type="gramEnd"/>
      <w:r w:rsidRPr="00E34972">
        <w:rPr>
          <w:rFonts w:ascii="Calibri" w:hAnsi="Calibri"/>
          <w:b/>
          <w:bCs/>
        </w:rPr>
        <w:t xml:space="preserve"> of Individually Assigned Cards</w:t>
      </w:r>
    </w:p>
    <w:p w:rsidR="00A61689" w:rsidRPr="00E34972" w:rsidRDefault="00A61689">
      <w:pPr>
        <w:jc w:val="both"/>
        <w:rPr>
          <w:rFonts w:ascii="Calibri" w:hAnsi="Calibri"/>
        </w:rPr>
      </w:pPr>
    </w:p>
    <w:p w:rsidR="00A61689" w:rsidRPr="00E34972" w:rsidRDefault="00A61689">
      <w:pPr>
        <w:jc w:val="both"/>
        <w:rPr>
          <w:rFonts w:ascii="Calibri" w:hAnsi="Calibri"/>
          <w:b/>
          <w:bCs/>
        </w:rPr>
      </w:pPr>
      <w:r w:rsidRPr="00E34972">
        <w:rPr>
          <w:rFonts w:ascii="Calibri" w:hAnsi="Calibri"/>
          <w:b/>
          <w:bCs/>
        </w:rPr>
        <w:t>A.  Definition</w:t>
      </w:r>
    </w:p>
    <w:p w:rsidR="00A61689" w:rsidRPr="00E34972" w:rsidRDefault="00A61689">
      <w:pPr>
        <w:jc w:val="both"/>
        <w:rPr>
          <w:rFonts w:ascii="Calibri" w:hAnsi="Calibri"/>
          <w:b/>
          <w:bCs/>
        </w:rPr>
      </w:pPr>
    </w:p>
    <w:p w:rsidR="00A61689" w:rsidRPr="00E34972" w:rsidRDefault="00A61689">
      <w:pPr>
        <w:jc w:val="both"/>
        <w:rPr>
          <w:rFonts w:ascii="Calibri" w:hAnsi="Calibri"/>
        </w:rPr>
      </w:pPr>
      <w:r w:rsidRPr="00E34972">
        <w:rPr>
          <w:rFonts w:ascii="Calibri" w:hAnsi="Calibri"/>
        </w:rPr>
        <w:t xml:space="preserve">An Individually Assigned card is one that, in addition to including the name </w:t>
      </w:r>
      <w:r w:rsidR="00E34972">
        <w:rPr>
          <w:rFonts w:ascii="Calibri" w:hAnsi="Calibri"/>
        </w:rPr>
        <w:t>of the college</w:t>
      </w:r>
      <w:r w:rsidRPr="00E34972">
        <w:rPr>
          <w:rFonts w:ascii="Calibri" w:hAnsi="Calibri"/>
        </w:rPr>
        <w:t>, also contains the name of the individual Cardholder on the card.  The individual to whom the card is assigned provides a signature on the back of the card.  The Individually Assigned card cannot be used by anyone other than the person to whom the card has been assigned.</w:t>
      </w:r>
    </w:p>
    <w:p w:rsidR="00A61689" w:rsidRPr="00E34972" w:rsidRDefault="00A61689">
      <w:pPr>
        <w:jc w:val="both"/>
        <w:rPr>
          <w:rFonts w:ascii="Calibri" w:hAnsi="Calibri"/>
        </w:rPr>
      </w:pPr>
    </w:p>
    <w:p w:rsidR="00A61689" w:rsidRPr="00E34972" w:rsidRDefault="00A61689">
      <w:pPr>
        <w:jc w:val="both"/>
        <w:rPr>
          <w:rFonts w:ascii="Calibri" w:hAnsi="Calibri"/>
          <w:b/>
          <w:bCs/>
        </w:rPr>
      </w:pPr>
      <w:r w:rsidRPr="00E34972">
        <w:rPr>
          <w:rFonts w:ascii="Calibri" w:hAnsi="Calibri"/>
          <w:b/>
          <w:bCs/>
        </w:rPr>
        <w:t>B.  Authorization to Purchase</w:t>
      </w:r>
    </w:p>
    <w:p w:rsidR="00A61689" w:rsidRPr="00E34972" w:rsidRDefault="00A61689">
      <w:pPr>
        <w:jc w:val="both"/>
        <w:rPr>
          <w:rFonts w:ascii="Calibri" w:hAnsi="Calibri"/>
        </w:rPr>
      </w:pPr>
    </w:p>
    <w:p w:rsidR="00A61689" w:rsidRPr="00E34972" w:rsidRDefault="00E34972">
      <w:pPr>
        <w:jc w:val="both"/>
        <w:rPr>
          <w:rFonts w:ascii="Calibri" w:hAnsi="Calibri"/>
          <w:i/>
          <w:iCs/>
        </w:rPr>
      </w:pPr>
      <w:r>
        <w:rPr>
          <w:rFonts w:ascii="Calibri" w:hAnsi="Calibri"/>
        </w:rPr>
        <w:t>The college</w:t>
      </w:r>
      <w:r w:rsidR="0030513C" w:rsidRPr="00E34972">
        <w:rPr>
          <w:rFonts w:ascii="Calibri" w:hAnsi="Calibri"/>
        </w:rPr>
        <w:t xml:space="preserve"> has established limits on purchases.  These limits apply to </w:t>
      </w:r>
      <w:r w:rsidR="00516558">
        <w:rPr>
          <w:rFonts w:ascii="Calibri" w:hAnsi="Calibri"/>
        </w:rPr>
        <w:t>PCard</w:t>
      </w:r>
      <w:r w:rsidR="0030513C" w:rsidRPr="00E34972">
        <w:rPr>
          <w:rFonts w:ascii="Calibri" w:hAnsi="Calibri"/>
        </w:rPr>
        <w:t xml:space="preserve"> purchases, as well.  Cardholder</w:t>
      </w:r>
      <w:r w:rsidR="00AC0752" w:rsidRPr="00E34972">
        <w:rPr>
          <w:rFonts w:ascii="Calibri" w:hAnsi="Calibri"/>
        </w:rPr>
        <w:t>s</w:t>
      </w:r>
      <w:r w:rsidR="0030513C" w:rsidRPr="00E34972">
        <w:rPr>
          <w:rFonts w:ascii="Calibri" w:hAnsi="Calibri"/>
        </w:rPr>
        <w:t xml:space="preserve"> must obtain advance written approval for purchases outside their delegated signature authority.  Delegated signature authority must be supported by a form on file, signed by the </w:t>
      </w:r>
      <w:r w:rsidR="00A55EF9" w:rsidRPr="00E34972">
        <w:rPr>
          <w:rFonts w:ascii="Calibri" w:hAnsi="Calibri"/>
        </w:rPr>
        <w:t>organization code owner</w:t>
      </w:r>
      <w:r>
        <w:rPr>
          <w:rFonts w:ascii="Calibri" w:hAnsi="Calibri"/>
        </w:rPr>
        <w:t>.  Please refer to CCCS President’s P</w:t>
      </w:r>
      <w:r w:rsidR="0030513C" w:rsidRPr="00E34972">
        <w:rPr>
          <w:rFonts w:ascii="Calibri" w:hAnsi="Calibri"/>
        </w:rPr>
        <w:t xml:space="preserve">rocedure </w:t>
      </w:r>
      <w:r>
        <w:rPr>
          <w:rFonts w:ascii="Calibri" w:hAnsi="Calibri"/>
        </w:rPr>
        <w:t>SP 8-61a P</w:t>
      </w:r>
      <w:r w:rsidR="0030513C" w:rsidRPr="00E34972">
        <w:rPr>
          <w:rFonts w:ascii="Calibri" w:hAnsi="Calibri"/>
        </w:rPr>
        <w:t xml:space="preserve">urchasing </w:t>
      </w:r>
      <w:r>
        <w:rPr>
          <w:rFonts w:ascii="Calibri" w:hAnsi="Calibri"/>
        </w:rPr>
        <w:t>A</w:t>
      </w:r>
      <w:r w:rsidR="0030513C" w:rsidRPr="00E34972">
        <w:rPr>
          <w:rFonts w:ascii="Calibri" w:hAnsi="Calibri"/>
        </w:rPr>
        <w:t xml:space="preserve">pproval </w:t>
      </w:r>
      <w:r>
        <w:rPr>
          <w:rFonts w:ascii="Calibri" w:hAnsi="Calibri"/>
        </w:rPr>
        <w:t xml:space="preserve">Policy </w:t>
      </w:r>
      <w:r w:rsidR="0030513C" w:rsidRPr="00E34972">
        <w:rPr>
          <w:rFonts w:ascii="Calibri" w:hAnsi="Calibri"/>
        </w:rPr>
        <w:t>for further guidelines</w:t>
      </w:r>
      <w:r w:rsidR="00A61689" w:rsidRPr="00E34972">
        <w:rPr>
          <w:rFonts w:ascii="Calibri" w:hAnsi="Calibri"/>
        </w:rPr>
        <w:t xml:space="preserve">.  In addition to the requirements of Fiscal Rule 2-1, </w:t>
      </w:r>
      <w:r w:rsidR="00A61689" w:rsidRPr="00E34972">
        <w:rPr>
          <w:rFonts w:ascii="Calibri" w:hAnsi="Calibri"/>
          <w:i/>
          <w:iCs/>
        </w:rPr>
        <w:t>if purchases are made against a grant or charged to a particular fund, the Cardholder is responsible for ensuring that the charges are allowable.</w:t>
      </w:r>
    </w:p>
    <w:p w:rsidR="00A61689" w:rsidRPr="00E34972" w:rsidRDefault="00A61689">
      <w:pPr>
        <w:jc w:val="both"/>
        <w:rPr>
          <w:rFonts w:ascii="Calibri" w:hAnsi="Calibri"/>
        </w:rPr>
      </w:pPr>
    </w:p>
    <w:p w:rsidR="00A61689" w:rsidRPr="00E34972" w:rsidRDefault="00A61689">
      <w:pPr>
        <w:jc w:val="both"/>
        <w:rPr>
          <w:rFonts w:ascii="Calibri" w:hAnsi="Calibri"/>
          <w:b/>
          <w:bCs/>
        </w:rPr>
      </w:pPr>
      <w:r w:rsidRPr="00E34972">
        <w:rPr>
          <w:rFonts w:ascii="Calibri" w:hAnsi="Calibri"/>
          <w:b/>
          <w:bCs/>
        </w:rPr>
        <w:t>C.  Placing the Order</w:t>
      </w:r>
    </w:p>
    <w:p w:rsidR="00A61689" w:rsidRPr="00E34972" w:rsidRDefault="00A61689">
      <w:pPr>
        <w:jc w:val="both"/>
        <w:rPr>
          <w:rFonts w:ascii="Calibri" w:hAnsi="Calibri"/>
        </w:rPr>
      </w:pPr>
    </w:p>
    <w:p w:rsidR="00A61689" w:rsidRPr="00E34972" w:rsidRDefault="00A61689">
      <w:pPr>
        <w:jc w:val="both"/>
        <w:rPr>
          <w:rFonts w:ascii="Calibri" w:hAnsi="Calibri"/>
        </w:rPr>
      </w:pPr>
      <w:r w:rsidRPr="00E34972">
        <w:rPr>
          <w:rFonts w:ascii="Calibri" w:hAnsi="Calibri"/>
        </w:rPr>
        <w:t xml:space="preserve">Orders may be placed in person, by phone, fax, e-mail, </w:t>
      </w:r>
      <w:r w:rsidR="0030513C" w:rsidRPr="00E34972">
        <w:rPr>
          <w:rFonts w:ascii="Calibri" w:hAnsi="Calibri"/>
        </w:rPr>
        <w:t>i</w:t>
      </w:r>
      <w:r w:rsidRPr="00E34972">
        <w:rPr>
          <w:rFonts w:ascii="Calibri" w:hAnsi="Calibri"/>
        </w:rPr>
        <w:t xml:space="preserve">nternet, or mail.  If the order is placed over the </w:t>
      </w:r>
      <w:r w:rsidR="00AC0752" w:rsidRPr="00E34972">
        <w:rPr>
          <w:rFonts w:ascii="Calibri" w:hAnsi="Calibri"/>
        </w:rPr>
        <w:t>i</w:t>
      </w:r>
      <w:r w:rsidRPr="00E34972">
        <w:rPr>
          <w:rFonts w:ascii="Calibri" w:hAnsi="Calibri"/>
        </w:rPr>
        <w:t xml:space="preserve">nternet, make sure it is a secure site.  If the order is placed by fax, call the merchant and provide the card number instead of including it on the fax documentation.  If the card number is provided </w:t>
      </w:r>
      <w:r w:rsidRPr="00E34972">
        <w:rPr>
          <w:rFonts w:ascii="Calibri" w:hAnsi="Calibri"/>
        </w:rPr>
        <w:lastRenderedPageBreak/>
        <w:t>over the telephone, the Cardholder should be alert to others in the surrounding area that may hear the card information.</w:t>
      </w:r>
    </w:p>
    <w:p w:rsidR="00A61689" w:rsidRPr="00E34972" w:rsidRDefault="00A61689">
      <w:pPr>
        <w:jc w:val="both"/>
        <w:rPr>
          <w:rFonts w:ascii="Calibri" w:hAnsi="Calibri"/>
        </w:rPr>
      </w:pPr>
    </w:p>
    <w:p w:rsidR="00A61689" w:rsidRPr="00E34972" w:rsidRDefault="00A61689">
      <w:pPr>
        <w:jc w:val="both"/>
        <w:rPr>
          <w:rFonts w:ascii="Calibri" w:hAnsi="Calibri"/>
        </w:rPr>
      </w:pPr>
      <w:r w:rsidRPr="00E34972">
        <w:rPr>
          <w:rFonts w:ascii="Calibri" w:hAnsi="Calibri"/>
        </w:rPr>
        <w:t>When an order is placed, provide the merchant with the following information:</w:t>
      </w:r>
    </w:p>
    <w:p w:rsidR="00A61689" w:rsidRPr="00E34972" w:rsidRDefault="00A61689">
      <w:pPr>
        <w:jc w:val="both"/>
        <w:rPr>
          <w:rFonts w:ascii="Calibri" w:hAnsi="Calibri"/>
        </w:rPr>
      </w:pPr>
    </w:p>
    <w:p w:rsidR="00A61689" w:rsidRPr="00E34972" w:rsidRDefault="00A61689">
      <w:pPr>
        <w:numPr>
          <w:ilvl w:val="0"/>
          <w:numId w:val="3"/>
        </w:numPr>
        <w:jc w:val="both"/>
        <w:rPr>
          <w:rFonts w:ascii="Calibri" w:hAnsi="Calibri"/>
        </w:rPr>
      </w:pPr>
      <w:r w:rsidRPr="00E34972">
        <w:rPr>
          <w:rFonts w:ascii="Calibri" w:hAnsi="Calibri"/>
        </w:rPr>
        <w:t xml:space="preserve">The purchase is tax exempt.  Provide the merchant with the Tax </w:t>
      </w:r>
      <w:r w:rsidR="00687E48">
        <w:rPr>
          <w:rFonts w:ascii="Calibri" w:hAnsi="Calibri"/>
        </w:rPr>
        <w:t>Exemption</w:t>
      </w:r>
      <w:r w:rsidR="00687E48" w:rsidRPr="00E34972">
        <w:rPr>
          <w:rFonts w:ascii="Calibri" w:hAnsi="Calibri"/>
        </w:rPr>
        <w:t xml:space="preserve"> </w:t>
      </w:r>
      <w:r w:rsidRPr="00E34972">
        <w:rPr>
          <w:rFonts w:ascii="Calibri" w:hAnsi="Calibri"/>
        </w:rPr>
        <w:t>number (98-02565 or 98-15145</w:t>
      </w:r>
      <w:r w:rsidR="00687E48">
        <w:rPr>
          <w:rFonts w:ascii="Calibri" w:hAnsi="Calibri"/>
        </w:rPr>
        <w:t>-0000</w:t>
      </w:r>
      <w:r w:rsidRPr="00E34972">
        <w:rPr>
          <w:rFonts w:ascii="Calibri" w:hAnsi="Calibri"/>
        </w:rPr>
        <w:t>)</w:t>
      </w:r>
      <w:r w:rsidR="00E34972">
        <w:rPr>
          <w:rFonts w:ascii="Calibri" w:hAnsi="Calibri"/>
          <w:color w:val="FF0000"/>
        </w:rPr>
        <w:t xml:space="preserve"> </w:t>
      </w:r>
      <w:r w:rsidRPr="00E34972">
        <w:rPr>
          <w:rFonts w:ascii="Calibri" w:hAnsi="Calibri"/>
        </w:rPr>
        <w:t xml:space="preserve">and/or certificate </w:t>
      </w:r>
      <w:r w:rsidR="00687E48">
        <w:rPr>
          <w:rFonts w:ascii="Calibri" w:hAnsi="Calibri"/>
        </w:rPr>
        <w:t xml:space="preserve">as requested.  </w:t>
      </w:r>
      <w:r w:rsidRPr="00E34972">
        <w:rPr>
          <w:rFonts w:ascii="Calibri" w:hAnsi="Calibri"/>
        </w:rPr>
        <w:t xml:space="preserve"> </w:t>
      </w:r>
      <w:r w:rsidR="00687E48">
        <w:rPr>
          <w:rFonts w:ascii="Calibri" w:hAnsi="Calibri"/>
        </w:rPr>
        <w:t xml:space="preserve">The tax exempt number is stamped on all Pcards for convenience.  </w:t>
      </w:r>
      <w:r w:rsidRPr="00E34972">
        <w:rPr>
          <w:rFonts w:ascii="Calibri" w:hAnsi="Calibri"/>
        </w:rPr>
        <w:t xml:space="preserve">(Refer any requests for certificates to the </w:t>
      </w:r>
      <w:r w:rsidR="00E34972">
        <w:rPr>
          <w:rFonts w:ascii="Calibri" w:hAnsi="Calibri"/>
        </w:rPr>
        <w:t>appropriate person at your college</w:t>
      </w:r>
      <w:r w:rsidRPr="00E34972">
        <w:rPr>
          <w:rFonts w:ascii="Calibri" w:hAnsi="Calibri"/>
        </w:rPr>
        <w:t>.</w:t>
      </w:r>
      <w:r w:rsidR="00AC0752" w:rsidRPr="00E34972">
        <w:rPr>
          <w:rFonts w:ascii="Calibri" w:hAnsi="Calibri"/>
        </w:rPr>
        <w:t>)</w:t>
      </w:r>
    </w:p>
    <w:p w:rsidR="00A61689" w:rsidRPr="00E34972" w:rsidRDefault="00A61689">
      <w:pPr>
        <w:numPr>
          <w:ilvl w:val="0"/>
          <w:numId w:val="3"/>
        </w:numPr>
        <w:jc w:val="both"/>
        <w:rPr>
          <w:rFonts w:ascii="Calibri" w:hAnsi="Calibri"/>
        </w:rPr>
      </w:pPr>
      <w:r w:rsidRPr="00E34972">
        <w:rPr>
          <w:rFonts w:ascii="Calibri" w:hAnsi="Calibri"/>
        </w:rPr>
        <w:t xml:space="preserve">The purchase is subject to all applicable discounts for higher education, the State of </w:t>
      </w:r>
      <w:smartTag w:uri="urn:schemas-microsoft-com:office:smarttags" w:element="place">
        <w:smartTag w:uri="urn:schemas-microsoft-com:office:smarttags" w:element="State">
          <w:r w:rsidRPr="00E34972">
            <w:rPr>
              <w:rFonts w:ascii="Calibri" w:hAnsi="Calibri"/>
            </w:rPr>
            <w:t>Colorado</w:t>
          </w:r>
        </w:smartTag>
      </w:smartTag>
      <w:r w:rsidRPr="00E34972">
        <w:rPr>
          <w:rFonts w:ascii="Calibri" w:hAnsi="Calibri"/>
        </w:rPr>
        <w:t xml:space="preserve"> and any government discounts or price agreement pricing, if applicable.</w:t>
      </w:r>
    </w:p>
    <w:p w:rsidR="00A61689" w:rsidRPr="00E34972" w:rsidRDefault="00A61689">
      <w:pPr>
        <w:numPr>
          <w:ilvl w:val="0"/>
          <w:numId w:val="3"/>
        </w:numPr>
        <w:jc w:val="both"/>
        <w:rPr>
          <w:rFonts w:ascii="Calibri" w:hAnsi="Calibri"/>
        </w:rPr>
      </w:pPr>
      <w:r w:rsidRPr="00E34972">
        <w:rPr>
          <w:rFonts w:ascii="Calibri" w:hAnsi="Calibri"/>
        </w:rPr>
        <w:t>Cardholder's name.</w:t>
      </w:r>
    </w:p>
    <w:p w:rsidR="00A61689" w:rsidRPr="00E34972" w:rsidRDefault="00A61689">
      <w:pPr>
        <w:numPr>
          <w:ilvl w:val="0"/>
          <w:numId w:val="3"/>
        </w:numPr>
        <w:jc w:val="both"/>
        <w:rPr>
          <w:rFonts w:ascii="Calibri" w:hAnsi="Calibri"/>
        </w:rPr>
      </w:pPr>
      <w:r w:rsidRPr="00E34972">
        <w:rPr>
          <w:rFonts w:ascii="Calibri" w:hAnsi="Calibri"/>
        </w:rPr>
        <w:t>Delivery instructions.</w:t>
      </w:r>
    </w:p>
    <w:p w:rsidR="00A61689" w:rsidRPr="00E34972" w:rsidRDefault="00A61689">
      <w:pPr>
        <w:numPr>
          <w:ilvl w:val="0"/>
          <w:numId w:val="3"/>
        </w:numPr>
        <w:jc w:val="both"/>
        <w:rPr>
          <w:rFonts w:ascii="Calibri" w:hAnsi="Calibri"/>
        </w:rPr>
      </w:pPr>
      <w:r w:rsidRPr="00E34972">
        <w:rPr>
          <w:rFonts w:ascii="Calibri" w:hAnsi="Calibri"/>
        </w:rPr>
        <w:t>Request documentation showing the details and pricing for each item ordered.</w:t>
      </w:r>
    </w:p>
    <w:p w:rsidR="00E34972" w:rsidRDefault="00E34972">
      <w:pPr>
        <w:jc w:val="both"/>
        <w:rPr>
          <w:rFonts w:ascii="Calibri" w:hAnsi="Calibri"/>
          <w:b/>
          <w:bCs/>
        </w:rPr>
      </w:pPr>
    </w:p>
    <w:p w:rsidR="00A61689" w:rsidRPr="00E34972" w:rsidRDefault="00A61689">
      <w:pPr>
        <w:jc w:val="both"/>
        <w:rPr>
          <w:rFonts w:ascii="Calibri" w:hAnsi="Calibri"/>
          <w:b/>
          <w:bCs/>
        </w:rPr>
      </w:pPr>
      <w:r w:rsidRPr="00E34972">
        <w:rPr>
          <w:rFonts w:ascii="Calibri" w:hAnsi="Calibri"/>
          <w:b/>
          <w:bCs/>
        </w:rPr>
        <w:t>D.  Sales Tax</w:t>
      </w:r>
    </w:p>
    <w:p w:rsidR="00A61689" w:rsidRPr="00E34972" w:rsidRDefault="00A61689">
      <w:pPr>
        <w:jc w:val="both"/>
        <w:rPr>
          <w:rFonts w:ascii="Calibri" w:hAnsi="Calibri"/>
        </w:rPr>
      </w:pPr>
    </w:p>
    <w:p w:rsidR="00A61689" w:rsidRPr="00E34972" w:rsidRDefault="00A61689">
      <w:pPr>
        <w:jc w:val="both"/>
        <w:rPr>
          <w:rFonts w:ascii="Calibri" w:hAnsi="Calibri"/>
        </w:rPr>
      </w:pPr>
      <w:r w:rsidRPr="00E34972">
        <w:rPr>
          <w:rFonts w:ascii="Calibri" w:hAnsi="Calibri"/>
        </w:rPr>
        <w:t xml:space="preserve">The State is exempt from </w:t>
      </w:r>
      <w:smartTag w:uri="urn:schemas-microsoft-com:office:smarttags" w:element="State">
        <w:smartTag w:uri="urn:schemas-microsoft-com:office:smarttags" w:element="place">
          <w:r w:rsidRPr="00E34972">
            <w:rPr>
              <w:rFonts w:ascii="Calibri" w:hAnsi="Calibri"/>
            </w:rPr>
            <w:t>Colorado</w:t>
          </w:r>
        </w:smartTag>
      </w:smartTag>
      <w:r w:rsidRPr="00E34972">
        <w:rPr>
          <w:rFonts w:ascii="Calibri" w:hAnsi="Calibri"/>
        </w:rPr>
        <w:t xml:space="preserve"> state and local taxes and should not be charged sales tax on transactions.  Procurement card purchases made in another state or foreign country, however, are not exempt from their state and local taxes.</w:t>
      </w:r>
      <w:r w:rsidR="00E34972">
        <w:rPr>
          <w:rFonts w:ascii="Calibri" w:hAnsi="Calibri"/>
        </w:rPr>
        <w:t xml:space="preserve">  It is the Cardholder’s responsibility to request refunds when taxes are charged or to reimburse the college for the amount of taxes paid.  </w:t>
      </w:r>
      <w:r w:rsidR="007733AE">
        <w:rPr>
          <w:rFonts w:ascii="Calibri" w:hAnsi="Calibri"/>
        </w:rPr>
        <w:t xml:space="preserve">Documentation of efforts to secure a credit from the vendor should be included with the transaction.  </w:t>
      </w:r>
      <w:r w:rsidR="00427C96">
        <w:rPr>
          <w:rFonts w:ascii="Calibri" w:hAnsi="Calibri"/>
        </w:rPr>
        <w:t>Instances of taxes paid are subject to an audit action.</w:t>
      </w:r>
    </w:p>
    <w:p w:rsidR="00A61689" w:rsidRPr="00E34972" w:rsidRDefault="00A61689">
      <w:pPr>
        <w:jc w:val="both"/>
        <w:rPr>
          <w:rFonts w:ascii="Calibri" w:hAnsi="Calibri"/>
        </w:rPr>
      </w:pPr>
    </w:p>
    <w:p w:rsidR="00A61689" w:rsidRPr="00E34972" w:rsidRDefault="00A61689">
      <w:pPr>
        <w:jc w:val="both"/>
        <w:rPr>
          <w:rFonts w:ascii="Calibri" w:hAnsi="Calibri"/>
          <w:b/>
          <w:bCs/>
        </w:rPr>
      </w:pPr>
      <w:r w:rsidRPr="00E34972">
        <w:rPr>
          <w:rFonts w:ascii="Calibri" w:hAnsi="Calibri"/>
          <w:b/>
          <w:bCs/>
        </w:rPr>
        <w:t>E.  Transaction Documentation</w:t>
      </w:r>
    </w:p>
    <w:p w:rsidR="00A61689" w:rsidRPr="00E34972" w:rsidRDefault="00A61689">
      <w:pPr>
        <w:jc w:val="both"/>
        <w:rPr>
          <w:rFonts w:ascii="Calibri" w:hAnsi="Calibri"/>
        </w:rPr>
      </w:pPr>
    </w:p>
    <w:p w:rsidR="00A61689" w:rsidRPr="00E34972" w:rsidRDefault="00A61689">
      <w:pPr>
        <w:jc w:val="both"/>
        <w:rPr>
          <w:rFonts w:ascii="Calibri" w:hAnsi="Calibri"/>
        </w:rPr>
      </w:pPr>
      <w:r w:rsidRPr="00E34972">
        <w:rPr>
          <w:rFonts w:ascii="Calibri" w:hAnsi="Calibri"/>
        </w:rPr>
        <w:t>The Cardholder is responsible for ensuring that every transaction has valid supporting documentation.  Valid supporting documentation include</w:t>
      </w:r>
      <w:r w:rsidR="00AC0752" w:rsidRPr="00E34972">
        <w:rPr>
          <w:rFonts w:ascii="Calibri" w:hAnsi="Calibri"/>
        </w:rPr>
        <w:t>s</w:t>
      </w:r>
      <w:r w:rsidRPr="00E34972">
        <w:rPr>
          <w:rFonts w:ascii="Calibri" w:hAnsi="Calibri"/>
        </w:rPr>
        <w:t>:</w:t>
      </w:r>
    </w:p>
    <w:p w:rsidR="00A61689" w:rsidRPr="00E34972" w:rsidRDefault="00A61689">
      <w:pPr>
        <w:jc w:val="both"/>
        <w:rPr>
          <w:rFonts w:ascii="Calibri" w:hAnsi="Calibri"/>
        </w:rPr>
      </w:pPr>
    </w:p>
    <w:p w:rsidR="00A61689" w:rsidRPr="00E34972" w:rsidRDefault="00A61689">
      <w:pPr>
        <w:numPr>
          <w:ilvl w:val="0"/>
          <w:numId w:val="4"/>
        </w:numPr>
        <w:jc w:val="both"/>
        <w:rPr>
          <w:rFonts w:ascii="Calibri" w:hAnsi="Calibri"/>
        </w:rPr>
      </w:pPr>
      <w:proofErr w:type="gramStart"/>
      <w:r w:rsidRPr="00E34972">
        <w:rPr>
          <w:rFonts w:ascii="Calibri" w:hAnsi="Calibri"/>
        </w:rPr>
        <w:t>A</w:t>
      </w:r>
      <w:r w:rsidR="00427C96">
        <w:rPr>
          <w:rFonts w:ascii="Calibri" w:hAnsi="Calibri"/>
        </w:rPr>
        <w:t xml:space="preserve"> detailed </w:t>
      </w:r>
      <w:r w:rsidRPr="00E34972">
        <w:rPr>
          <w:rFonts w:ascii="Calibri" w:hAnsi="Calibri"/>
        </w:rPr>
        <w:t>transaction slip</w:t>
      </w:r>
      <w:proofErr w:type="gramEnd"/>
      <w:r w:rsidRPr="00E34972">
        <w:rPr>
          <w:rFonts w:ascii="Calibri" w:hAnsi="Calibri"/>
        </w:rPr>
        <w:t xml:space="preserve"> from the vendor.</w:t>
      </w:r>
    </w:p>
    <w:p w:rsidR="00A61689" w:rsidRPr="00E34972" w:rsidRDefault="00A61689">
      <w:pPr>
        <w:numPr>
          <w:ilvl w:val="0"/>
          <w:numId w:val="4"/>
        </w:numPr>
        <w:jc w:val="both"/>
        <w:rPr>
          <w:rFonts w:ascii="Calibri" w:hAnsi="Calibri"/>
        </w:rPr>
      </w:pPr>
      <w:r w:rsidRPr="00E34972">
        <w:rPr>
          <w:rFonts w:ascii="Calibri" w:hAnsi="Calibri"/>
        </w:rPr>
        <w:t>A signed delivery packing slip.</w:t>
      </w:r>
    </w:p>
    <w:p w:rsidR="00A61689" w:rsidRPr="00E34972" w:rsidRDefault="00A61689">
      <w:pPr>
        <w:numPr>
          <w:ilvl w:val="0"/>
          <w:numId w:val="4"/>
        </w:numPr>
        <w:jc w:val="both"/>
        <w:rPr>
          <w:rFonts w:ascii="Calibri" w:hAnsi="Calibri"/>
        </w:rPr>
      </w:pPr>
      <w:r w:rsidRPr="00E34972">
        <w:rPr>
          <w:rFonts w:ascii="Calibri" w:hAnsi="Calibri"/>
        </w:rPr>
        <w:t>Order forms for dues, subscriptions, registrations, or similar documents.</w:t>
      </w:r>
    </w:p>
    <w:p w:rsidR="00A61689" w:rsidRPr="00E34972" w:rsidRDefault="00A61689">
      <w:pPr>
        <w:numPr>
          <w:ilvl w:val="0"/>
          <w:numId w:val="4"/>
        </w:numPr>
        <w:jc w:val="both"/>
        <w:rPr>
          <w:rFonts w:ascii="Calibri" w:hAnsi="Calibri"/>
        </w:rPr>
      </w:pPr>
      <w:r w:rsidRPr="00E34972">
        <w:rPr>
          <w:rFonts w:ascii="Calibri" w:hAnsi="Calibri"/>
        </w:rPr>
        <w:t>Detailed invoice showing credit card payment.</w:t>
      </w:r>
    </w:p>
    <w:p w:rsidR="00A61689" w:rsidRDefault="00A61689">
      <w:pPr>
        <w:numPr>
          <w:ilvl w:val="0"/>
          <w:numId w:val="4"/>
        </w:numPr>
        <w:jc w:val="both"/>
        <w:rPr>
          <w:rFonts w:ascii="Calibri" w:hAnsi="Calibri"/>
        </w:rPr>
      </w:pPr>
      <w:r w:rsidRPr="00E34972">
        <w:rPr>
          <w:rFonts w:ascii="Calibri" w:hAnsi="Calibri"/>
        </w:rPr>
        <w:t>E-mail confirmation from the merchant.</w:t>
      </w:r>
    </w:p>
    <w:p w:rsidR="00427C96" w:rsidRPr="00E34972" w:rsidRDefault="00427C96">
      <w:pPr>
        <w:numPr>
          <w:ilvl w:val="0"/>
          <w:numId w:val="4"/>
        </w:numPr>
        <w:jc w:val="both"/>
        <w:rPr>
          <w:rFonts w:ascii="Calibri" w:hAnsi="Calibri"/>
        </w:rPr>
      </w:pPr>
      <w:r>
        <w:rPr>
          <w:rFonts w:ascii="Calibri" w:hAnsi="Calibri"/>
        </w:rPr>
        <w:t>Copies of original transaction documentation plus itemized documentation for credits</w:t>
      </w:r>
    </w:p>
    <w:p w:rsidR="00A61689" w:rsidRPr="00E34972" w:rsidRDefault="00A61689">
      <w:pPr>
        <w:jc w:val="both"/>
        <w:rPr>
          <w:rFonts w:ascii="Calibri" w:hAnsi="Calibri"/>
        </w:rPr>
      </w:pPr>
    </w:p>
    <w:p w:rsidR="00A61689" w:rsidRPr="00E34972" w:rsidRDefault="00A61689">
      <w:pPr>
        <w:jc w:val="both"/>
        <w:rPr>
          <w:rFonts w:ascii="Calibri" w:hAnsi="Calibri"/>
        </w:rPr>
      </w:pPr>
      <w:r w:rsidRPr="00E34972">
        <w:rPr>
          <w:rFonts w:ascii="Calibri" w:hAnsi="Calibri"/>
        </w:rPr>
        <w:t xml:space="preserve">Information contained in supporting documentation </w:t>
      </w:r>
      <w:r w:rsidRPr="00E34972">
        <w:rPr>
          <w:rFonts w:ascii="Calibri" w:hAnsi="Calibri"/>
          <w:b/>
          <w:bCs/>
          <w:u w:val="single"/>
        </w:rPr>
        <w:t>must</w:t>
      </w:r>
      <w:r w:rsidRPr="00E34972">
        <w:rPr>
          <w:rFonts w:ascii="Calibri" w:hAnsi="Calibri"/>
        </w:rPr>
        <w:t xml:space="preserve"> include:</w:t>
      </w:r>
    </w:p>
    <w:p w:rsidR="00A61689" w:rsidRPr="00E34972" w:rsidRDefault="00A61689">
      <w:pPr>
        <w:jc w:val="both"/>
        <w:rPr>
          <w:rFonts w:ascii="Calibri" w:hAnsi="Calibri"/>
        </w:rPr>
      </w:pPr>
    </w:p>
    <w:p w:rsidR="0030513C" w:rsidRPr="00E34972" w:rsidRDefault="0030513C">
      <w:pPr>
        <w:numPr>
          <w:ilvl w:val="0"/>
          <w:numId w:val="5"/>
        </w:numPr>
        <w:jc w:val="both"/>
        <w:rPr>
          <w:rFonts w:ascii="Calibri" w:hAnsi="Calibri"/>
        </w:rPr>
      </w:pPr>
      <w:r w:rsidRPr="00E34972">
        <w:rPr>
          <w:rFonts w:ascii="Calibri" w:hAnsi="Calibri"/>
        </w:rPr>
        <w:t xml:space="preserve">An </w:t>
      </w:r>
      <w:r w:rsidRPr="00EC57A4">
        <w:rPr>
          <w:rFonts w:ascii="Calibri" w:hAnsi="Calibri"/>
          <w:u w:val="single"/>
        </w:rPr>
        <w:t>itemized</w:t>
      </w:r>
      <w:r w:rsidRPr="00E34972">
        <w:rPr>
          <w:rFonts w:ascii="Calibri" w:hAnsi="Calibri"/>
        </w:rPr>
        <w:t xml:space="preserve"> receipt from the vendor.</w:t>
      </w:r>
    </w:p>
    <w:p w:rsidR="00A61689" w:rsidRPr="00E34972" w:rsidRDefault="00A61689">
      <w:pPr>
        <w:numPr>
          <w:ilvl w:val="0"/>
          <w:numId w:val="5"/>
        </w:numPr>
        <w:jc w:val="both"/>
        <w:rPr>
          <w:rFonts w:ascii="Calibri" w:hAnsi="Calibri"/>
        </w:rPr>
      </w:pPr>
      <w:r w:rsidRPr="00E34972">
        <w:rPr>
          <w:rFonts w:ascii="Calibri" w:hAnsi="Calibri"/>
        </w:rPr>
        <w:t>Merchant name.</w:t>
      </w:r>
    </w:p>
    <w:p w:rsidR="00A61689" w:rsidRPr="00E34972" w:rsidRDefault="00A61689">
      <w:pPr>
        <w:numPr>
          <w:ilvl w:val="0"/>
          <w:numId w:val="5"/>
        </w:numPr>
        <w:jc w:val="both"/>
        <w:rPr>
          <w:rFonts w:ascii="Calibri" w:hAnsi="Calibri"/>
        </w:rPr>
      </w:pPr>
      <w:r w:rsidRPr="00E34972">
        <w:rPr>
          <w:rFonts w:ascii="Calibri" w:hAnsi="Calibri"/>
        </w:rPr>
        <w:t>Date of purchase.</w:t>
      </w:r>
    </w:p>
    <w:p w:rsidR="00A61689" w:rsidRPr="00E34972" w:rsidRDefault="00A61689">
      <w:pPr>
        <w:numPr>
          <w:ilvl w:val="0"/>
          <w:numId w:val="5"/>
        </w:numPr>
        <w:jc w:val="both"/>
        <w:rPr>
          <w:rFonts w:ascii="Calibri" w:hAnsi="Calibri"/>
        </w:rPr>
      </w:pPr>
      <w:r w:rsidRPr="00E34972">
        <w:rPr>
          <w:rFonts w:ascii="Calibri" w:hAnsi="Calibri"/>
        </w:rPr>
        <w:t>Description, price, and quantity of each item purchased.</w:t>
      </w:r>
    </w:p>
    <w:p w:rsidR="00A61689" w:rsidRPr="00E34972" w:rsidRDefault="00A61689">
      <w:pPr>
        <w:numPr>
          <w:ilvl w:val="0"/>
          <w:numId w:val="5"/>
        </w:numPr>
        <w:jc w:val="both"/>
        <w:rPr>
          <w:rFonts w:ascii="Calibri" w:hAnsi="Calibri"/>
        </w:rPr>
      </w:pPr>
      <w:r w:rsidRPr="00E34972">
        <w:rPr>
          <w:rFonts w:ascii="Calibri" w:hAnsi="Calibri"/>
        </w:rPr>
        <w:t>Total cost of the order.</w:t>
      </w:r>
    </w:p>
    <w:p w:rsidR="00A61689" w:rsidRPr="00E34972" w:rsidRDefault="00A61689">
      <w:pPr>
        <w:numPr>
          <w:ilvl w:val="0"/>
          <w:numId w:val="5"/>
        </w:numPr>
        <w:jc w:val="both"/>
        <w:rPr>
          <w:rFonts w:ascii="Calibri" w:hAnsi="Calibri"/>
        </w:rPr>
      </w:pPr>
      <w:r w:rsidRPr="00E34972">
        <w:rPr>
          <w:rFonts w:ascii="Calibri" w:hAnsi="Calibri"/>
        </w:rPr>
        <w:t>Cardholder name and/or card number.</w:t>
      </w:r>
    </w:p>
    <w:p w:rsidR="00A61689" w:rsidRDefault="00427C96">
      <w:pPr>
        <w:numPr>
          <w:ilvl w:val="0"/>
          <w:numId w:val="5"/>
        </w:numPr>
        <w:jc w:val="both"/>
        <w:rPr>
          <w:rFonts w:ascii="Calibri" w:hAnsi="Calibri"/>
        </w:rPr>
      </w:pPr>
      <w:r>
        <w:rPr>
          <w:rFonts w:ascii="Calibri" w:hAnsi="Calibri"/>
        </w:rPr>
        <w:lastRenderedPageBreak/>
        <w:t xml:space="preserve">Official Function Approval and/or other </w:t>
      </w:r>
      <w:r w:rsidR="00AC0752" w:rsidRPr="00E34972">
        <w:rPr>
          <w:rFonts w:ascii="Calibri" w:hAnsi="Calibri"/>
        </w:rPr>
        <w:t>Approval Request Form</w:t>
      </w:r>
      <w:r w:rsidR="00A61689" w:rsidRPr="00E34972">
        <w:rPr>
          <w:rFonts w:ascii="Calibri" w:hAnsi="Calibri"/>
        </w:rPr>
        <w:t xml:space="preserve"> (including list of attendees</w:t>
      </w:r>
      <w:r>
        <w:rPr>
          <w:rFonts w:ascii="Calibri" w:hAnsi="Calibri"/>
        </w:rPr>
        <w:t xml:space="preserve"> for meetings</w:t>
      </w:r>
      <w:r w:rsidR="00A61689" w:rsidRPr="00E34972">
        <w:rPr>
          <w:rFonts w:ascii="Calibri" w:hAnsi="Calibri"/>
        </w:rPr>
        <w:t>), if applicable.</w:t>
      </w:r>
      <w:r w:rsidR="00AC0752" w:rsidRPr="00E34972">
        <w:rPr>
          <w:rFonts w:ascii="Calibri" w:hAnsi="Calibri"/>
        </w:rPr>
        <w:t xml:space="preserve">  This form is required for all official functions</w:t>
      </w:r>
      <w:r>
        <w:rPr>
          <w:rFonts w:ascii="Calibri" w:hAnsi="Calibri"/>
        </w:rPr>
        <w:t xml:space="preserve"> and any meetings or trainings where</w:t>
      </w:r>
      <w:r w:rsidR="00AC0752" w:rsidRPr="00E34972">
        <w:rPr>
          <w:rFonts w:ascii="Calibri" w:hAnsi="Calibri"/>
        </w:rPr>
        <w:t xml:space="preserve"> food will be served.</w:t>
      </w:r>
    </w:p>
    <w:p w:rsidR="00427C96" w:rsidRDefault="00427C96">
      <w:pPr>
        <w:numPr>
          <w:ilvl w:val="0"/>
          <w:numId w:val="5"/>
        </w:numPr>
        <w:jc w:val="both"/>
        <w:rPr>
          <w:rFonts w:ascii="Calibri" w:hAnsi="Calibri"/>
        </w:rPr>
      </w:pPr>
      <w:r>
        <w:rPr>
          <w:rFonts w:ascii="Calibri" w:hAnsi="Calibri"/>
        </w:rPr>
        <w:t>Approval documentation where travel may be required – conference registrations, etc.</w:t>
      </w:r>
    </w:p>
    <w:p w:rsidR="007733AE" w:rsidRPr="00E34972" w:rsidRDefault="007733AE">
      <w:pPr>
        <w:numPr>
          <w:ilvl w:val="0"/>
          <w:numId w:val="5"/>
        </w:numPr>
        <w:jc w:val="both"/>
        <w:rPr>
          <w:rFonts w:ascii="Calibri" w:hAnsi="Calibri"/>
        </w:rPr>
      </w:pPr>
      <w:r>
        <w:rPr>
          <w:rFonts w:ascii="Calibri" w:hAnsi="Calibri"/>
        </w:rPr>
        <w:t>Any Purchase Request Forms required by the college or by the academic departments.</w:t>
      </w:r>
    </w:p>
    <w:p w:rsidR="00A61689" w:rsidRPr="00E34972" w:rsidRDefault="00A61689">
      <w:pPr>
        <w:numPr>
          <w:ilvl w:val="0"/>
          <w:numId w:val="5"/>
        </w:numPr>
        <w:jc w:val="both"/>
        <w:rPr>
          <w:rFonts w:ascii="Calibri" w:hAnsi="Calibri"/>
        </w:rPr>
      </w:pPr>
      <w:r w:rsidRPr="00E34972">
        <w:rPr>
          <w:rFonts w:ascii="Calibri" w:hAnsi="Calibri"/>
        </w:rPr>
        <w:t xml:space="preserve">Explanation of the reason for the purchase, if </w:t>
      </w:r>
      <w:r w:rsidR="00427C96">
        <w:rPr>
          <w:rFonts w:ascii="Calibri" w:hAnsi="Calibri"/>
        </w:rPr>
        <w:t>the business purpose is not immediately apparent.</w:t>
      </w:r>
    </w:p>
    <w:p w:rsidR="00D62BC0" w:rsidRDefault="0030513C" w:rsidP="00D62BC0">
      <w:pPr>
        <w:numPr>
          <w:ilvl w:val="0"/>
          <w:numId w:val="5"/>
        </w:numPr>
        <w:jc w:val="both"/>
        <w:rPr>
          <w:rFonts w:ascii="Calibri" w:hAnsi="Calibri"/>
        </w:rPr>
      </w:pPr>
      <w:r w:rsidRPr="00E34972">
        <w:rPr>
          <w:rFonts w:ascii="Calibri" w:hAnsi="Calibri"/>
        </w:rPr>
        <w:t xml:space="preserve">IT </w:t>
      </w:r>
      <w:proofErr w:type="gramStart"/>
      <w:r w:rsidRPr="00E34972">
        <w:rPr>
          <w:rFonts w:ascii="Calibri" w:hAnsi="Calibri"/>
        </w:rPr>
        <w:t>Routing</w:t>
      </w:r>
      <w:proofErr w:type="gramEnd"/>
      <w:r w:rsidRPr="00E34972">
        <w:rPr>
          <w:rFonts w:ascii="Calibri" w:hAnsi="Calibri"/>
        </w:rPr>
        <w:t xml:space="preserve"> approval form.</w:t>
      </w:r>
    </w:p>
    <w:p w:rsidR="00D62BC0" w:rsidRDefault="00D62BC0" w:rsidP="00D62BC0">
      <w:pPr>
        <w:jc w:val="both"/>
        <w:rPr>
          <w:rFonts w:ascii="Calibri" w:hAnsi="Calibri"/>
        </w:rPr>
      </w:pPr>
    </w:p>
    <w:p w:rsidR="00D62BC0" w:rsidRPr="00D62BC0" w:rsidRDefault="00D62BC0" w:rsidP="00D62BC0">
      <w:pPr>
        <w:jc w:val="both"/>
        <w:rPr>
          <w:rFonts w:ascii="Calibri" w:hAnsi="Calibri"/>
        </w:rPr>
      </w:pPr>
      <w:r>
        <w:rPr>
          <w:rFonts w:ascii="Calibri" w:hAnsi="Calibri"/>
        </w:rPr>
        <w:t>Other supporting documentation that may be required by the college:</w:t>
      </w:r>
    </w:p>
    <w:p w:rsidR="00D62BC0" w:rsidRDefault="00D62BC0">
      <w:pPr>
        <w:numPr>
          <w:ilvl w:val="0"/>
          <w:numId w:val="5"/>
        </w:numPr>
        <w:jc w:val="both"/>
        <w:rPr>
          <w:rFonts w:ascii="Calibri" w:hAnsi="Calibri"/>
        </w:rPr>
      </w:pPr>
      <w:r>
        <w:rPr>
          <w:rFonts w:ascii="Calibri" w:hAnsi="Calibri"/>
        </w:rPr>
        <w:t>Evidence of reallocation in Banner</w:t>
      </w:r>
    </w:p>
    <w:p w:rsidR="00D62BC0" w:rsidRPr="00D62BC0" w:rsidRDefault="00D62BC0" w:rsidP="00D62BC0">
      <w:pPr>
        <w:numPr>
          <w:ilvl w:val="0"/>
          <w:numId w:val="5"/>
        </w:numPr>
        <w:jc w:val="both"/>
        <w:rPr>
          <w:rFonts w:ascii="Calibri" w:hAnsi="Calibri"/>
        </w:rPr>
      </w:pPr>
      <w:r w:rsidRPr="00E34972">
        <w:rPr>
          <w:rFonts w:ascii="Calibri" w:hAnsi="Calibri"/>
        </w:rPr>
        <w:t>Signature of Cardholder or designee demonstrating receipt of item.</w:t>
      </w:r>
    </w:p>
    <w:p w:rsidR="00A61689" w:rsidRPr="00E34972" w:rsidRDefault="00A61689">
      <w:pPr>
        <w:jc w:val="both"/>
        <w:rPr>
          <w:rFonts w:ascii="Calibri" w:hAnsi="Calibri"/>
          <w:b/>
          <w:bCs/>
        </w:rPr>
      </w:pPr>
    </w:p>
    <w:p w:rsidR="00A61689" w:rsidRPr="00E34972" w:rsidRDefault="00A61689">
      <w:pPr>
        <w:jc w:val="both"/>
        <w:rPr>
          <w:rFonts w:ascii="Calibri" w:hAnsi="Calibri"/>
          <w:b/>
          <w:bCs/>
        </w:rPr>
      </w:pPr>
      <w:r w:rsidRPr="00E34972">
        <w:rPr>
          <w:rFonts w:ascii="Calibri" w:hAnsi="Calibri"/>
          <w:b/>
          <w:bCs/>
        </w:rPr>
        <w:t>F.  Lost or Unavailable Documentation</w:t>
      </w:r>
    </w:p>
    <w:p w:rsidR="00A61689" w:rsidRPr="00E34972" w:rsidRDefault="00A61689">
      <w:pPr>
        <w:jc w:val="both"/>
        <w:rPr>
          <w:rFonts w:ascii="Calibri" w:hAnsi="Calibri"/>
        </w:rPr>
      </w:pPr>
    </w:p>
    <w:p w:rsidR="00A61689" w:rsidRPr="00E34972" w:rsidRDefault="00A61689">
      <w:pPr>
        <w:jc w:val="both"/>
        <w:rPr>
          <w:rFonts w:ascii="Calibri" w:hAnsi="Calibri"/>
        </w:rPr>
      </w:pPr>
      <w:r w:rsidRPr="00E34972">
        <w:rPr>
          <w:rFonts w:ascii="Calibri" w:hAnsi="Calibri"/>
        </w:rPr>
        <w:t>Contact the merchant directly if the original supporting documentation is lost or if the merchant did not provide it.  If the merchant cannot provide documentation, complete the Documentation of Lost or Unavailable Transaction Information Form</w:t>
      </w:r>
      <w:r w:rsidR="0030513C" w:rsidRPr="00E34972">
        <w:rPr>
          <w:rFonts w:ascii="Calibri" w:hAnsi="Calibri"/>
        </w:rPr>
        <w:t xml:space="preserve"> (s</w:t>
      </w:r>
      <w:r w:rsidR="00427C96">
        <w:rPr>
          <w:rFonts w:ascii="Calibri" w:hAnsi="Calibri"/>
        </w:rPr>
        <w:t>ample included in the Appendix</w:t>
      </w:r>
      <w:r w:rsidR="0030513C" w:rsidRPr="00E34972">
        <w:rPr>
          <w:rFonts w:ascii="Calibri" w:hAnsi="Calibri"/>
        </w:rPr>
        <w:t xml:space="preserve"> of this handbook)</w:t>
      </w:r>
      <w:r w:rsidRPr="00E34972">
        <w:rPr>
          <w:rFonts w:ascii="Calibri" w:hAnsi="Calibri"/>
        </w:rPr>
        <w:t>.</w:t>
      </w:r>
    </w:p>
    <w:p w:rsidR="00A61689" w:rsidRPr="00E34972" w:rsidRDefault="00A61689">
      <w:pPr>
        <w:jc w:val="both"/>
        <w:rPr>
          <w:rFonts w:ascii="Calibri" w:hAnsi="Calibri"/>
        </w:rPr>
      </w:pPr>
    </w:p>
    <w:p w:rsidR="00A61689" w:rsidRPr="00E34972" w:rsidRDefault="00A61689">
      <w:pPr>
        <w:jc w:val="both"/>
        <w:rPr>
          <w:rFonts w:ascii="Calibri" w:hAnsi="Calibri"/>
          <w:b/>
          <w:bCs/>
        </w:rPr>
      </w:pPr>
      <w:r w:rsidRPr="00E34972">
        <w:rPr>
          <w:rFonts w:ascii="Calibri" w:hAnsi="Calibri"/>
          <w:b/>
          <w:bCs/>
        </w:rPr>
        <w:t>G.  Tracking Purchases</w:t>
      </w:r>
    </w:p>
    <w:p w:rsidR="00A61689" w:rsidRPr="00E34972" w:rsidRDefault="00A61689">
      <w:pPr>
        <w:jc w:val="both"/>
        <w:rPr>
          <w:rFonts w:ascii="Calibri" w:hAnsi="Calibri"/>
        </w:rPr>
      </w:pPr>
    </w:p>
    <w:p w:rsidR="00A61689" w:rsidRPr="00E34972" w:rsidRDefault="00A61689">
      <w:pPr>
        <w:jc w:val="both"/>
        <w:rPr>
          <w:rFonts w:ascii="Calibri" w:hAnsi="Calibri"/>
        </w:rPr>
      </w:pPr>
      <w:r w:rsidRPr="00E34972">
        <w:rPr>
          <w:rFonts w:ascii="Calibri" w:hAnsi="Calibri"/>
        </w:rPr>
        <w:t xml:space="preserve">Each Cardholder is responsible for tracking all charges made on their procurement card.  All Procurement card files should be kept in a secured location.  </w:t>
      </w:r>
      <w:r w:rsidR="00D62BC0">
        <w:rPr>
          <w:rFonts w:ascii="Calibri" w:hAnsi="Calibri"/>
        </w:rPr>
        <w:t>Best practice is for a</w:t>
      </w:r>
      <w:r w:rsidRPr="00E34972">
        <w:rPr>
          <w:rFonts w:ascii="Calibri" w:hAnsi="Calibri"/>
        </w:rPr>
        <w:t xml:space="preserve">ll documentation for each individual transaction be stapled together </w:t>
      </w:r>
      <w:r w:rsidR="00D62BC0">
        <w:rPr>
          <w:rFonts w:ascii="Calibri" w:hAnsi="Calibri"/>
        </w:rPr>
        <w:t>and</w:t>
      </w:r>
      <w:r w:rsidRPr="00E34972">
        <w:rPr>
          <w:rFonts w:ascii="Calibri" w:hAnsi="Calibri"/>
        </w:rPr>
        <w:t xml:space="preserve"> kept in chronological order.  Other ideas for a complete file include:</w:t>
      </w:r>
    </w:p>
    <w:p w:rsidR="00A61689" w:rsidRPr="00E34972" w:rsidRDefault="00A61689">
      <w:pPr>
        <w:jc w:val="both"/>
        <w:rPr>
          <w:rFonts w:ascii="Calibri" w:hAnsi="Calibri"/>
        </w:rPr>
      </w:pPr>
    </w:p>
    <w:p w:rsidR="00A61689" w:rsidRPr="00E34972" w:rsidRDefault="00A61689">
      <w:pPr>
        <w:numPr>
          <w:ilvl w:val="0"/>
          <w:numId w:val="6"/>
        </w:numPr>
        <w:jc w:val="both"/>
        <w:rPr>
          <w:rFonts w:ascii="Calibri" w:hAnsi="Calibri"/>
        </w:rPr>
      </w:pPr>
      <w:r w:rsidRPr="00E34972">
        <w:rPr>
          <w:rFonts w:ascii="Calibri" w:hAnsi="Calibri"/>
        </w:rPr>
        <w:t>Retaining documentation in a file or envelope including letters, e-mails, hand-prepared order information with signatures, etc.</w:t>
      </w:r>
    </w:p>
    <w:p w:rsidR="00A61689" w:rsidRPr="00E34972" w:rsidRDefault="00A61689">
      <w:pPr>
        <w:jc w:val="both"/>
        <w:rPr>
          <w:rFonts w:ascii="Calibri" w:hAnsi="Calibri"/>
        </w:rPr>
      </w:pPr>
    </w:p>
    <w:p w:rsidR="00A61689" w:rsidRPr="00E34972" w:rsidRDefault="00A61689">
      <w:pPr>
        <w:numPr>
          <w:ilvl w:val="0"/>
          <w:numId w:val="6"/>
        </w:numPr>
        <w:jc w:val="both"/>
        <w:rPr>
          <w:rFonts w:ascii="Calibri" w:hAnsi="Calibri"/>
        </w:rPr>
      </w:pPr>
      <w:r w:rsidRPr="00E34972">
        <w:rPr>
          <w:rFonts w:ascii="Calibri" w:hAnsi="Calibri"/>
        </w:rPr>
        <w:t>Retaining the authorizing documentation and maintain a log of all purchases.  Some supervisors may require employees to maintain a log.  An example of a Procurement Card Transaction Log is in the Appendix.</w:t>
      </w:r>
      <w:r w:rsidR="0030513C" w:rsidRPr="00E34972">
        <w:rPr>
          <w:rFonts w:ascii="Calibri" w:hAnsi="Calibri"/>
        </w:rPr>
        <w:t xml:space="preserve">  See also Section L, Record Retention.</w:t>
      </w:r>
    </w:p>
    <w:p w:rsidR="0030513C" w:rsidRPr="00E34972" w:rsidRDefault="0030513C" w:rsidP="0030513C">
      <w:pPr>
        <w:jc w:val="both"/>
        <w:rPr>
          <w:rFonts w:ascii="Calibri" w:hAnsi="Calibri"/>
        </w:rPr>
      </w:pPr>
    </w:p>
    <w:p w:rsidR="0030513C" w:rsidRPr="00E34972" w:rsidRDefault="0030513C">
      <w:pPr>
        <w:numPr>
          <w:ilvl w:val="0"/>
          <w:numId w:val="6"/>
        </w:numPr>
        <w:jc w:val="both"/>
        <w:rPr>
          <w:rFonts w:ascii="Calibri" w:hAnsi="Calibri"/>
        </w:rPr>
      </w:pPr>
      <w:r w:rsidRPr="00E34972">
        <w:rPr>
          <w:rFonts w:ascii="Calibri" w:hAnsi="Calibri"/>
        </w:rPr>
        <w:t>Documentation should be retained as purchases are made to aid in month-end reconciliations.</w:t>
      </w:r>
    </w:p>
    <w:p w:rsidR="00A61689" w:rsidRPr="00E34972" w:rsidRDefault="00A61689">
      <w:pPr>
        <w:jc w:val="both"/>
        <w:rPr>
          <w:rFonts w:ascii="Calibri" w:hAnsi="Calibri"/>
        </w:rPr>
      </w:pPr>
    </w:p>
    <w:p w:rsidR="002150FC" w:rsidRPr="00E34972" w:rsidRDefault="002150FC" w:rsidP="002150FC">
      <w:pPr>
        <w:jc w:val="both"/>
        <w:rPr>
          <w:rFonts w:ascii="Calibri" w:hAnsi="Calibri"/>
          <w:b/>
          <w:bCs/>
        </w:rPr>
      </w:pPr>
      <w:r w:rsidRPr="00E34972">
        <w:rPr>
          <w:rFonts w:ascii="Calibri" w:hAnsi="Calibri"/>
          <w:b/>
          <w:bCs/>
        </w:rPr>
        <w:t>H.  Allocating/Reallocating Transactions</w:t>
      </w:r>
    </w:p>
    <w:p w:rsidR="002150FC" w:rsidRPr="00E34972" w:rsidRDefault="002150FC" w:rsidP="002150FC">
      <w:pPr>
        <w:jc w:val="both"/>
        <w:rPr>
          <w:rFonts w:ascii="Calibri" w:hAnsi="Calibri"/>
        </w:rPr>
      </w:pPr>
    </w:p>
    <w:p w:rsidR="002150FC" w:rsidRPr="00E34972" w:rsidRDefault="002150FC" w:rsidP="002150FC">
      <w:pPr>
        <w:jc w:val="both"/>
        <w:rPr>
          <w:rFonts w:ascii="Calibri" w:hAnsi="Calibri"/>
        </w:rPr>
      </w:pPr>
      <w:r w:rsidRPr="00E34972">
        <w:rPr>
          <w:rFonts w:ascii="Calibri" w:hAnsi="Calibri"/>
        </w:rPr>
        <w:t xml:space="preserve">A default </w:t>
      </w:r>
      <w:r w:rsidR="00A55EF9" w:rsidRPr="00E34972">
        <w:rPr>
          <w:rFonts w:ascii="Calibri" w:hAnsi="Calibri"/>
        </w:rPr>
        <w:t>organization and account code</w:t>
      </w:r>
      <w:r w:rsidRPr="00E34972">
        <w:rPr>
          <w:rFonts w:ascii="Calibri" w:hAnsi="Calibri"/>
        </w:rPr>
        <w:t xml:space="preserve"> is established when a card is authorized.  Transaction charges are initially posted to the default </w:t>
      </w:r>
      <w:r w:rsidR="00A55EF9" w:rsidRPr="00E34972">
        <w:rPr>
          <w:rFonts w:ascii="Calibri" w:hAnsi="Calibri"/>
        </w:rPr>
        <w:t>codes</w:t>
      </w:r>
      <w:r w:rsidRPr="00E34972">
        <w:rPr>
          <w:rFonts w:ascii="Calibri" w:hAnsi="Calibri"/>
        </w:rPr>
        <w:t xml:space="preserve">.  Each transaction must be reallocated to an </w:t>
      </w:r>
      <w:r w:rsidR="00A55EF9" w:rsidRPr="00E34972">
        <w:rPr>
          <w:rFonts w:ascii="Calibri" w:hAnsi="Calibri"/>
        </w:rPr>
        <w:t>account/commodity code</w:t>
      </w:r>
      <w:r w:rsidRPr="00E34972">
        <w:rPr>
          <w:rFonts w:ascii="Calibri" w:hAnsi="Calibri"/>
        </w:rPr>
        <w:t xml:space="preserve"> and, in some instances, a different </w:t>
      </w:r>
      <w:r w:rsidR="00A55EF9" w:rsidRPr="00E34972">
        <w:rPr>
          <w:rFonts w:ascii="Calibri" w:hAnsi="Calibri"/>
        </w:rPr>
        <w:t>organization code</w:t>
      </w:r>
      <w:r w:rsidRPr="00E34972">
        <w:rPr>
          <w:rFonts w:ascii="Calibri" w:hAnsi="Calibri"/>
        </w:rPr>
        <w:t xml:space="preserve">.  This responsibility may be assigned </w:t>
      </w:r>
      <w:r w:rsidR="00EC57A4">
        <w:rPr>
          <w:rFonts w:ascii="Calibri" w:hAnsi="Calibri"/>
        </w:rPr>
        <w:t xml:space="preserve">in writing </w:t>
      </w:r>
      <w:r w:rsidRPr="00E34972">
        <w:rPr>
          <w:rFonts w:ascii="Calibri" w:hAnsi="Calibri"/>
        </w:rPr>
        <w:t xml:space="preserve">to the Cardholder or </w:t>
      </w:r>
      <w:r w:rsidR="002C16EC">
        <w:rPr>
          <w:rFonts w:ascii="Calibri" w:hAnsi="Calibri"/>
        </w:rPr>
        <w:t>a delegate</w:t>
      </w:r>
      <w:r w:rsidRPr="00E34972">
        <w:rPr>
          <w:rFonts w:ascii="Calibri" w:hAnsi="Calibri"/>
        </w:rPr>
        <w:t>.</w:t>
      </w:r>
    </w:p>
    <w:p w:rsidR="002150FC" w:rsidRPr="00E34972" w:rsidRDefault="002150FC" w:rsidP="002150FC">
      <w:pPr>
        <w:jc w:val="both"/>
        <w:rPr>
          <w:rFonts w:ascii="Calibri" w:hAnsi="Calibri"/>
        </w:rPr>
      </w:pPr>
    </w:p>
    <w:p w:rsidR="002150FC" w:rsidRPr="00E34972" w:rsidRDefault="002150FC" w:rsidP="002150FC">
      <w:pPr>
        <w:jc w:val="both"/>
        <w:rPr>
          <w:rFonts w:ascii="Calibri" w:hAnsi="Calibri"/>
        </w:rPr>
      </w:pPr>
      <w:r w:rsidRPr="00E34972">
        <w:rPr>
          <w:rFonts w:ascii="Calibri" w:hAnsi="Calibri"/>
        </w:rPr>
        <w:lastRenderedPageBreak/>
        <w:t xml:space="preserve">Transaction information is downloaded to </w:t>
      </w:r>
      <w:r w:rsidR="007733AE">
        <w:rPr>
          <w:rFonts w:ascii="Calibri" w:hAnsi="Calibri"/>
        </w:rPr>
        <w:t>the college</w:t>
      </w:r>
      <w:r w:rsidRPr="00E34972">
        <w:rPr>
          <w:rFonts w:ascii="Calibri" w:hAnsi="Calibri"/>
        </w:rPr>
        <w:t xml:space="preserve"> from </w:t>
      </w:r>
      <w:r w:rsidR="00600B99" w:rsidRPr="00E34972">
        <w:rPr>
          <w:rFonts w:ascii="Calibri" w:hAnsi="Calibri"/>
        </w:rPr>
        <w:t>Citibank</w:t>
      </w:r>
      <w:r w:rsidRPr="00E34972">
        <w:rPr>
          <w:rFonts w:ascii="Calibri" w:hAnsi="Calibri"/>
        </w:rPr>
        <w:t xml:space="preserve">. Through the </w:t>
      </w:r>
      <w:r w:rsidR="00AE4053" w:rsidRPr="00E34972">
        <w:rPr>
          <w:rFonts w:ascii="Calibri" w:hAnsi="Calibri"/>
        </w:rPr>
        <w:t>Banner</w:t>
      </w:r>
      <w:r w:rsidRPr="00E34972">
        <w:rPr>
          <w:rFonts w:ascii="Calibri" w:hAnsi="Calibri"/>
        </w:rPr>
        <w:t xml:space="preserve"> System, </w:t>
      </w:r>
      <w:r w:rsidR="00AE4053" w:rsidRPr="00E34972">
        <w:rPr>
          <w:rFonts w:ascii="Calibri" w:hAnsi="Calibri"/>
        </w:rPr>
        <w:t>c</w:t>
      </w:r>
      <w:r w:rsidRPr="00E34972">
        <w:rPr>
          <w:rFonts w:ascii="Calibri" w:hAnsi="Calibri"/>
        </w:rPr>
        <w:t xml:space="preserve">ardholders have the capability to review their transactions </w:t>
      </w:r>
      <w:r w:rsidR="00AE4053" w:rsidRPr="00E34972">
        <w:rPr>
          <w:rFonts w:ascii="Calibri" w:hAnsi="Calibri"/>
        </w:rPr>
        <w:t>in the FAAINVT screen</w:t>
      </w:r>
      <w:r w:rsidRPr="00E34972">
        <w:rPr>
          <w:rFonts w:ascii="Calibri" w:hAnsi="Calibri"/>
        </w:rPr>
        <w:t xml:space="preserve">.  Each time a transaction is posted to a cardholder’s account, an automatic e-mail is generated from the </w:t>
      </w:r>
      <w:r w:rsidR="00AE4053" w:rsidRPr="00E34972">
        <w:rPr>
          <w:rFonts w:ascii="Calibri" w:hAnsi="Calibri"/>
        </w:rPr>
        <w:t>Banner</w:t>
      </w:r>
      <w:r w:rsidRPr="00E34972">
        <w:rPr>
          <w:rFonts w:ascii="Calibri" w:hAnsi="Calibri"/>
        </w:rPr>
        <w:t xml:space="preserve"> System notifying the cardholder that there is a charge ready to be reviewed and reallocated.  The charge should be reallocated </w:t>
      </w:r>
      <w:r w:rsidR="00C87454">
        <w:rPr>
          <w:rFonts w:ascii="Calibri" w:hAnsi="Calibri"/>
        </w:rPr>
        <w:t xml:space="preserve">in a timely manner, no more than </w:t>
      </w:r>
      <w:r w:rsidR="00AE4053" w:rsidRPr="00E34972">
        <w:rPr>
          <w:rFonts w:ascii="Calibri" w:hAnsi="Calibri"/>
        </w:rPr>
        <w:t xml:space="preserve">2 </w:t>
      </w:r>
      <w:r w:rsidR="00C87454" w:rsidRPr="00E34972">
        <w:rPr>
          <w:rFonts w:ascii="Calibri" w:hAnsi="Calibri"/>
        </w:rPr>
        <w:t>weeks</w:t>
      </w:r>
      <w:r w:rsidR="00C87454">
        <w:rPr>
          <w:rFonts w:ascii="Calibri" w:hAnsi="Calibri"/>
        </w:rPr>
        <w:t xml:space="preserve"> (10 business days) </w:t>
      </w:r>
      <w:r w:rsidR="00EC57A4">
        <w:rPr>
          <w:rFonts w:ascii="Calibri" w:hAnsi="Calibri"/>
        </w:rPr>
        <w:t>after</w:t>
      </w:r>
      <w:r w:rsidR="00EC57A4" w:rsidRPr="00E34972">
        <w:rPr>
          <w:rFonts w:ascii="Calibri" w:hAnsi="Calibri"/>
        </w:rPr>
        <w:t xml:space="preserve"> </w:t>
      </w:r>
      <w:r w:rsidRPr="00E34972">
        <w:rPr>
          <w:rFonts w:ascii="Calibri" w:hAnsi="Calibri"/>
        </w:rPr>
        <w:t xml:space="preserve">the receipt of the e-mail.  </w:t>
      </w:r>
    </w:p>
    <w:p w:rsidR="002150FC" w:rsidRPr="00E34972" w:rsidRDefault="002150FC" w:rsidP="002150FC">
      <w:pPr>
        <w:jc w:val="both"/>
        <w:rPr>
          <w:rFonts w:ascii="Calibri" w:hAnsi="Calibri"/>
        </w:rPr>
      </w:pPr>
    </w:p>
    <w:p w:rsidR="002150FC" w:rsidRPr="00E34972" w:rsidRDefault="002150FC" w:rsidP="002150FC">
      <w:pPr>
        <w:jc w:val="both"/>
        <w:rPr>
          <w:rFonts w:ascii="Calibri" w:hAnsi="Calibri"/>
        </w:rPr>
      </w:pPr>
      <w:r w:rsidRPr="00E34972">
        <w:rPr>
          <w:rFonts w:ascii="Calibri" w:hAnsi="Calibri"/>
        </w:rPr>
        <w:t xml:space="preserve">Here are some short instructions for reallocating charges using </w:t>
      </w:r>
      <w:r w:rsidR="00AE4053" w:rsidRPr="00E34972">
        <w:rPr>
          <w:rFonts w:ascii="Calibri" w:hAnsi="Calibri"/>
        </w:rPr>
        <w:t>the FAAINVT screen:</w:t>
      </w:r>
    </w:p>
    <w:p w:rsidR="002150FC" w:rsidRPr="00E34972" w:rsidRDefault="002150FC" w:rsidP="002150FC">
      <w:pPr>
        <w:numPr>
          <w:ilvl w:val="0"/>
          <w:numId w:val="51"/>
        </w:numPr>
        <w:jc w:val="both"/>
        <w:rPr>
          <w:rFonts w:ascii="Calibri" w:hAnsi="Calibri"/>
        </w:rPr>
      </w:pPr>
      <w:r w:rsidRPr="00E34972">
        <w:rPr>
          <w:rFonts w:ascii="Calibri" w:hAnsi="Calibri"/>
        </w:rPr>
        <w:t xml:space="preserve">Login to </w:t>
      </w:r>
      <w:r w:rsidR="00AE4053" w:rsidRPr="00E34972">
        <w:rPr>
          <w:rFonts w:ascii="Calibri" w:hAnsi="Calibri"/>
        </w:rPr>
        <w:t>Banner</w:t>
      </w:r>
      <w:r w:rsidRPr="00E34972">
        <w:rPr>
          <w:rFonts w:ascii="Calibri" w:hAnsi="Calibri"/>
        </w:rPr>
        <w:t xml:space="preserve"> using the log-in and password given to you from </w:t>
      </w:r>
      <w:r w:rsidR="00973A60">
        <w:rPr>
          <w:rFonts w:ascii="Calibri" w:hAnsi="Calibri"/>
        </w:rPr>
        <w:t xml:space="preserve">Banner </w:t>
      </w:r>
      <w:r w:rsidRPr="00E34972">
        <w:rPr>
          <w:rFonts w:ascii="Calibri" w:hAnsi="Calibri"/>
        </w:rPr>
        <w:t>IT Security</w:t>
      </w:r>
      <w:r w:rsidR="00AC0752" w:rsidRPr="00E34972">
        <w:rPr>
          <w:rFonts w:ascii="Calibri" w:hAnsi="Calibri"/>
        </w:rPr>
        <w:t>.</w:t>
      </w:r>
    </w:p>
    <w:p w:rsidR="002150FC" w:rsidRPr="00E34972" w:rsidRDefault="00AE4053" w:rsidP="002150FC">
      <w:pPr>
        <w:numPr>
          <w:ilvl w:val="0"/>
          <w:numId w:val="51"/>
        </w:numPr>
        <w:jc w:val="both"/>
        <w:rPr>
          <w:rFonts w:ascii="Calibri" w:hAnsi="Calibri"/>
        </w:rPr>
      </w:pPr>
      <w:r w:rsidRPr="00E34972">
        <w:rPr>
          <w:rFonts w:ascii="Calibri" w:hAnsi="Calibri"/>
        </w:rPr>
        <w:t>Enter FAAINVT in the “Go To” box.</w:t>
      </w:r>
    </w:p>
    <w:p w:rsidR="00AE4053" w:rsidRPr="00E34972" w:rsidRDefault="00AE4053" w:rsidP="002150FC">
      <w:pPr>
        <w:numPr>
          <w:ilvl w:val="0"/>
          <w:numId w:val="51"/>
        </w:numPr>
        <w:jc w:val="both"/>
        <w:rPr>
          <w:rFonts w:ascii="Calibri" w:hAnsi="Calibri"/>
        </w:rPr>
      </w:pPr>
      <w:r w:rsidRPr="00E34972">
        <w:rPr>
          <w:rFonts w:ascii="Calibri" w:hAnsi="Calibri"/>
        </w:rPr>
        <w:t>Enter the user name in the “Account Manager ID” box.  Perform a next block.</w:t>
      </w:r>
    </w:p>
    <w:p w:rsidR="00AE4053" w:rsidRPr="00E34972" w:rsidRDefault="00AE4053" w:rsidP="002150FC">
      <w:pPr>
        <w:numPr>
          <w:ilvl w:val="0"/>
          <w:numId w:val="51"/>
        </w:numPr>
        <w:jc w:val="both"/>
        <w:rPr>
          <w:rFonts w:ascii="Calibri" w:hAnsi="Calibri"/>
        </w:rPr>
      </w:pPr>
      <w:r w:rsidRPr="00E34972">
        <w:rPr>
          <w:rFonts w:ascii="Calibri" w:hAnsi="Calibri"/>
        </w:rPr>
        <w:t>Perform another next block to reach the bottom of the screen.</w:t>
      </w:r>
    </w:p>
    <w:p w:rsidR="00AE4053" w:rsidRPr="00E34972" w:rsidRDefault="00AE4053" w:rsidP="002150FC">
      <w:pPr>
        <w:numPr>
          <w:ilvl w:val="0"/>
          <w:numId w:val="51"/>
        </w:numPr>
        <w:jc w:val="both"/>
        <w:rPr>
          <w:rFonts w:ascii="Calibri" w:hAnsi="Calibri"/>
        </w:rPr>
      </w:pPr>
      <w:r w:rsidRPr="00E34972">
        <w:rPr>
          <w:rFonts w:ascii="Calibri" w:hAnsi="Calibri"/>
        </w:rPr>
        <w:t>Scroll through the transactions until the desired transaction is reached.  Perform a next block to reach the next screen.</w:t>
      </w:r>
    </w:p>
    <w:p w:rsidR="00AE4053" w:rsidRPr="00E34972" w:rsidRDefault="00CC4AB9" w:rsidP="002150FC">
      <w:pPr>
        <w:numPr>
          <w:ilvl w:val="0"/>
          <w:numId w:val="51"/>
        </w:numPr>
        <w:jc w:val="both"/>
        <w:rPr>
          <w:rFonts w:ascii="Calibri" w:hAnsi="Calibri"/>
        </w:rPr>
      </w:pPr>
      <w:r w:rsidRPr="00E34972">
        <w:rPr>
          <w:rFonts w:ascii="Calibri" w:hAnsi="Calibri"/>
        </w:rPr>
        <w:t xml:space="preserve">Enter the appropriate commodity code </w:t>
      </w:r>
      <w:r w:rsidR="005630BE">
        <w:rPr>
          <w:rFonts w:ascii="Calibri" w:hAnsi="Calibri"/>
        </w:rPr>
        <w:t xml:space="preserve">for where </w:t>
      </w:r>
      <w:r w:rsidRPr="00E34972">
        <w:rPr>
          <w:rFonts w:ascii="Calibri" w:hAnsi="Calibri"/>
        </w:rPr>
        <w:t xml:space="preserve">the charge is to </w:t>
      </w:r>
      <w:r w:rsidR="005630BE">
        <w:rPr>
          <w:rFonts w:ascii="Calibri" w:hAnsi="Calibri"/>
        </w:rPr>
        <w:t xml:space="preserve">be </w:t>
      </w:r>
      <w:r w:rsidRPr="00E34972">
        <w:rPr>
          <w:rFonts w:ascii="Calibri" w:hAnsi="Calibri"/>
        </w:rPr>
        <w:t>reallocated.  Perform a next block.</w:t>
      </w:r>
    </w:p>
    <w:p w:rsidR="00CC4AB9" w:rsidRPr="00E34972" w:rsidRDefault="00CC4AB9" w:rsidP="002150FC">
      <w:pPr>
        <w:numPr>
          <w:ilvl w:val="0"/>
          <w:numId w:val="51"/>
        </w:numPr>
        <w:jc w:val="both"/>
        <w:rPr>
          <w:rFonts w:ascii="Calibri" w:hAnsi="Calibri"/>
        </w:rPr>
      </w:pPr>
      <w:r w:rsidRPr="00E34972">
        <w:rPr>
          <w:rFonts w:ascii="Calibri" w:hAnsi="Calibri"/>
        </w:rPr>
        <w:t>Clear out all 4 boxes of the accounting string (fund, orgn, acct &amp; pgm).  Enter the appropriate organization code and account code for the reallocation.  The fund and program will then automatically populate.  If necessary, make any other adjustments to the accounting string.</w:t>
      </w:r>
    </w:p>
    <w:p w:rsidR="00CC4AB9" w:rsidRPr="00E34972" w:rsidRDefault="00CC4AB9" w:rsidP="002150FC">
      <w:pPr>
        <w:numPr>
          <w:ilvl w:val="0"/>
          <w:numId w:val="51"/>
        </w:numPr>
        <w:jc w:val="both"/>
        <w:rPr>
          <w:rFonts w:ascii="Calibri" w:hAnsi="Calibri"/>
        </w:rPr>
      </w:pPr>
      <w:r w:rsidRPr="00E34972">
        <w:rPr>
          <w:rFonts w:ascii="Calibri" w:hAnsi="Calibri"/>
        </w:rPr>
        <w:t>If the charge is to be reallocated to multiple organizations or accounts, then enter the dollar amount for the first line.  Move to the next line and enter the appropriate fund, account, and dollar amount as before.</w:t>
      </w:r>
      <w:r w:rsidR="007733AE">
        <w:rPr>
          <w:rFonts w:ascii="Calibri" w:hAnsi="Calibri"/>
        </w:rPr>
        <w:t xml:space="preserve">  (Be sure the Bank Column/Box shows “W1” on all lines being used.)</w:t>
      </w:r>
    </w:p>
    <w:p w:rsidR="00CC4AB9" w:rsidRPr="00E34972" w:rsidRDefault="00CC4AB9" w:rsidP="002150FC">
      <w:pPr>
        <w:numPr>
          <w:ilvl w:val="0"/>
          <w:numId w:val="51"/>
        </w:numPr>
        <w:jc w:val="both"/>
        <w:rPr>
          <w:rFonts w:ascii="Calibri" w:hAnsi="Calibri"/>
        </w:rPr>
      </w:pPr>
      <w:r w:rsidRPr="00E34972">
        <w:rPr>
          <w:rFonts w:ascii="Calibri" w:hAnsi="Calibri"/>
        </w:rPr>
        <w:t>Save the entries by clicking on the save icon or using the drop down menu</w:t>
      </w:r>
      <w:r w:rsidR="00EC57A4">
        <w:rPr>
          <w:rFonts w:ascii="Calibri" w:hAnsi="Calibri"/>
        </w:rPr>
        <w:t xml:space="preserve"> and choosing save</w:t>
      </w:r>
      <w:r w:rsidRPr="00E34972">
        <w:rPr>
          <w:rFonts w:ascii="Calibri" w:hAnsi="Calibri"/>
        </w:rPr>
        <w:t>.</w:t>
      </w:r>
    </w:p>
    <w:p w:rsidR="00CC4AB9" w:rsidRPr="00E34972" w:rsidRDefault="00CC4AB9" w:rsidP="002150FC">
      <w:pPr>
        <w:numPr>
          <w:ilvl w:val="0"/>
          <w:numId w:val="51"/>
        </w:numPr>
        <w:jc w:val="both"/>
        <w:rPr>
          <w:rFonts w:ascii="Calibri" w:hAnsi="Calibri"/>
        </w:rPr>
      </w:pPr>
      <w:r w:rsidRPr="00E34972">
        <w:rPr>
          <w:rFonts w:ascii="Calibri" w:hAnsi="Calibri"/>
        </w:rPr>
        <w:t xml:space="preserve">Print a copy of the reallocation screen as backup </w:t>
      </w:r>
      <w:proofErr w:type="gramStart"/>
      <w:r w:rsidRPr="00E34972">
        <w:rPr>
          <w:rFonts w:ascii="Calibri" w:hAnsi="Calibri"/>
        </w:rPr>
        <w:t>documentation</w:t>
      </w:r>
      <w:r w:rsidR="007733AE">
        <w:rPr>
          <w:rFonts w:ascii="Calibri" w:hAnsi="Calibri"/>
        </w:rPr>
        <w:t xml:space="preserve"> </w:t>
      </w:r>
      <w:r w:rsidRPr="00E34972">
        <w:rPr>
          <w:rFonts w:ascii="Calibri" w:hAnsi="Calibri"/>
        </w:rPr>
        <w:t>.</w:t>
      </w:r>
      <w:proofErr w:type="gramEnd"/>
      <w:r w:rsidR="007733AE">
        <w:rPr>
          <w:rFonts w:ascii="Calibri" w:hAnsi="Calibri"/>
        </w:rPr>
        <w:t xml:space="preserve">  </w:t>
      </w:r>
    </w:p>
    <w:p w:rsidR="002150FC" w:rsidRPr="00E34972" w:rsidRDefault="002150FC" w:rsidP="002150FC">
      <w:pPr>
        <w:jc w:val="both"/>
        <w:rPr>
          <w:rFonts w:ascii="Calibri" w:hAnsi="Calibri"/>
        </w:rPr>
      </w:pPr>
    </w:p>
    <w:p w:rsidR="002150FC" w:rsidRPr="00E34972" w:rsidRDefault="00EC57A4" w:rsidP="002150FC">
      <w:pPr>
        <w:jc w:val="both"/>
        <w:rPr>
          <w:rFonts w:ascii="Calibri" w:hAnsi="Calibri"/>
        </w:rPr>
      </w:pPr>
      <w:r>
        <w:rPr>
          <w:rFonts w:ascii="Calibri" w:hAnsi="Calibri"/>
        </w:rPr>
        <w:t xml:space="preserve">Requiring a copy of the reallocation provides a quick way to check that </w:t>
      </w:r>
      <w:r w:rsidR="001E1122">
        <w:rPr>
          <w:rFonts w:ascii="Calibri" w:hAnsi="Calibri"/>
        </w:rPr>
        <w:t>transactions</w:t>
      </w:r>
      <w:r>
        <w:rPr>
          <w:rFonts w:ascii="Calibri" w:hAnsi="Calibri"/>
        </w:rPr>
        <w:t xml:space="preserve"> were reallocated to the correct organization and account codes.  </w:t>
      </w:r>
      <w:r w:rsidR="002150FC" w:rsidRPr="00E34972">
        <w:rPr>
          <w:rFonts w:ascii="Calibri" w:hAnsi="Calibri"/>
        </w:rPr>
        <w:t xml:space="preserve">In the instance </w:t>
      </w:r>
      <w:r w:rsidR="00C87454">
        <w:rPr>
          <w:rFonts w:ascii="Calibri" w:hAnsi="Calibri"/>
        </w:rPr>
        <w:t xml:space="preserve">where </w:t>
      </w:r>
      <w:r w:rsidR="002150FC" w:rsidRPr="00E34972">
        <w:rPr>
          <w:rFonts w:ascii="Calibri" w:hAnsi="Calibri"/>
        </w:rPr>
        <w:t xml:space="preserve">a charge </w:t>
      </w:r>
      <w:r w:rsidR="00C87454">
        <w:rPr>
          <w:rFonts w:ascii="Calibri" w:hAnsi="Calibri"/>
        </w:rPr>
        <w:t>is</w:t>
      </w:r>
      <w:r w:rsidR="00C87454" w:rsidRPr="00E34972">
        <w:rPr>
          <w:rFonts w:ascii="Calibri" w:hAnsi="Calibri"/>
        </w:rPr>
        <w:t xml:space="preserve"> </w:t>
      </w:r>
      <w:r w:rsidR="002150FC" w:rsidRPr="00E34972">
        <w:rPr>
          <w:rFonts w:ascii="Calibri" w:hAnsi="Calibri"/>
        </w:rPr>
        <w:t xml:space="preserve">reallocated to an incorrect </w:t>
      </w:r>
      <w:r w:rsidR="00A55EF9" w:rsidRPr="00E34972">
        <w:rPr>
          <w:rFonts w:ascii="Calibri" w:hAnsi="Calibri"/>
        </w:rPr>
        <w:t>code</w:t>
      </w:r>
      <w:r w:rsidR="007733AE">
        <w:rPr>
          <w:rFonts w:ascii="Calibri" w:hAnsi="Calibri"/>
        </w:rPr>
        <w:t>, changes can be made by the Cardholder until the transaction is fed via FAPINVT (aka “swept”).  After having been fed, a journal entry must be done to move the transaction to the appropriate organization and/or account code</w:t>
      </w:r>
      <w:r w:rsidR="002150FC" w:rsidRPr="00E34972">
        <w:rPr>
          <w:rFonts w:ascii="Calibri" w:hAnsi="Calibri"/>
        </w:rPr>
        <w:t>.</w:t>
      </w:r>
    </w:p>
    <w:p w:rsidR="002150FC" w:rsidRPr="00E34972" w:rsidRDefault="002150FC">
      <w:pPr>
        <w:jc w:val="both"/>
        <w:rPr>
          <w:rFonts w:ascii="Calibri" w:hAnsi="Calibri"/>
          <w:b/>
          <w:bCs/>
        </w:rPr>
      </w:pPr>
    </w:p>
    <w:p w:rsidR="00A61689" w:rsidRPr="00E34972" w:rsidRDefault="002150FC">
      <w:pPr>
        <w:jc w:val="both"/>
        <w:rPr>
          <w:rFonts w:ascii="Calibri" w:hAnsi="Calibri"/>
          <w:b/>
          <w:bCs/>
        </w:rPr>
      </w:pPr>
      <w:r w:rsidRPr="00E34972">
        <w:rPr>
          <w:rFonts w:ascii="Calibri" w:hAnsi="Calibri"/>
          <w:b/>
          <w:bCs/>
        </w:rPr>
        <w:t>I</w:t>
      </w:r>
      <w:r w:rsidR="00A61689" w:rsidRPr="00E34972">
        <w:rPr>
          <w:rFonts w:ascii="Calibri" w:hAnsi="Calibri"/>
          <w:b/>
          <w:bCs/>
        </w:rPr>
        <w:t>.  Reconciling the Statement</w:t>
      </w:r>
    </w:p>
    <w:p w:rsidR="00A61689" w:rsidRPr="00E34972" w:rsidRDefault="00A61689">
      <w:pPr>
        <w:jc w:val="both"/>
        <w:rPr>
          <w:rFonts w:ascii="Calibri" w:hAnsi="Calibri"/>
        </w:rPr>
      </w:pPr>
    </w:p>
    <w:p w:rsidR="00A61689" w:rsidRPr="00E34972" w:rsidRDefault="00CC4AB9">
      <w:pPr>
        <w:jc w:val="both"/>
        <w:rPr>
          <w:rFonts w:ascii="Calibri" w:hAnsi="Calibri"/>
        </w:rPr>
      </w:pPr>
      <w:r w:rsidRPr="00E34972">
        <w:rPr>
          <w:rFonts w:ascii="Calibri" w:hAnsi="Calibri"/>
        </w:rPr>
        <w:t>Transactions</w:t>
      </w:r>
      <w:r w:rsidR="00A61689" w:rsidRPr="00E34972">
        <w:rPr>
          <w:rFonts w:ascii="Calibri" w:hAnsi="Calibri"/>
        </w:rPr>
        <w:t xml:space="preserve"> shall be reconciled with the individual statement received from </w:t>
      </w:r>
      <w:r w:rsidR="00600B99" w:rsidRPr="00E34972">
        <w:rPr>
          <w:rFonts w:ascii="Calibri" w:hAnsi="Calibri"/>
        </w:rPr>
        <w:t>Citibank</w:t>
      </w:r>
      <w:r w:rsidR="00A61689" w:rsidRPr="00E34972">
        <w:rPr>
          <w:rFonts w:ascii="Calibri" w:hAnsi="Calibri"/>
        </w:rPr>
        <w:t>, which lists purchases posted within the billing cycle.  Purchases made near the end of the billing cycle may not appear until the following month</w:t>
      </w:r>
      <w:r w:rsidR="00AC0752" w:rsidRPr="00E34972">
        <w:rPr>
          <w:rFonts w:ascii="Calibri" w:hAnsi="Calibri"/>
        </w:rPr>
        <w:t>’</w:t>
      </w:r>
      <w:r w:rsidR="00A61689" w:rsidRPr="00E34972">
        <w:rPr>
          <w:rFonts w:ascii="Calibri" w:hAnsi="Calibri"/>
        </w:rPr>
        <w:t>s statement.</w:t>
      </w:r>
    </w:p>
    <w:p w:rsidR="002150FC" w:rsidRPr="00E34972" w:rsidRDefault="002150FC">
      <w:pPr>
        <w:jc w:val="both"/>
        <w:rPr>
          <w:rFonts w:ascii="Calibri" w:hAnsi="Calibri"/>
        </w:rPr>
      </w:pPr>
    </w:p>
    <w:p w:rsidR="00A61689" w:rsidRPr="00E34972" w:rsidRDefault="00A61689">
      <w:pPr>
        <w:jc w:val="both"/>
        <w:rPr>
          <w:rFonts w:ascii="Calibri" w:hAnsi="Calibri"/>
        </w:rPr>
      </w:pPr>
      <w:r w:rsidRPr="00E34972">
        <w:rPr>
          <w:rFonts w:ascii="Calibri" w:hAnsi="Calibri"/>
        </w:rPr>
        <w:t>The Cardholder must also review transactions as follows:</w:t>
      </w:r>
    </w:p>
    <w:p w:rsidR="00A61689" w:rsidRPr="00E34972" w:rsidRDefault="00A61689">
      <w:pPr>
        <w:jc w:val="both"/>
        <w:rPr>
          <w:rFonts w:ascii="Calibri" w:hAnsi="Calibri"/>
        </w:rPr>
      </w:pPr>
    </w:p>
    <w:p w:rsidR="00A61689" w:rsidRPr="00E34972" w:rsidRDefault="00A61689">
      <w:pPr>
        <w:numPr>
          <w:ilvl w:val="0"/>
          <w:numId w:val="12"/>
        </w:numPr>
        <w:jc w:val="both"/>
        <w:rPr>
          <w:rFonts w:ascii="Calibri" w:hAnsi="Calibri"/>
        </w:rPr>
      </w:pPr>
      <w:r w:rsidRPr="00E34972">
        <w:rPr>
          <w:rFonts w:ascii="Calibri" w:hAnsi="Calibri"/>
        </w:rPr>
        <w:t>Verify that each listed charge/credit is valid and matches with the back-up.</w:t>
      </w:r>
    </w:p>
    <w:p w:rsidR="00A61689" w:rsidRPr="00E34972" w:rsidRDefault="00A61689">
      <w:pPr>
        <w:numPr>
          <w:ilvl w:val="0"/>
          <w:numId w:val="12"/>
        </w:numPr>
        <w:jc w:val="both"/>
        <w:rPr>
          <w:rFonts w:ascii="Calibri" w:hAnsi="Calibri"/>
        </w:rPr>
      </w:pPr>
      <w:r w:rsidRPr="00E34972">
        <w:rPr>
          <w:rFonts w:ascii="Calibri" w:hAnsi="Calibri"/>
        </w:rPr>
        <w:t xml:space="preserve">Ensure that the </w:t>
      </w:r>
      <w:r w:rsidR="00A55EF9" w:rsidRPr="00E34972">
        <w:rPr>
          <w:rFonts w:ascii="Calibri" w:hAnsi="Calibri"/>
        </w:rPr>
        <w:t>organization code</w:t>
      </w:r>
      <w:r w:rsidRPr="00E34972">
        <w:rPr>
          <w:rFonts w:ascii="Calibri" w:hAnsi="Calibri"/>
        </w:rPr>
        <w:t xml:space="preserve"> and </w:t>
      </w:r>
      <w:r w:rsidR="00A55EF9" w:rsidRPr="00E34972">
        <w:rPr>
          <w:rFonts w:ascii="Calibri" w:hAnsi="Calibri"/>
        </w:rPr>
        <w:t>account/commodity code</w:t>
      </w:r>
      <w:r w:rsidRPr="00E34972">
        <w:rPr>
          <w:rFonts w:ascii="Calibri" w:hAnsi="Calibri"/>
        </w:rPr>
        <w:t xml:space="preserve"> is accurate.</w:t>
      </w:r>
    </w:p>
    <w:p w:rsidR="00A61689" w:rsidRPr="00E34972" w:rsidRDefault="00A61689">
      <w:pPr>
        <w:numPr>
          <w:ilvl w:val="0"/>
          <w:numId w:val="12"/>
        </w:numPr>
        <w:jc w:val="both"/>
        <w:rPr>
          <w:rFonts w:ascii="Calibri" w:hAnsi="Calibri"/>
        </w:rPr>
      </w:pPr>
      <w:r w:rsidRPr="00E34972">
        <w:rPr>
          <w:rFonts w:ascii="Calibri" w:hAnsi="Calibri"/>
        </w:rPr>
        <w:t>Identify any disputed charges.  Attach a copy of the Transaction Dispute Form to the statement for transactions that cannot be resolved directly with the merchant.  Retain a copy of all paperwork until the dispute has been resolved.</w:t>
      </w:r>
    </w:p>
    <w:p w:rsidR="00A61689" w:rsidRPr="00E34972" w:rsidRDefault="00A61689">
      <w:pPr>
        <w:numPr>
          <w:ilvl w:val="0"/>
          <w:numId w:val="12"/>
        </w:numPr>
        <w:jc w:val="both"/>
        <w:rPr>
          <w:rFonts w:ascii="Calibri" w:hAnsi="Calibri"/>
        </w:rPr>
      </w:pPr>
      <w:r w:rsidRPr="00E34972">
        <w:rPr>
          <w:rFonts w:ascii="Calibri" w:hAnsi="Calibri"/>
        </w:rPr>
        <w:t>Reconcile credits in the same manner as charge transactions.</w:t>
      </w:r>
    </w:p>
    <w:p w:rsidR="00A61689" w:rsidRPr="00E34972" w:rsidRDefault="00A61689">
      <w:pPr>
        <w:numPr>
          <w:ilvl w:val="0"/>
          <w:numId w:val="12"/>
        </w:numPr>
        <w:jc w:val="both"/>
        <w:rPr>
          <w:rFonts w:ascii="Calibri" w:hAnsi="Calibri"/>
        </w:rPr>
      </w:pPr>
      <w:r w:rsidRPr="00E34972">
        <w:rPr>
          <w:rFonts w:ascii="Calibri" w:hAnsi="Calibri"/>
        </w:rPr>
        <w:lastRenderedPageBreak/>
        <w:t>Attach all supporting documentation to the statement.</w:t>
      </w:r>
    </w:p>
    <w:p w:rsidR="00A61689" w:rsidRPr="00E34972" w:rsidRDefault="003C2AE2">
      <w:pPr>
        <w:numPr>
          <w:ilvl w:val="0"/>
          <w:numId w:val="12"/>
        </w:numPr>
        <w:jc w:val="both"/>
        <w:rPr>
          <w:rFonts w:ascii="Calibri" w:hAnsi="Calibri"/>
        </w:rPr>
      </w:pPr>
      <w:r>
        <w:rPr>
          <w:rFonts w:ascii="Calibri" w:hAnsi="Calibri"/>
        </w:rPr>
        <w:t>Attach and s</w:t>
      </w:r>
      <w:r w:rsidR="00A61689" w:rsidRPr="00E34972">
        <w:rPr>
          <w:rFonts w:ascii="Calibri" w:hAnsi="Calibri"/>
        </w:rPr>
        <w:t xml:space="preserve">ign the </w:t>
      </w:r>
      <w:r>
        <w:rPr>
          <w:rFonts w:ascii="Calibri" w:hAnsi="Calibri"/>
        </w:rPr>
        <w:t>Monthly Certification and Approval form</w:t>
      </w:r>
      <w:r w:rsidR="00A61689" w:rsidRPr="00E34972">
        <w:rPr>
          <w:rFonts w:ascii="Calibri" w:hAnsi="Calibri"/>
        </w:rPr>
        <w:t>s</w:t>
      </w:r>
      <w:r>
        <w:rPr>
          <w:rFonts w:ascii="Calibri" w:hAnsi="Calibri"/>
        </w:rPr>
        <w:t xml:space="preserve"> (</w:t>
      </w:r>
      <w:r w:rsidR="005630BE">
        <w:rPr>
          <w:rFonts w:ascii="Calibri" w:hAnsi="Calibri"/>
        </w:rPr>
        <w:t>s</w:t>
      </w:r>
      <w:r>
        <w:rPr>
          <w:rFonts w:ascii="Calibri" w:hAnsi="Calibri"/>
        </w:rPr>
        <w:t>ee Appendix) to the s</w:t>
      </w:r>
      <w:r w:rsidR="00A61689" w:rsidRPr="00E34972">
        <w:rPr>
          <w:rFonts w:ascii="Calibri" w:hAnsi="Calibri"/>
        </w:rPr>
        <w:t>tatement and forward it to the Approving Official.</w:t>
      </w:r>
    </w:p>
    <w:p w:rsidR="00A61689" w:rsidRPr="00E34972" w:rsidRDefault="00A61689">
      <w:pPr>
        <w:jc w:val="both"/>
        <w:rPr>
          <w:rFonts w:ascii="Calibri" w:hAnsi="Calibri"/>
        </w:rPr>
      </w:pPr>
    </w:p>
    <w:p w:rsidR="00A61689" w:rsidRPr="00E34972" w:rsidRDefault="003C2AE2">
      <w:pPr>
        <w:jc w:val="both"/>
        <w:rPr>
          <w:rFonts w:ascii="Calibri" w:hAnsi="Calibri"/>
        </w:rPr>
      </w:pPr>
      <w:r>
        <w:rPr>
          <w:rFonts w:ascii="Calibri" w:hAnsi="Calibri"/>
        </w:rPr>
        <w:t xml:space="preserve">Cardholders have </w:t>
      </w:r>
      <w:r w:rsidR="005630BE">
        <w:rPr>
          <w:rFonts w:ascii="Calibri" w:hAnsi="Calibri"/>
        </w:rPr>
        <w:t>until the 15</w:t>
      </w:r>
      <w:r w:rsidR="005630BE" w:rsidRPr="005630BE">
        <w:rPr>
          <w:rFonts w:ascii="Calibri" w:hAnsi="Calibri"/>
          <w:vertAlign w:val="superscript"/>
        </w:rPr>
        <w:t>th</w:t>
      </w:r>
      <w:r w:rsidR="005630BE">
        <w:rPr>
          <w:rFonts w:ascii="Calibri" w:hAnsi="Calibri"/>
        </w:rPr>
        <w:t xml:space="preserve"> of the month following the </w:t>
      </w:r>
      <w:r w:rsidR="000B0E54">
        <w:rPr>
          <w:rFonts w:ascii="Calibri" w:hAnsi="Calibri"/>
        </w:rPr>
        <w:t>cycle close date</w:t>
      </w:r>
      <w:r w:rsidR="005630BE">
        <w:rPr>
          <w:rFonts w:ascii="Calibri" w:hAnsi="Calibri"/>
        </w:rPr>
        <w:t xml:space="preserve"> </w:t>
      </w:r>
      <w:r>
        <w:rPr>
          <w:rFonts w:ascii="Calibri" w:hAnsi="Calibri"/>
        </w:rPr>
        <w:t>to</w:t>
      </w:r>
      <w:r w:rsidR="00A61689" w:rsidRPr="00E34972">
        <w:rPr>
          <w:rFonts w:ascii="Calibri" w:hAnsi="Calibri"/>
        </w:rPr>
        <w:t xml:space="preserve"> reconcile, sign</w:t>
      </w:r>
      <w:r>
        <w:rPr>
          <w:rFonts w:ascii="Calibri" w:hAnsi="Calibri"/>
        </w:rPr>
        <w:t>,</w:t>
      </w:r>
      <w:r w:rsidR="00A61689" w:rsidRPr="00E34972">
        <w:rPr>
          <w:rFonts w:ascii="Calibri" w:hAnsi="Calibri"/>
        </w:rPr>
        <w:t xml:space="preserve"> </w:t>
      </w:r>
      <w:r>
        <w:rPr>
          <w:rFonts w:ascii="Calibri" w:hAnsi="Calibri"/>
        </w:rPr>
        <w:t xml:space="preserve">obtain </w:t>
      </w:r>
      <w:r w:rsidR="00A61689" w:rsidRPr="00E34972">
        <w:rPr>
          <w:rFonts w:ascii="Calibri" w:hAnsi="Calibri"/>
        </w:rPr>
        <w:t>approv</w:t>
      </w:r>
      <w:r>
        <w:rPr>
          <w:rFonts w:ascii="Calibri" w:hAnsi="Calibri"/>
        </w:rPr>
        <w:t>al</w:t>
      </w:r>
      <w:r w:rsidR="00A61689" w:rsidRPr="00E34972">
        <w:rPr>
          <w:rFonts w:ascii="Calibri" w:hAnsi="Calibri"/>
        </w:rPr>
        <w:t xml:space="preserve"> </w:t>
      </w:r>
      <w:r>
        <w:rPr>
          <w:rFonts w:ascii="Calibri" w:hAnsi="Calibri"/>
        </w:rPr>
        <w:t>from</w:t>
      </w:r>
      <w:r w:rsidR="00A61689" w:rsidRPr="00E34972">
        <w:rPr>
          <w:rFonts w:ascii="Calibri" w:hAnsi="Calibri"/>
        </w:rPr>
        <w:t xml:space="preserve"> the Approving Official</w:t>
      </w:r>
      <w:r>
        <w:rPr>
          <w:rFonts w:ascii="Calibri" w:hAnsi="Calibri"/>
        </w:rPr>
        <w:t>, and submit to Finance/Purchasing</w:t>
      </w:r>
      <w:r w:rsidR="00A61689" w:rsidRPr="00E34972">
        <w:rPr>
          <w:rFonts w:ascii="Calibri" w:hAnsi="Calibri"/>
        </w:rPr>
        <w:t xml:space="preserve"> </w:t>
      </w:r>
      <w:r>
        <w:rPr>
          <w:rFonts w:ascii="Calibri" w:hAnsi="Calibri"/>
        </w:rPr>
        <w:t>for auditing</w:t>
      </w:r>
      <w:r w:rsidR="00A61689" w:rsidRPr="00E34972">
        <w:rPr>
          <w:rFonts w:ascii="Calibri" w:hAnsi="Calibri"/>
        </w:rPr>
        <w:t xml:space="preserve">.  </w:t>
      </w:r>
      <w:r w:rsidR="005630BE">
        <w:rPr>
          <w:rFonts w:ascii="Calibri" w:hAnsi="Calibri"/>
        </w:rPr>
        <w:t xml:space="preserve">For example, a statement </w:t>
      </w:r>
      <w:r w:rsidR="000B0E54">
        <w:rPr>
          <w:rFonts w:ascii="Calibri" w:hAnsi="Calibri"/>
        </w:rPr>
        <w:t>with a cycle close of November 25</w:t>
      </w:r>
      <w:r w:rsidR="000B0E54" w:rsidRPr="000B0E54">
        <w:rPr>
          <w:rFonts w:ascii="Calibri" w:hAnsi="Calibri"/>
          <w:vertAlign w:val="superscript"/>
        </w:rPr>
        <w:t>th</w:t>
      </w:r>
      <w:r w:rsidR="000B0E54">
        <w:rPr>
          <w:rFonts w:ascii="Calibri" w:hAnsi="Calibri"/>
        </w:rPr>
        <w:t xml:space="preserve"> </w:t>
      </w:r>
      <w:r w:rsidR="005630BE">
        <w:rPr>
          <w:rFonts w:ascii="Calibri" w:hAnsi="Calibri"/>
        </w:rPr>
        <w:t>would be due by December 15</w:t>
      </w:r>
      <w:r w:rsidR="005630BE" w:rsidRPr="005630BE">
        <w:rPr>
          <w:rFonts w:ascii="Calibri" w:hAnsi="Calibri"/>
          <w:vertAlign w:val="superscript"/>
        </w:rPr>
        <w:t>th</w:t>
      </w:r>
      <w:r w:rsidR="005630BE">
        <w:rPr>
          <w:rFonts w:ascii="Calibri" w:hAnsi="Calibri"/>
        </w:rPr>
        <w:t xml:space="preserve">.  </w:t>
      </w:r>
      <w:r>
        <w:rPr>
          <w:rFonts w:ascii="Calibri" w:hAnsi="Calibri"/>
        </w:rPr>
        <w:t xml:space="preserve">A college may choose to request completed statement documentation </w:t>
      </w:r>
      <w:r w:rsidR="005630BE">
        <w:rPr>
          <w:rFonts w:ascii="Calibri" w:hAnsi="Calibri"/>
        </w:rPr>
        <w:t>earlier than the 15</w:t>
      </w:r>
      <w:r w:rsidR="005630BE" w:rsidRPr="005630BE">
        <w:rPr>
          <w:rFonts w:ascii="Calibri" w:hAnsi="Calibri"/>
          <w:vertAlign w:val="superscript"/>
        </w:rPr>
        <w:t>th</w:t>
      </w:r>
      <w:r w:rsidR="005630BE">
        <w:rPr>
          <w:rFonts w:ascii="Calibri" w:hAnsi="Calibri"/>
        </w:rPr>
        <w:t xml:space="preserve"> of the month</w:t>
      </w:r>
      <w:r>
        <w:rPr>
          <w:rFonts w:ascii="Calibri" w:hAnsi="Calibri"/>
        </w:rPr>
        <w:t xml:space="preserve">.  </w:t>
      </w:r>
      <w:r w:rsidR="00A61689" w:rsidRPr="00E34972">
        <w:rPr>
          <w:rFonts w:ascii="Calibri" w:hAnsi="Calibri"/>
        </w:rPr>
        <w:t xml:space="preserve">Disputed transactions must be reported to the bank within 20 days of the statement cycle date. </w:t>
      </w:r>
    </w:p>
    <w:p w:rsidR="00A61689" w:rsidRPr="00E34972" w:rsidRDefault="00A61689">
      <w:pPr>
        <w:jc w:val="both"/>
        <w:rPr>
          <w:rFonts w:ascii="Calibri" w:hAnsi="Calibri"/>
          <w:b/>
          <w:bCs/>
        </w:rPr>
      </w:pPr>
      <w:bookmarkStart w:id="1" w:name="allocatingreallocatingtransactions"/>
      <w:bookmarkEnd w:id="1"/>
    </w:p>
    <w:p w:rsidR="00A61689" w:rsidRPr="00E34972" w:rsidRDefault="00A61689">
      <w:pPr>
        <w:jc w:val="both"/>
        <w:rPr>
          <w:rFonts w:ascii="Calibri" w:hAnsi="Calibri"/>
          <w:b/>
          <w:bCs/>
        </w:rPr>
      </w:pPr>
      <w:r w:rsidRPr="00E34972">
        <w:rPr>
          <w:rFonts w:ascii="Calibri" w:hAnsi="Calibri"/>
          <w:b/>
          <w:bCs/>
        </w:rPr>
        <w:t>J.  Approving Official Review</w:t>
      </w:r>
    </w:p>
    <w:p w:rsidR="00A61689" w:rsidRPr="00E34972" w:rsidRDefault="00A61689">
      <w:pPr>
        <w:jc w:val="both"/>
        <w:rPr>
          <w:rFonts w:ascii="Calibri" w:hAnsi="Calibri"/>
        </w:rPr>
      </w:pPr>
    </w:p>
    <w:p w:rsidR="00973A60" w:rsidRDefault="00A61689">
      <w:pPr>
        <w:jc w:val="both"/>
        <w:rPr>
          <w:rFonts w:ascii="Calibri" w:hAnsi="Calibri"/>
        </w:rPr>
      </w:pPr>
      <w:r w:rsidRPr="00E34972">
        <w:rPr>
          <w:rFonts w:ascii="Calibri" w:hAnsi="Calibri"/>
        </w:rPr>
        <w:t xml:space="preserve">Approving Officials must </w:t>
      </w:r>
      <w:r w:rsidR="00143CE9" w:rsidRPr="00E34972">
        <w:rPr>
          <w:rFonts w:ascii="Calibri" w:hAnsi="Calibri"/>
        </w:rPr>
        <w:t xml:space="preserve">document their </w:t>
      </w:r>
      <w:r w:rsidRPr="00E34972">
        <w:rPr>
          <w:rFonts w:ascii="Calibri" w:hAnsi="Calibri"/>
        </w:rPr>
        <w:t xml:space="preserve">review and </w:t>
      </w:r>
      <w:proofErr w:type="gramStart"/>
      <w:r w:rsidR="00143CE9" w:rsidRPr="00E34972">
        <w:rPr>
          <w:rFonts w:ascii="Calibri" w:hAnsi="Calibri"/>
        </w:rPr>
        <w:t xml:space="preserve">approval of </w:t>
      </w:r>
      <w:r w:rsidRPr="00E34972">
        <w:rPr>
          <w:rFonts w:ascii="Calibri" w:hAnsi="Calibri"/>
        </w:rPr>
        <w:t xml:space="preserve">each account statement received from </w:t>
      </w:r>
      <w:r w:rsidR="00600B99" w:rsidRPr="00E34972">
        <w:rPr>
          <w:rFonts w:ascii="Calibri" w:hAnsi="Calibri"/>
        </w:rPr>
        <w:t>Citibank</w:t>
      </w:r>
      <w:r w:rsidR="003C2AE2">
        <w:rPr>
          <w:rFonts w:ascii="Calibri" w:hAnsi="Calibri"/>
        </w:rPr>
        <w:t>,</w:t>
      </w:r>
      <w:r w:rsidRPr="00E34972">
        <w:rPr>
          <w:rFonts w:ascii="Calibri" w:hAnsi="Calibri"/>
        </w:rPr>
        <w:t xml:space="preserve"> and then forward</w:t>
      </w:r>
      <w:proofErr w:type="gramEnd"/>
      <w:r w:rsidRPr="00E34972">
        <w:rPr>
          <w:rFonts w:ascii="Calibri" w:hAnsi="Calibri"/>
        </w:rPr>
        <w:t xml:space="preserve"> it </w:t>
      </w:r>
      <w:r w:rsidR="00143CE9" w:rsidRPr="00E34972">
        <w:rPr>
          <w:rFonts w:ascii="Calibri" w:hAnsi="Calibri"/>
        </w:rPr>
        <w:t xml:space="preserve">along with supporting documentation </w:t>
      </w:r>
      <w:r w:rsidR="00973A60">
        <w:rPr>
          <w:rFonts w:ascii="Calibri" w:hAnsi="Calibri"/>
        </w:rPr>
        <w:t>according to the colleges payment and/or audit procedures</w:t>
      </w:r>
      <w:r w:rsidRPr="00E34972">
        <w:rPr>
          <w:rFonts w:ascii="Calibri" w:hAnsi="Calibri"/>
        </w:rPr>
        <w:t xml:space="preserve">.  </w:t>
      </w:r>
      <w:r w:rsidR="00973A60">
        <w:rPr>
          <w:rFonts w:ascii="Calibri" w:hAnsi="Calibri"/>
        </w:rPr>
        <w:t>A form such as t</w:t>
      </w:r>
      <w:r w:rsidRPr="00E34972">
        <w:rPr>
          <w:rFonts w:ascii="Calibri" w:hAnsi="Calibri"/>
        </w:rPr>
        <w:t xml:space="preserve">he </w:t>
      </w:r>
      <w:r w:rsidR="00CC4AB9" w:rsidRPr="00E34972">
        <w:rPr>
          <w:rFonts w:ascii="Calibri" w:hAnsi="Calibri"/>
        </w:rPr>
        <w:t>Monthly Certification and Approval form</w:t>
      </w:r>
      <w:r w:rsidRPr="00E34972">
        <w:rPr>
          <w:rFonts w:ascii="Calibri" w:hAnsi="Calibri"/>
        </w:rPr>
        <w:t xml:space="preserve"> </w:t>
      </w:r>
      <w:r w:rsidR="00973A60">
        <w:rPr>
          <w:rFonts w:ascii="Calibri" w:hAnsi="Calibri"/>
        </w:rPr>
        <w:t>may</w:t>
      </w:r>
      <w:r w:rsidR="00973A60" w:rsidRPr="00E34972">
        <w:rPr>
          <w:rFonts w:ascii="Calibri" w:hAnsi="Calibri"/>
        </w:rPr>
        <w:t xml:space="preserve"> </w:t>
      </w:r>
      <w:r w:rsidRPr="00E34972">
        <w:rPr>
          <w:rFonts w:ascii="Calibri" w:hAnsi="Calibri"/>
        </w:rPr>
        <w:t xml:space="preserve">be signed by the Cardholder and Approving Official </w:t>
      </w:r>
      <w:r w:rsidR="00973A60">
        <w:rPr>
          <w:rFonts w:ascii="Calibri" w:hAnsi="Calibri"/>
        </w:rPr>
        <w:t>in order to document the review and approval</w:t>
      </w:r>
      <w:r w:rsidRPr="00E34972">
        <w:rPr>
          <w:rFonts w:ascii="Calibri" w:hAnsi="Calibri"/>
        </w:rPr>
        <w:t xml:space="preserve">.  </w:t>
      </w:r>
      <w:r w:rsidR="005630BE">
        <w:rPr>
          <w:rFonts w:ascii="Calibri" w:hAnsi="Calibri"/>
        </w:rPr>
        <w:t xml:space="preserve">  Rememb</w:t>
      </w:r>
      <w:r w:rsidR="000B0E54">
        <w:rPr>
          <w:rFonts w:ascii="Calibri" w:hAnsi="Calibri"/>
        </w:rPr>
        <w:t>er that approved statements packets should be submitted no later than the 15</w:t>
      </w:r>
      <w:r w:rsidR="000B0E54" w:rsidRPr="000B0E54">
        <w:rPr>
          <w:rFonts w:ascii="Calibri" w:hAnsi="Calibri"/>
          <w:vertAlign w:val="superscript"/>
        </w:rPr>
        <w:t>th</w:t>
      </w:r>
      <w:r w:rsidR="000B0E54">
        <w:rPr>
          <w:rFonts w:ascii="Calibri" w:hAnsi="Calibri"/>
        </w:rPr>
        <w:t xml:space="preserve"> of the month following the cycle close date</w:t>
      </w:r>
      <w:r w:rsidRPr="00E34972">
        <w:rPr>
          <w:rFonts w:ascii="Calibri" w:hAnsi="Calibri"/>
        </w:rPr>
        <w:t xml:space="preserve">.  </w:t>
      </w:r>
    </w:p>
    <w:p w:rsidR="00973A60" w:rsidRDefault="00973A60">
      <w:pPr>
        <w:jc w:val="both"/>
        <w:rPr>
          <w:rFonts w:ascii="Calibri" w:hAnsi="Calibri"/>
        </w:rPr>
      </w:pPr>
    </w:p>
    <w:p w:rsidR="00A61689" w:rsidRPr="00E34972" w:rsidRDefault="00973A60">
      <w:pPr>
        <w:jc w:val="both"/>
        <w:rPr>
          <w:rFonts w:ascii="Calibri" w:hAnsi="Calibri"/>
        </w:rPr>
      </w:pPr>
      <w:r>
        <w:rPr>
          <w:rFonts w:ascii="Calibri" w:hAnsi="Calibri"/>
        </w:rPr>
        <w:t>Approving Officials should r</w:t>
      </w:r>
      <w:r w:rsidR="00A61689" w:rsidRPr="00E34972">
        <w:rPr>
          <w:rFonts w:ascii="Calibri" w:hAnsi="Calibri"/>
        </w:rPr>
        <w:t>eview each statement to ensure:</w:t>
      </w:r>
    </w:p>
    <w:p w:rsidR="00A61689" w:rsidRPr="00E34972" w:rsidRDefault="00A61689">
      <w:pPr>
        <w:jc w:val="both"/>
        <w:rPr>
          <w:rFonts w:ascii="Calibri" w:hAnsi="Calibri"/>
        </w:rPr>
      </w:pPr>
    </w:p>
    <w:p w:rsidR="00143CE9" w:rsidRPr="00E34972" w:rsidRDefault="00143CE9" w:rsidP="00143CE9">
      <w:pPr>
        <w:numPr>
          <w:ilvl w:val="0"/>
          <w:numId w:val="13"/>
        </w:numPr>
        <w:jc w:val="both"/>
        <w:rPr>
          <w:rFonts w:ascii="Calibri" w:hAnsi="Calibri"/>
        </w:rPr>
      </w:pPr>
      <w:r w:rsidRPr="00E34972">
        <w:rPr>
          <w:rFonts w:ascii="Calibri" w:hAnsi="Calibri"/>
        </w:rPr>
        <w:t xml:space="preserve">Review and sign-off </w:t>
      </w:r>
      <w:r w:rsidR="00AC0752" w:rsidRPr="00E34972">
        <w:rPr>
          <w:rFonts w:ascii="Calibri" w:hAnsi="Calibri"/>
        </w:rPr>
        <w:t xml:space="preserve">on </w:t>
      </w:r>
      <w:r w:rsidRPr="00E34972">
        <w:rPr>
          <w:rFonts w:ascii="Calibri" w:hAnsi="Calibri"/>
        </w:rPr>
        <w:t>eac</w:t>
      </w:r>
      <w:r w:rsidR="003C2AE2">
        <w:rPr>
          <w:rFonts w:ascii="Calibri" w:hAnsi="Calibri"/>
        </w:rPr>
        <w:t>h monthly account statement for</w:t>
      </w:r>
      <w:r w:rsidRPr="00E34972">
        <w:rPr>
          <w:rFonts w:ascii="Calibri" w:hAnsi="Calibri"/>
        </w:rPr>
        <w:t xml:space="preserve"> Cardholders assigned to Approving Official.</w:t>
      </w:r>
    </w:p>
    <w:p w:rsidR="00143CE9" w:rsidRPr="00E34972" w:rsidRDefault="00973A60" w:rsidP="00143CE9">
      <w:pPr>
        <w:numPr>
          <w:ilvl w:val="0"/>
          <w:numId w:val="13"/>
        </w:numPr>
        <w:jc w:val="both"/>
        <w:rPr>
          <w:rFonts w:ascii="Calibri" w:hAnsi="Calibri"/>
        </w:rPr>
      </w:pPr>
      <w:r>
        <w:rPr>
          <w:rFonts w:ascii="Calibri" w:hAnsi="Calibri"/>
        </w:rPr>
        <w:t>A</w:t>
      </w:r>
      <w:r w:rsidR="00143CE9" w:rsidRPr="00E34972">
        <w:rPr>
          <w:rFonts w:ascii="Calibri" w:hAnsi="Calibri"/>
        </w:rPr>
        <w:t xml:space="preserve">ll documentation is received and </w:t>
      </w:r>
      <w:r w:rsidR="003C2AE2">
        <w:rPr>
          <w:rFonts w:ascii="Calibri" w:hAnsi="Calibri"/>
        </w:rPr>
        <w:t>attached</w:t>
      </w:r>
      <w:r w:rsidR="00143CE9" w:rsidRPr="00E34972">
        <w:rPr>
          <w:rFonts w:ascii="Calibri" w:hAnsi="Calibri"/>
        </w:rPr>
        <w:t xml:space="preserve"> in accordance with </w:t>
      </w:r>
      <w:r w:rsidR="00516558">
        <w:rPr>
          <w:rFonts w:ascii="Calibri" w:hAnsi="Calibri"/>
        </w:rPr>
        <w:t>PCard</w:t>
      </w:r>
      <w:r w:rsidR="00143CE9" w:rsidRPr="00E34972">
        <w:rPr>
          <w:rFonts w:ascii="Calibri" w:hAnsi="Calibri"/>
        </w:rPr>
        <w:t xml:space="preserve"> and department practices and procedures by </w:t>
      </w:r>
      <w:r>
        <w:rPr>
          <w:rFonts w:ascii="Calibri" w:hAnsi="Calibri"/>
        </w:rPr>
        <w:t>established</w:t>
      </w:r>
      <w:r w:rsidRPr="00E34972">
        <w:rPr>
          <w:rFonts w:ascii="Calibri" w:hAnsi="Calibri"/>
        </w:rPr>
        <w:t xml:space="preserve"> </w:t>
      </w:r>
      <w:r w:rsidR="00143CE9" w:rsidRPr="00E34972">
        <w:rPr>
          <w:rFonts w:ascii="Calibri" w:hAnsi="Calibri"/>
        </w:rPr>
        <w:t>deadline</w:t>
      </w:r>
      <w:r>
        <w:rPr>
          <w:rFonts w:ascii="Calibri" w:hAnsi="Calibri"/>
        </w:rPr>
        <w:t>s</w:t>
      </w:r>
      <w:r w:rsidR="00143CE9" w:rsidRPr="00E34972">
        <w:rPr>
          <w:rFonts w:ascii="Calibri" w:hAnsi="Calibri"/>
        </w:rPr>
        <w:t>.</w:t>
      </w:r>
    </w:p>
    <w:p w:rsidR="00143CE9" w:rsidRPr="00E34972" w:rsidRDefault="00AC0752" w:rsidP="00143CE9">
      <w:pPr>
        <w:numPr>
          <w:ilvl w:val="0"/>
          <w:numId w:val="13"/>
        </w:numPr>
        <w:jc w:val="both"/>
        <w:rPr>
          <w:rFonts w:ascii="Calibri" w:hAnsi="Calibri"/>
        </w:rPr>
      </w:pPr>
      <w:r w:rsidRPr="00E34972">
        <w:rPr>
          <w:rFonts w:ascii="Calibri" w:hAnsi="Calibri"/>
        </w:rPr>
        <w:t xml:space="preserve">All </w:t>
      </w:r>
      <w:r w:rsidR="00143CE9" w:rsidRPr="00E34972">
        <w:rPr>
          <w:rFonts w:ascii="Calibri" w:hAnsi="Calibri"/>
        </w:rPr>
        <w:t>Cardholder violations</w:t>
      </w:r>
      <w:r w:rsidRPr="00E34972">
        <w:rPr>
          <w:rFonts w:ascii="Calibri" w:hAnsi="Calibri"/>
        </w:rPr>
        <w:t xml:space="preserve"> are documented and reported</w:t>
      </w:r>
      <w:r w:rsidR="00143CE9" w:rsidRPr="00E34972">
        <w:rPr>
          <w:rFonts w:ascii="Calibri" w:hAnsi="Calibri"/>
        </w:rPr>
        <w:t xml:space="preserve"> in accordance with department guidelines.</w:t>
      </w:r>
    </w:p>
    <w:p w:rsidR="00143CE9" w:rsidRPr="00E34972" w:rsidRDefault="00AC0752" w:rsidP="00143CE9">
      <w:pPr>
        <w:numPr>
          <w:ilvl w:val="0"/>
          <w:numId w:val="13"/>
        </w:numPr>
        <w:jc w:val="both"/>
        <w:rPr>
          <w:rFonts w:ascii="Calibri" w:hAnsi="Calibri"/>
        </w:rPr>
      </w:pPr>
      <w:r w:rsidRPr="00E34972">
        <w:rPr>
          <w:rFonts w:ascii="Calibri" w:hAnsi="Calibri"/>
        </w:rPr>
        <w:t>E</w:t>
      </w:r>
      <w:r w:rsidR="00143CE9" w:rsidRPr="00E34972">
        <w:rPr>
          <w:rFonts w:ascii="Calibri" w:hAnsi="Calibri"/>
        </w:rPr>
        <w:t>ach purchase meets State Fiscal Rules and CCCS policies.</w:t>
      </w:r>
    </w:p>
    <w:p w:rsidR="00143CE9" w:rsidRPr="00E34972" w:rsidRDefault="00143CE9" w:rsidP="00143CE9">
      <w:pPr>
        <w:numPr>
          <w:ilvl w:val="0"/>
          <w:numId w:val="13"/>
        </w:numPr>
        <w:jc w:val="both"/>
        <w:rPr>
          <w:rFonts w:ascii="Calibri" w:hAnsi="Calibri"/>
        </w:rPr>
      </w:pPr>
      <w:r w:rsidRPr="00E34972">
        <w:rPr>
          <w:rFonts w:ascii="Calibri" w:hAnsi="Calibri"/>
        </w:rPr>
        <w:t>If purchase is made with grant monies, Approving Official also verifies purchase is allowable to program</w:t>
      </w:r>
      <w:r w:rsidR="000B0E54">
        <w:rPr>
          <w:rFonts w:ascii="Calibri" w:hAnsi="Calibri"/>
        </w:rPr>
        <w:t xml:space="preserve"> and contains proper approvals by grant personnel</w:t>
      </w:r>
      <w:r w:rsidRPr="00E34972">
        <w:rPr>
          <w:rFonts w:ascii="Calibri" w:hAnsi="Calibri"/>
        </w:rPr>
        <w:t>.</w:t>
      </w:r>
    </w:p>
    <w:p w:rsidR="00A61689" w:rsidRPr="00E34972" w:rsidRDefault="00A61689">
      <w:pPr>
        <w:jc w:val="both"/>
        <w:rPr>
          <w:rFonts w:ascii="Calibri" w:hAnsi="Calibri"/>
        </w:rPr>
      </w:pPr>
    </w:p>
    <w:p w:rsidR="00A61689" w:rsidRPr="00E34972" w:rsidRDefault="00A61689">
      <w:pPr>
        <w:rPr>
          <w:rFonts w:ascii="Calibri" w:hAnsi="Calibri"/>
        </w:rPr>
      </w:pPr>
      <w:r w:rsidRPr="00E34972">
        <w:rPr>
          <w:rFonts w:ascii="Calibri" w:hAnsi="Calibri"/>
        </w:rPr>
        <w:t xml:space="preserve">Violations should be reported to the Program Administrator.  Also, in accordance with State of </w:t>
      </w:r>
      <w:smartTag w:uri="urn:schemas-microsoft-com:office:smarttags" w:element="State">
        <w:smartTag w:uri="urn:schemas-microsoft-com:office:smarttags" w:element="place">
          <w:r w:rsidRPr="00E34972">
            <w:rPr>
              <w:rFonts w:ascii="Calibri" w:hAnsi="Calibri"/>
            </w:rPr>
            <w:t>Colorado Fiscal Rule</w:t>
          </w:r>
        </w:smartTag>
      </w:smartTag>
      <w:r w:rsidRPr="00E34972">
        <w:rPr>
          <w:rFonts w:ascii="Calibri" w:hAnsi="Calibri"/>
        </w:rPr>
        <w:t xml:space="preserve"> 2-10, all incidents of suspected fraud and abuse of the procurement card, along with any misuse of the procurement card, must be reported to the State Controller’s Office.</w:t>
      </w:r>
    </w:p>
    <w:p w:rsidR="00A61689" w:rsidRPr="00E34972" w:rsidRDefault="00A61689">
      <w:pPr>
        <w:jc w:val="both"/>
        <w:rPr>
          <w:rFonts w:ascii="Calibri" w:hAnsi="Calibri"/>
          <w:b/>
          <w:bCs/>
        </w:rPr>
      </w:pPr>
    </w:p>
    <w:p w:rsidR="00A61689" w:rsidRPr="00E34972" w:rsidRDefault="00A61689">
      <w:pPr>
        <w:jc w:val="both"/>
        <w:rPr>
          <w:rFonts w:ascii="Calibri" w:hAnsi="Calibri"/>
          <w:b/>
          <w:bCs/>
        </w:rPr>
      </w:pPr>
      <w:bookmarkStart w:id="2" w:name="sectionkdisputedtransactions"/>
      <w:bookmarkEnd w:id="2"/>
      <w:r w:rsidRPr="00E34972">
        <w:rPr>
          <w:rFonts w:ascii="Calibri" w:hAnsi="Calibri"/>
          <w:b/>
          <w:bCs/>
        </w:rPr>
        <w:t>K.  Disputed Transactions</w:t>
      </w:r>
    </w:p>
    <w:p w:rsidR="00A61689" w:rsidRPr="00E34972" w:rsidRDefault="00A61689">
      <w:pPr>
        <w:jc w:val="both"/>
        <w:rPr>
          <w:rFonts w:ascii="Calibri" w:hAnsi="Calibri"/>
        </w:rPr>
      </w:pPr>
    </w:p>
    <w:p w:rsidR="00A61689" w:rsidRPr="00E34972" w:rsidRDefault="00A61689">
      <w:pPr>
        <w:jc w:val="both"/>
        <w:rPr>
          <w:rFonts w:ascii="Calibri" w:hAnsi="Calibri"/>
        </w:rPr>
      </w:pPr>
      <w:r w:rsidRPr="00E34972">
        <w:rPr>
          <w:rFonts w:ascii="Calibri" w:hAnsi="Calibri"/>
        </w:rPr>
        <w:t>A dispute exists when a Cardholder determines that a charge is improper or inaccurate.  Some examples of transactions that should be disputed include:</w:t>
      </w:r>
    </w:p>
    <w:p w:rsidR="00A61689" w:rsidRPr="00E34972" w:rsidRDefault="00A61689">
      <w:pPr>
        <w:jc w:val="both"/>
        <w:rPr>
          <w:rFonts w:ascii="Calibri" w:hAnsi="Calibri"/>
        </w:rPr>
      </w:pPr>
    </w:p>
    <w:p w:rsidR="00A61689" w:rsidRPr="00E34972" w:rsidRDefault="00A61689">
      <w:pPr>
        <w:numPr>
          <w:ilvl w:val="0"/>
          <w:numId w:val="11"/>
        </w:numPr>
        <w:jc w:val="both"/>
        <w:rPr>
          <w:rFonts w:ascii="Calibri" w:hAnsi="Calibri"/>
        </w:rPr>
      </w:pPr>
      <w:r w:rsidRPr="00E34972">
        <w:rPr>
          <w:rFonts w:ascii="Calibri" w:hAnsi="Calibri"/>
        </w:rPr>
        <w:t>Unauthorized charges.</w:t>
      </w:r>
    </w:p>
    <w:p w:rsidR="00A61689" w:rsidRPr="00E34972" w:rsidRDefault="00A61689">
      <w:pPr>
        <w:numPr>
          <w:ilvl w:val="0"/>
          <w:numId w:val="11"/>
        </w:numPr>
        <w:jc w:val="both"/>
        <w:rPr>
          <w:rFonts w:ascii="Calibri" w:hAnsi="Calibri"/>
        </w:rPr>
      </w:pPr>
      <w:r w:rsidRPr="00E34972">
        <w:rPr>
          <w:rFonts w:ascii="Calibri" w:hAnsi="Calibri"/>
        </w:rPr>
        <w:t>Differences between the amount authorized and the amount charged.</w:t>
      </w:r>
    </w:p>
    <w:p w:rsidR="00A61689" w:rsidRPr="00E34972" w:rsidRDefault="00A61689">
      <w:pPr>
        <w:numPr>
          <w:ilvl w:val="0"/>
          <w:numId w:val="11"/>
        </w:numPr>
        <w:jc w:val="both"/>
        <w:rPr>
          <w:rFonts w:ascii="Calibri" w:hAnsi="Calibri"/>
        </w:rPr>
      </w:pPr>
      <w:r w:rsidRPr="00E34972">
        <w:rPr>
          <w:rFonts w:ascii="Calibri" w:hAnsi="Calibri"/>
        </w:rPr>
        <w:t>Duplicate charges.</w:t>
      </w:r>
    </w:p>
    <w:p w:rsidR="00A61689" w:rsidRPr="00E34972" w:rsidRDefault="00A61689">
      <w:pPr>
        <w:numPr>
          <w:ilvl w:val="0"/>
          <w:numId w:val="11"/>
        </w:numPr>
        <w:jc w:val="both"/>
        <w:rPr>
          <w:rFonts w:ascii="Calibri" w:hAnsi="Calibri"/>
        </w:rPr>
      </w:pPr>
      <w:r w:rsidRPr="00E34972">
        <w:rPr>
          <w:rFonts w:ascii="Calibri" w:hAnsi="Calibri"/>
        </w:rPr>
        <w:t>Failure to receive goods.</w:t>
      </w:r>
    </w:p>
    <w:p w:rsidR="00A61689" w:rsidRPr="00E34972" w:rsidRDefault="00A61689">
      <w:pPr>
        <w:numPr>
          <w:ilvl w:val="0"/>
          <w:numId w:val="11"/>
        </w:numPr>
        <w:jc w:val="both"/>
        <w:rPr>
          <w:rFonts w:ascii="Calibri" w:hAnsi="Calibri"/>
        </w:rPr>
      </w:pPr>
      <w:r w:rsidRPr="00E34972">
        <w:rPr>
          <w:rFonts w:ascii="Calibri" w:hAnsi="Calibri"/>
        </w:rPr>
        <w:lastRenderedPageBreak/>
        <w:t>Returned goods that are not credited.</w:t>
      </w:r>
    </w:p>
    <w:p w:rsidR="00A61689" w:rsidRPr="00E34972" w:rsidRDefault="00A61689">
      <w:pPr>
        <w:numPr>
          <w:ilvl w:val="0"/>
          <w:numId w:val="11"/>
        </w:numPr>
        <w:jc w:val="both"/>
        <w:rPr>
          <w:rFonts w:ascii="Calibri" w:hAnsi="Calibri"/>
        </w:rPr>
      </w:pPr>
      <w:r w:rsidRPr="00E34972">
        <w:rPr>
          <w:rFonts w:ascii="Calibri" w:hAnsi="Calibri"/>
        </w:rPr>
        <w:t>Unrecognized charges.</w:t>
      </w:r>
    </w:p>
    <w:p w:rsidR="00A61689" w:rsidRPr="00E34972" w:rsidRDefault="00A61689">
      <w:pPr>
        <w:jc w:val="both"/>
        <w:rPr>
          <w:rFonts w:ascii="Calibri" w:hAnsi="Calibri"/>
        </w:rPr>
      </w:pPr>
    </w:p>
    <w:p w:rsidR="00A61689" w:rsidRPr="00E34972" w:rsidRDefault="00A61689">
      <w:pPr>
        <w:jc w:val="both"/>
        <w:rPr>
          <w:rFonts w:ascii="Calibri" w:hAnsi="Calibri"/>
        </w:rPr>
      </w:pPr>
      <w:r w:rsidRPr="00E34972">
        <w:rPr>
          <w:rFonts w:ascii="Calibri" w:hAnsi="Calibri"/>
        </w:rPr>
        <w:t>The Cardholder must attempt to resolve the dispute directly with the vendor</w:t>
      </w:r>
      <w:r w:rsidR="00687F21" w:rsidRPr="00E34972">
        <w:rPr>
          <w:rFonts w:ascii="Calibri" w:hAnsi="Calibri"/>
        </w:rPr>
        <w:t xml:space="preserve"> and should immediately contact the Program Administrator</w:t>
      </w:r>
      <w:r w:rsidRPr="00E34972">
        <w:rPr>
          <w:rFonts w:ascii="Calibri" w:hAnsi="Calibri"/>
        </w:rPr>
        <w:t>.  Document the dates, times, and matters discussed with the merchant.  If the matter cannot be resolved before the end of the billing cycle, the Cardholder or Designee needs to compl</w:t>
      </w:r>
      <w:r w:rsidR="00F63BF6">
        <w:rPr>
          <w:rFonts w:ascii="Calibri" w:hAnsi="Calibri"/>
        </w:rPr>
        <w:t xml:space="preserve">ete a Transaction Dispute Form </w:t>
      </w:r>
      <w:r w:rsidRPr="00E34972">
        <w:rPr>
          <w:rFonts w:ascii="Calibri" w:hAnsi="Calibri"/>
        </w:rPr>
        <w:t>and attach it to the monthly statement.  A copy of the form should be sent to the Program Administrator.</w:t>
      </w:r>
      <w:r w:rsidR="00F63BF6">
        <w:rPr>
          <w:rFonts w:ascii="Calibri" w:hAnsi="Calibri"/>
        </w:rPr>
        <w:t xml:space="preserve">  Forms are available from Citibank and on the Colorado State Commercial Card Program Website located here:  </w:t>
      </w:r>
      <w:hyperlink r:id="rId16" w:history="1">
        <w:r w:rsidR="00F63BF6" w:rsidRPr="00091CAE">
          <w:rPr>
            <w:rFonts w:ascii="Calibri" w:hAnsi="Calibri"/>
          </w:rPr>
          <w:t>http://www.colorado.gov/cs/Satellite/DPA-DCS/PA/1201542229318</w:t>
        </w:r>
      </w:hyperlink>
      <w:r w:rsidR="00F63BF6">
        <w:rPr>
          <w:rFonts w:ascii="Calibri" w:hAnsi="Calibri"/>
        </w:rPr>
        <w:t xml:space="preserve">. </w:t>
      </w:r>
    </w:p>
    <w:p w:rsidR="00A61689" w:rsidRPr="00E34972" w:rsidRDefault="00A61689">
      <w:pPr>
        <w:jc w:val="both"/>
        <w:rPr>
          <w:rFonts w:ascii="Calibri" w:hAnsi="Calibri"/>
        </w:rPr>
      </w:pPr>
    </w:p>
    <w:p w:rsidR="00A61689" w:rsidRPr="00E34972" w:rsidRDefault="00A61689">
      <w:pPr>
        <w:jc w:val="both"/>
        <w:rPr>
          <w:rFonts w:ascii="Calibri" w:hAnsi="Calibri"/>
        </w:rPr>
      </w:pPr>
      <w:r w:rsidRPr="00E34972">
        <w:rPr>
          <w:rFonts w:ascii="Calibri" w:hAnsi="Calibri"/>
        </w:rPr>
        <w:t xml:space="preserve">CCCS has 60 calendar days from the last day of the cycle date to dispute a questioned transaction in accordance with contract terms.  As a result, any dispute not resolved directly with the merchant 20 calendar days after the monthly statement date should be formally reported as a disputed item with the bank.  The Program Administrator will forward the Transaction Dispute form to the bank.  </w:t>
      </w:r>
    </w:p>
    <w:p w:rsidR="00A61689" w:rsidRPr="00E34972" w:rsidRDefault="00A61689">
      <w:pPr>
        <w:jc w:val="both"/>
        <w:rPr>
          <w:rFonts w:ascii="Calibri" w:hAnsi="Calibri"/>
        </w:rPr>
      </w:pPr>
    </w:p>
    <w:p w:rsidR="00A61689" w:rsidRPr="00E34972" w:rsidRDefault="00A61689">
      <w:pPr>
        <w:jc w:val="both"/>
        <w:rPr>
          <w:rFonts w:ascii="Calibri" w:hAnsi="Calibri"/>
          <w:b/>
        </w:rPr>
      </w:pPr>
      <w:r w:rsidRPr="00E34972">
        <w:rPr>
          <w:rFonts w:ascii="Calibri" w:hAnsi="Calibri"/>
          <w:b/>
        </w:rPr>
        <w:t>L.  Record Retention</w:t>
      </w:r>
    </w:p>
    <w:p w:rsidR="00A61689" w:rsidRPr="00E34972" w:rsidRDefault="00A61689">
      <w:pPr>
        <w:jc w:val="both"/>
        <w:rPr>
          <w:rFonts w:ascii="Calibri" w:hAnsi="Calibri"/>
        </w:rPr>
      </w:pPr>
    </w:p>
    <w:p w:rsidR="00A61689" w:rsidRPr="00E34972" w:rsidRDefault="00A61689">
      <w:pPr>
        <w:jc w:val="both"/>
        <w:rPr>
          <w:rFonts w:ascii="Calibri" w:hAnsi="Calibri"/>
        </w:rPr>
      </w:pPr>
      <w:r w:rsidRPr="00E34972">
        <w:rPr>
          <w:rFonts w:ascii="Calibri" w:hAnsi="Calibri"/>
        </w:rPr>
        <w:t xml:space="preserve">It is extremely important for </w:t>
      </w:r>
      <w:r w:rsidR="00BC2A2E">
        <w:rPr>
          <w:rFonts w:ascii="Calibri" w:hAnsi="Calibri"/>
        </w:rPr>
        <w:t>the college</w:t>
      </w:r>
      <w:r w:rsidRPr="00E34972">
        <w:rPr>
          <w:rFonts w:ascii="Calibri" w:hAnsi="Calibri"/>
        </w:rPr>
        <w:t xml:space="preserve"> to retain </w:t>
      </w:r>
      <w:r w:rsidR="000B0E54">
        <w:rPr>
          <w:rFonts w:ascii="Calibri" w:hAnsi="Calibri"/>
        </w:rPr>
        <w:t xml:space="preserve">original </w:t>
      </w:r>
      <w:r w:rsidRPr="00E34972">
        <w:rPr>
          <w:rFonts w:ascii="Calibri" w:hAnsi="Calibri"/>
        </w:rPr>
        <w:t>signed (by cardholder &amp; approving official) copies of statements</w:t>
      </w:r>
      <w:r w:rsidR="00687F21" w:rsidRPr="00E34972">
        <w:rPr>
          <w:rFonts w:ascii="Calibri" w:hAnsi="Calibri"/>
        </w:rPr>
        <w:t xml:space="preserve"> and monthly certification and approval form</w:t>
      </w:r>
      <w:r w:rsidR="00BC2A2E">
        <w:rPr>
          <w:rFonts w:ascii="Calibri" w:hAnsi="Calibri"/>
        </w:rPr>
        <w:t>s</w:t>
      </w:r>
      <w:r w:rsidR="00687F21" w:rsidRPr="00E34972">
        <w:rPr>
          <w:rFonts w:ascii="Calibri" w:hAnsi="Calibri"/>
        </w:rPr>
        <w:t xml:space="preserve"> (in Appendix)</w:t>
      </w:r>
      <w:r w:rsidRPr="00E34972">
        <w:rPr>
          <w:rFonts w:ascii="Calibri" w:hAnsi="Calibri"/>
        </w:rPr>
        <w:t xml:space="preserve"> with supporting documentation.  These files are to be</w:t>
      </w:r>
      <w:r w:rsidR="00687F21" w:rsidRPr="00E34972">
        <w:rPr>
          <w:rFonts w:ascii="Calibri" w:hAnsi="Calibri"/>
        </w:rPr>
        <w:t xml:space="preserve"> </w:t>
      </w:r>
      <w:r w:rsidRPr="00E34972">
        <w:rPr>
          <w:rFonts w:ascii="Calibri" w:hAnsi="Calibri"/>
        </w:rPr>
        <w:t xml:space="preserve">located in a </w:t>
      </w:r>
      <w:r w:rsidR="00A54DC5" w:rsidRPr="000B0E54">
        <w:rPr>
          <w:rFonts w:ascii="Calibri" w:hAnsi="Calibri"/>
          <w:u w:val="single"/>
        </w:rPr>
        <w:t>single</w:t>
      </w:r>
      <w:r w:rsidR="00A54DC5">
        <w:rPr>
          <w:rFonts w:ascii="Calibri" w:hAnsi="Calibri"/>
        </w:rPr>
        <w:t xml:space="preserve">, </w:t>
      </w:r>
      <w:r w:rsidRPr="000B0E54">
        <w:rPr>
          <w:rFonts w:ascii="Calibri" w:hAnsi="Calibri"/>
          <w:u w:val="single"/>
        </w:rPr>
        <w:t>secure</w:t>
      </w:r>
      <w:r w:rsidRPr="00E34972">
        <w:rPr>
          <w:rFonts w:ascii="Calibri" w:hAnsi="Calibri"/>
        </w:rPr>
        <w:t xml:space="preserve"> area </w:t>
      </w:r>
      <w:r w:rsidR="00687F21" w:rsidRPr="00E34972">
        <w:rPr>
          <w:rFonts w:ascii="Calibri" w:hAnsi="Calibri"/>
        </w:rPr>
        <w:t>available for department access if necessary</w:t>
      </w:r>
      <w:r w:rsidRPr="00E34972">
        <w:rPr>
          <w:rFonts w:ascii="Calibri" w:hAnsi="Calibri"/>
        </w:rPr>
        <w:t xml:space="preserve">.  </w:t>
      </w:r>
      <w:r w:rsidR="002471D4" w:rsidRPr="00E34972">
        <w:rPr>
          <w:rFonts w:ascii="Calibri" w:hAnsi="Calibri"/>
        </w:rPr>
        <w:t>Records will be retained in accordance with State Fiscal Rules and federal grant records retention guidelines</w:t>
      </w:r>
      <w:r w:rsidR="00BC2A2E">
        <w:rPr>
          <w:rFonts w:ascii="Calibri" w:hAnsi="Calibri"/>
        </w:rPr>
        <w:t>.</w:t>
      </w:r>
      <w:r w:rsidRPr="00E34972">
        <w:rPr>
          <w:rFonts w:ascii="Calibri" w:hAnsi="Calibri"/>
        </w:rPr>
        <w:t xml:space="preserve">  Records must be available for review or audit on request.</w:t>
      </w:r>
    </w:p>
    <w:p w:rsidR="00A61689" w:rsidRDefault="00A61689">
      <w:pPr>
        <w:jc w:val="both"/>
        <w:rPr>
          <w:rFonts w:ascii="Calibri" w:hAnsi="Calibri"/>
          <w:color w:val="000000"/>
        </w:rPr>
      </w:pPr>
    </w:p>
    <w:p w:rsidR="00253451" w:rsidRPr="00E34972" w:rsidRDefault="00253451">
      <w:pPr>
        <w:jc w:val="both"/>
        <w:rPr>
          <w:rFonts w:ascii="Calibri" w:hAnsi="Calibri"/>
          <w:color w:val="000000"/>
        </w:rPr>
      </w:pPr>
    </w:p>
    <w:p w:rsidR="00A61689" w:rsidRPr="00E34972" w:rsidRDefault="00A61689">
      <w:pPr>
        <w:jc w:val="center"/>
        <w:rPr>
          <w:rFonts w:ascii="Calibri" w:hAnsi="Calibri"/>
        </w:rPr>
      </w:pPr>
      <w:r w:rsidRPr="00E34972">
        <w:rPr>
          <w:rFonts w:ascii="Calibri" w:hAnsi="Calibri"/>
          <w:b/>
          <w:bCs/>
        </w:rPr>
        <w:t>I</w:t>
      </w:r>
      <w:r w:rsidR="00321DFF">
        <w:rPr>
          <w:rFonts w:ascii="Calibri" w:hAnsi="Calibri"/>
          <w:b/>
          <w:bCs/>
        </w:rPr>
        <w:t>II</w:t>
      </w:r>
      <w:proofErr w:type="gramStart"/>
      <w:r w:rsidRPr="00E34972">
        <w:rPr>
          <w:rFonts w:ascii="Calibri" w:hAnsi="Calibri"/>
          <w:b/>
          <w:bCs/>
        </w:rPr>
        <w:t>.  Restricted</w:t>
      </w:r>
      <w:proofErr w:type="gramEnd"/>
      <w:r w:rsidRPr="00E34972">
        <w:rPr>
          <w:rFonts w:ascii="Calibri" w:hAnsi="Calibri"/>
          <w:b/>
          <w:bCs/>
        </w:rPr>
        <w:t xml:space="preserve"> Card Use and Prohibited Transactions</w:t>
      </w:r>
    </w:p>
    <w:p w:rsidR="00A61689" w:rsidRPr="00E34972" w:rsidRDefault="00A61689">
      <w:pPr>
        <w:jc w:val="both"/>
        <w:rPr>
          <w:rFonts w:ascii="Calibri" w:hAnsi="Calibri"/>
        </w:rPr>
      </w:pPr>
    </w:p>
    <w:p w:rsidR="00A61689" w:rsidRPr="00E34972" w:rsidRDefault="00A61689">
      <w:pPr>
        <w:jc w:val="both"/>
        <w:rPr>
          <w:rFonts w:ascii="Calibri" w:hAnsi="Calibri"/>
          <w:b/>
          <w:bCs/>
        </w:rPr>
      </w:pPr>
      <w:r w:rsidRPr="00E34972">
        <w:rPr>
          <w:rFonts w:ascii="Calibri" w:hAnsi="Calibri"/>
          <w:b/>
          <w:bCs/>
        </w:rPr>
        <w:t>A.  Restricted Card Use</w:t>
      </w:r>
    </w:p>
    <w:p w:rsidR="00A61689" w:rsidRPr="00E34972" w:rsidRDefault="00A61689">
      <w:pPr>
        <w:jc w:val="both"/>
        <w:rPr>
          <w:rFonts w:ascii="Calibri" w:hAnsi="Calibri"/>
        </w:rPr>
      </w:pPr>
    </w:p>
    <w:p w:rsidR="00A61689" w:rsidRPr="00E34972" w:rsidRDefault="00A54DC5">
      <w:pPr>
        <w:jc w:val="both"/>
        <w:rPr>
          <w:rFonts w:ascii="Calibri" w:hAnsi="Calibri"/>
        </w:rPr>
      </w:pPr>
      <w:r>
        <w:rPr>
          <w:rFonts w:ascii="Calibri" w:hAnsi="Calibri"/>
        </w:rPr>
        <w:t>The college</w:t>
      </w:r>
      <w:r w:rsidR="00A61689" w:rsidRPr="00E34972">
        <w:rPr>
          <w:rFonts w:ascii="Calibri" w:hAnsi="Calibri"/>
        </w:rPr>
        <w:t xml:space="preserve"> shall not use any other credit or debit card program for general merchandise and services procurements.  In addition, </w:t>
      </w:r>
      <w:r>
        <w:rPr>
          <w:rFonts w:ascii="Calibri" w:hAnsi="Calibri"/>
        </w:rPr>
        <w:t>the college</w:t>
      </w:r>
      <w:r w:rsidR="00A61689" w:rsidRPr="00E34972">
        <w:rPr>
          <w:rFonts w:ascii="Calibri" w:hAnsi="Calibri"/>
        </w:rPr>
        <w:t xml:space="preserve"> shall not utilize any card types other than a card with the name of an individual assigned to it ("Individually Assigned" cards) under the Master Agreement between </w:t>
      </w:r>
      <w:r w:rsidR="00600B99" w:rsidRPr="00E34972">
        <w:rPr>
          <w:rFonts w:ascii="Calibri" w:hAnsi="Calibri"/>
        </w:rPr>
        <w:t>Citibank</w:t>
      </w:r>
      <w:r w:rsidR="00A61689" w:rsidRPr="00E34972">
        <w:rPr>
          <w:rFonts w:ascii="Calibri" w:hAnsi="Calibri"/>
        </w:rPr>
        <w:t xml:space="preserve"> and the State of Colorado without express, written permission from the Department of Personnel &amp; Administration.  </w:t>
      </w:r>
    </w:p>
    <w:p w:rsidR="00A61689" w:rsidRPr="00E34972" w:rsidRDefault="00A61689">
      <w:pPr>
        <w:jc w:val="both"/>
        <w:rPr>
          <w:rFonts w:ascii="Calibri" w:hAnsi="Calibri"/>
        </w:rPr>
      </w:pPr>
    </w:p>
    <w:p w:rsidR="00A61689" w:rsidRPr="00E34972" w:rsidRDefault="00A61689">
      <w:pPr>
        <w:jc w:val="both"/>
        <w:rPr>
          <w:rFonts w:ascii="Calibri" w:hAnsi="Calibri"/>
        </w:rPr>
      </w:pPr>
      <w:r w:rsidRPr="00E34972">
        <w:rPr>
          <w:rFonts w:ascii="Calibri" w:hAnsi="Calibri"/>
        </w:rPr>
        <w:t>"Individually Assigned" cards may only be issued to an individual.  Individually Assigned cards shall not be shared or loaned to any other person.</w:t>
      </w:r>
    </w:p>
    <w:p w:rsidR="00A61689" w:rsidRPr="00E34972" w:rsidRDefault="00A61689">
      <w:pPr>
        <w:tabs>
          <w:tab w:val="left" w:pos="0"/>
          <w:tab w:val="left" w:pos="864"/>
          <w:tab w:val="left" w:pos="1440"/>
        </w:tabs>
        <w:suppressAutoHyphens/>
        <w:jc w:val="both"/>
        <w:rPr>
          <w:rFonts w:ascii="Calibri" w:hAnsi="Calibri"/>
          <w:u w:val="single"/>
        </w:rPr>
      </w:pPr>
    </w:p>
    <w:p w:rsidR="00A61689" w:rsidRPr="00E34972" w:rsidRDefault="00A61689">
      <w:pPr>
        <w:tabs>
          <w:tab w:val="left" w:pos="0"/>
          <w:tab w:val="left" w:pos="864"/>
          <w:tab w:val="left" w:pos="1440"/>
        </w:tabs>
        <w:suppressAutoHyphens/>
        <w:jc w:val="both"/>
        <w:rPr>
          <w:rFonts w:ascii="Calibri" w:hAnsi="Calibri"/>
          <w:b/>
          <w:bCs/>
        </w:rPr>
      </w:pPr>
      <w:r w:rsidRPr="00E34972">
        <w:rPr>
          <w:rFonts w:ascii="Calibri" w:hAnsi="Calibri"/>
          <w:b/>
          <w:bCs/>
        </w:rPr>
        <w:t>B.  Prohibited Transactions</w:t>
      </w:r>
    </w:p>
    <w:p w:rsidR="00A61689" w:rsidRPr="00E34972" w:rsidRDefault="00A61689">
      <w:pPr>
        <w:tabs>
          <w:tab w:val="left" w:pos="0"/>
          <w:tab w:val="left" w:pos="864"/>
          <w:tab w:val="left" w:pos="1440"/>
        </w:tabs>
        <w:suppressAutoHyphens/>
        <w:jc w:val="both"/>
        <w:rPr>
          <w:rFonts w:ascii="Calibri" w:hAnsi="Calibri"/>
        </w:rPr>
      </w:pPr>
    </w:p>
    <w:p w:rsidR="00A61689" w:rsidRPr="00E34972" w:rsidRDefault="00A61689">
      <w:pPr>
        <w:tabs>
          <w:tab w:val="left" w:pos="0"/>
        </w:tabs>
        <w:suppressAutoHyphens/>
        <w:jc w:val="both"/>
        <w:rPr>
          <w:rFonts w:ascii="Calibri" w:hAnsi="Calibri"/>
        </w:rPr>
      </w:pPr>
      <w:r w:rsidRPr="00E34972">
        <w:rPr>
          <w:rFonts w:ascii="Calibri" w:hAnsi="Calibri"/>
        </w:rPr>
        <w:t>The procurement card may not be used for the following purposes:</w:t>
      </w:r>
    </w:p>
    <w:p w:rsidR="00A61689" w:rsidRPr="00E34972" w:rsidRDefault="00A61689">
      <w:pPr>
        <w:tabs>
          <w:tab w:val="left" w:pos="0"/>
        </w:tabs>
        <w:suppressAutoHyphens/>
        <w:jc w:val="both"/>
        <w:rPr>
          <w:rFonts w:ascii="Calibri" w:hAnsi="Calibri"/>
        </w:rPr>
      </w:pPr>
    </w:p>
    <w:p w:rsidR="00A61689" w:rsidRPr="00E34972" w:rsidRDefault="00A61689">
      <w:pPr>
        <w:numPr>
          <w:ilvl w:val="0"/>
          <w:numId w:val="10"/>
        </w:numPr>
        <w:tabs>
          <w:tab w:val="left" w:pos="0"/>
        </w:tabs>
        <w:suppressAutoHyphens/>
        <w:jc w:val="both"/>
        <w:rPr>
          <w:rFonts w:ascii="Calibri" w:hAnsi="Calibri"/>
        </w:rPr>
      </w:pPr>
      <w:r w:rsidRPr="00E34972">
        <w:rPr>
          <w:rFonts w:ascii="Calibri" w:hAnsi="Calibri"/>
        </w:rPr>
        <w:t>Unauthorized purchases as noted in the table below.</w:t>
      </w:r>
    </w:p>
    <w:p w:rsidR="00A61689" w:rsidRPr="00E34972" w:rsidRDefault="000B0E54">
      <w:pPr>
        <w:numPr>
          <w:ilvl w:val="0"/>
          <w:numId w:val="10"/>
        </w:numPr>
        <w:tabs>
          <w:tab w:val="left" w:pos="0"/>
        </w:tabs>
        <w:suppressAutoHyphens/>
        <w:jc w:val="both"/>
        <w:rPr>
          <w:rFonts w:ascii="Calibri" w:hAnsi="Calibri"/>
        </w:rPr>
      </w:pPr>
      <w:r>
        <w:rPr>
          <w:rFonts w:ascii="Calibri" w:hAnsi="Calibri"/>
        </w:rPr>
        <w:t>P</w:t>
      </w:r>
      <w:r w:rsidR="00A61689" w:rsidRPr="00E34972">
        <w:rPr>
          <w:rFonts w:ascii="Calibri" w:hAnsi="Calibri"/>
        </w:rPr>
        <w:t>urchases generally considered legitimate that are disallowed or not approved by a Cardholder's supervisor</w:t>
      </w:r>
      <w:r w:rsidR="002B355D">
        <w:rPr>
          <w:rFonts w:ascii="Calibri" w:hAnsi="Calibri"/>
        </w:rPr>
        <w:t xml:space="preserve"> or by the college</w:t>
      </w:r>
      <w:r w:rsidR="00A61689" w:rsidRPr="00E34972">
        <w:rPr>
          <w:rFonts w:ascii="Calibri" w:hAnsi="Calibri"/>
        </w:rPr>
        <w:t>.</w:t>
      </w:r>
    </w:p>
    <w:p w:rsidR="00A61689" w:rsidRPr="00E34972" w:rsidRDefault="00A61689">
      <w:pPr>
        <w:numPr>
          <w:ilvl w:val="0"/>
          <w:numId w:val="10"/>
        </w:numPr>
        <w:tabs>
          <w:tab w:val="left" w:pos="0"/>
          <w:tab w:val="left" w:pos="864"/>
          <w:tab w:val="left" w:pos="1440"/>
        </w:tabs>
        <w:suppressAutoHyphens/>
        <w:jc w:val="both"/>
        <w:rPr>
          <w:rFonts w:ascii="Calibri" w:hAnsi="Calibri"/>
        </w:rPr>
      </w:pPr>
      <w:r w:rsidRPr="00E34972">
        <w:rPr>
          <w:rFonts w:ascii="Calibri" w:hAnsi="Calibri"/>
        </w:rPr>
        <w:lastRenderedPageBreak/>
        <w:t xml:space="preserve">Purchase of goods and services for personal use or for the personal benefit of another individual. </w:t>
      </w:r>
    </w:p>
    <w:p w:rsidR="00A61689" w:rsidRPr="00E34972" w:rsidRDefault="00A61689">
      <w:pPr>
        <w:numPr>
          <w:ilvl w:val="0"/>
          <w:numId w:val="10"/>
        </w:numPr>
        <w:tabs>
          <w:tab w:val="left" w:pos="0"/>
          <w:tab w:val="left" w:pos="864"/>
          <w:tab w:val="left" w:pos="1440"/>
        </w:tabs>
        <w:suppressAutoHyphens/>
        <w:jc w:val="both"/>
        <w:rPr>
          <w:rFonts w:ascii="Calibri" w:hAnsi="Calibri"/>
        </w:rPr>
      </w:pPr>
      <w:r w:rsidRPr="00E34972">
        <w:rPr>
          <w:rFonts w:ascii="Calibri" w:hAnsi="Calibri"/>
        </w:rPr>
        <w:t>Cash advances such as cash back with a purchase, cash credit returns, traveler's checks, money orders, and ATM transactions</w:t>
      </w:r>
      <w:r w:rsidR="0037462B">
        <w:rPr>
          <w:rFonts w:ascii="Calibri" w:hAnsi="Calibri"/>
        </w:rPr>
        <w:t>, and cash-equivalent purchases such as gift cards</w:t>
      </w:r>
      <w:r w:rsidRPr="00E34972">
        <w:rPr>
          <w:rFonts w:ascii="Calibri" w:hAnsi="Calibri"/>
        </w:rPr>
        <w:t>.</w:t>
      </w:r>
    </w:p>
    <w:p w:rsidR="00A61689" w:rsidRPr="00E34972" w:rsidRDefault="00A61689">
      <w:pPr>
        <w:numPr>
          <w:ilvl w:val="0"/>
          <w:numId w:val="10"/>
        </w:numPr>
        <w:tabs>
          <w:tab w:val="left" w:pos="0"/>
          <w:tab w:val="left" w:pos="864"/>
          <w:tab w:val="left" w:pos="1440"/>
        </w:tabs>
        <w:suppressAutoHyphens/>
        <w:jc w:val="both"/>
        <w:rPr>
          <w:rFonts w:ascii="Calibri" w:hAnsi="Calibri"/>
        </w:rPr>
      </w:pPr>
      <w:r w:rsidRPr="00E34972">
        <w:rPr>
          <w:rFonts w:ascii="Calibri" w:hAnsi="Calibri"/>
        </w:rPr>
        <w:t xml:space="preserve">Splitting a purchase to circumvent single purchase dollar limits.  The State Procurement Rules require </w:t>
      </w:r>
      <w:r w:rsidR="002B355D">
        <w:rPr>
          <w:rFonts w:ascii="Calibri" w:hAnsi="Calibri"/>
        </w:rPr>
        <w:t>a Purchase Order for all procurements over $5,000.  C</w:t>
      </w:r>
      <w:r w:rsidRPr="00E34972">
        <w:rPr>
          <w:rFonts w:ascii="Calibri" w:hAnsi="Calibri"/>
        </w:rPr>
        <w:t xml:space="preserve">ompetitive bidding </w:t>
      </w:r>
      <w:r w:rsidR="002B355D">
        <w:rPr>
          <w:rFonts w:ascii="Calibri" w:hAnsi="Calibri"/>
        </w:rPr>
        <w:t xml:space="preserve">is required </w:t>
      </w:r>
      <w:r w:rsidRPr="00E34972">
        <w:rPr>
          <w:rFonts w:ascii="Calibri" w:hAnsi="Calibri"/>
        </w:rPr>
        <w:t>for all single purchase</w:t>
      </w:r>
      <w:r w:rsidR="002B355D">
        <w:rPr>
          <w:rFonts w:ascii="Calibri" w:hAnsi="Calibri"/>
        </w:rPr>
        <w:t>s of goods</w:t>
      </w:r>
      <w:r w:rsidRPr="00E34972">
        <w:rPr>
          <w:rFonts w:ascii="Calibri" w:hAnsi="Calibri"/>
        </w:rPr>
        <w:t xml:space="preserve"> over $</w:t>
      </w:r>
      <w:r w:rsidR="00DA5B9D" w:rsidRPr="00E34972">
        <w:rPr>
          <w:rFonts w:ascii="Calibri" w:hAnsi="Calibri"/>
        </w:rPr>
        <w:t>10,000</w:t>
      </w:r>
      <w:r w:rsidR="002B355D">
        <w:rPr>
          <w:rFonts w:ascii="Calibri" w:hAnsi="Calibri"/>
        </w:rPr>
        <w:t xml:space="preserve"> and of services over $25,000</w:t>
      </w:r>
      <w:r w:rsidRPr="00E34972">
        <w:rPr>
          <w:rFonts w:ascii="Calibri" w:hAnsi="Calibri"/>
        </w:rPr>
        <w:t xml:space="preserve">.  </w:t>
      </w:r>
    </w:p>
    <w:p w:rsidR="00A61689" w:rsidRPr="00E34972" w:rsidRDefault="00A61689">
      <w:pPr>
        <w:numPr>
          <w:ilvl w:val="0"/>
          <w:numId w:val="10"/>
        </w:numPr>
        <w:tabs>
          <w:tab w:val="left" w:pos="0"/>
          <w:tab w:val="left" w:pos="864"/>
          <w:tab w:val="left" w:pos="1440"/>
        </w:tabs>
        <w:suppressAutoHyphens/>
        <w:jc w:val="both"/>
        <w:rPr>
          <w:rFonts w:ascii="Calibri" w:hAnsi="Calibri"/>
        </w:rPr>
      </w:pPr>
      <w:r w:rsidRPr="00E34972">
        <w:rPr>
          <w:rFonts w:ascii="Calibri" w:hAnsi="Calibri"/>
        </w:rPr>
        <w:t>Backorders - Backorders could adversely affect future orders because of the "number of transactions" and "dollar amount per day" card limits</w:t>
      </w:r>
      <w:r w:rsidR="00DA5B9D" w:rsidRPr="00E34972">
        <w:rPr>
          <w:rFonts w:ascii="Calibri" w:hAnsi="Calibri"/>
        </w:rPr>
        <w:t xml:space="preserve"> and should be avoided.</w:t>
      </w:r>
    </w:p>
    <w:p w:rsidR="00A61689" w:rsidRDefault="00A61689">
      <w:pPr>
        <w:numPr>
          <w:ilvl w:val="0"/>
          <w:numId w:val="10"/>
        </w:numPr>
        <w:tabs>
          <w:tab w:val="left" w:pos="0"/>
          <w:tab w:val="left" w:pos="864"/>
          <w:tab w:val="left" w:pos="1440"/>
        </w:tabs>
        <w:suppressAutoHyphens/>
        <w:jc w:val="both"/>
        <w:rPr>
          <w:rFonts w:ascii="Calibri" w:hAnsi="Calibri"/>
        </w:rPr>
      </w:pPr>
      <w:r w:rsidRPr="00E34972">
        <w:rPr>
          <w:rFonts w:ascii="Calibri" w:hAnsi="Calibri"/>
        </w:rPr>
        <w:t>Travel related transactions (airline travel, automobile rentals, lodging</w:t>
      </w:r>
      <w:r w:rsidR="0037462B">
        <w:rPr>
          <w:rFonts w:ascii="Calibri" w:hAnsi="Calibri"/>
        </w:rPr>
        <w:t xml:space="preserve">, </w:t>
      </w:r>
      <w:proofErr w:type="gramStart"/>
      <w:r w:rsidR="0037462B">
        <w:rPr>
          <w:rFonts w:ascii="Calibri" w:hAnsi="Calibri"/>
        </w:rPr>
        <w:t>restaurants</w:t>
      </w:r>
      <w:proofErr w:type="gramEnd"/>
      <w:r w:rsidRPr="00E34972">
        <w:rPr>
          <w:rFonts w:ascii="Calibri" w:hAnsi="Calibri"/>
        </w:rPr>
        <w:t xml:space="preserve">) – the State Travel Card administered by State Travel Management Program </w:t>
      </w:r>
      <w:r w:rsidR="00DA5B9D" w:rsidRPr="00E34972">
        <w:rPr>
          <w:rFonts w:ascii="Calibri" w:hAnsi="Calibri"/>
        </w:rPr>
        <w:t>is the required mechanism for these purchases</w:t>
      </w:r>
      <w:r w:rsidRPr="00E34972">
        <w:rPr>
          <w:rFonts w:ascii="Calibri" w:hAnsi="Calibri"/>
        </w:rPr>
        <w:t>.</w:t>
      </w:r>
    </w:p>
    <w:p w:rsidR="0037462B" w:rsidRPr="00E34972" w:rsidRDefault="0037462B">
      <w:pPr>
        <w:numPr>
          <w:ilvl w:val="0"/>
          <w:numId w:val="10"/>
        </w:numPr>
        <w:tabs>
          <w:tab w:val="left" w:pos="0"/>
          <w:tab w:val="left" w:pos="864"/>
          <w:tab w:val="left" w:pos="1440"/>
        </w:tabs>
        <w:suppressAutoHyphens/>
        <w:jc w:val="both"/>
        <w:rPr>
          <w:rFonts w:ascii="Calibri" w:hAnsi="Calibri"/>
        </w:rPr>
      </w:pPr>
      <w:r>
        <w:rPr>
          <w:rFonts w:ascii="Calibri" w:hAnsi="Calibri"/>
        </w:rPr>
        <w:t>Alcohol purchases.</w:t>
      </w:r>
    </w:p>
    <w:p w:rsidR="00A61689" w:rsidRDefault="00A61689">
      <w:pPr>
        <w:numPr>
          <w:ilvl w:val="0"/>
          <w:numId w:val="10"/>
        </w:numPr>
        <w:tabs>
          <w:tab w:val="left" w:pos="0"/>
          <w:tab w:val="left" w:pos="864"/>
          <w:tab w:val="left" w:pos="1440"/>
        </w:tabs>
        <w:suppressAutoHyphens/>
        <w:jc w:val="both"/>
        <w:rPr>
          <w:rFonts w:ascii="Calibri" w:hAnsi="Calibri"/>
        </w:rPr>
      </w:pPr>
      <w:r w:rsidRPr="00E34972">
        <w:rPr>
          <w:rFonts w:ascii="Calibri" w:hAnsi="Calibri"/>
        </w:rPr>
        <w:t>Automobile related products and services – the State Fleet Card administered by State Fleet Management should be used instead.</w:t>
      </w:r>
    </w:p>
    <w:p w:rsidR="0037462B" w:rsidRDefault="0037462B">
      <w:pPr>
        <w:numPr>
          <w:ilvl w:val="0"/>
          <w:numId w:val="10"/>
        </w:numPr>
        <w:tabs>
          <w:tab w:val="left" w:pos="0"/>
          <w:tab w:val="left" w:pos="864"/>
          <w:tab w:val="left" w:pos="1440"/>
        </w:tabs>
        <w:suppressAutoHyphens/>
        <w:jc w:val="both"/>
        <w:rPr>
          <w:rFonts w:ascii="Calibri" w:hAnsi="Calibri"/>
        </w:rPr>
      </w:pPr>
      <w:r>
        <w:rPr>
          <w:rFonts w:ascii="Calibri" w:hAnsi="Calibri"/>
        </w:rPr>
        <w:t>Unallowable purchases under the terms of any applicable grant or project.</w:t>
      </w:r>
    </w:p>
    <w:p w:rsidR="0037462B" w:rsidRPr="00E34972" w:rsidRDefault="0037462B">
      <w:pPr>
        <w:numPr>
          <w:ilvl w:val="0"/>
          <w:numId w:val="10"/>
        </w:numPr>
        <w:tabs>
          <w:tab w:val="left" w:pos="0"/>
          <w:tab w:val="left" w:pos="864"/>
          <w:tab w:val="left" w:pos="1440"/>
        </w:tabs>
        <w:suppressAutoHyphens/>
        <w:jc w:val="both"/>
        <w:rPr>
          <w:rFonts w:ascii="Calibri" w:hAnsi="Calibri"/>
        </w:rPr>
      </w:pPr>
      <w:r>
        <w:rPr>
          <w:rFonts w:ascii="Calibri" w:hAnsi="Calibri"/>
        </w:rPr>
        <w:t>Payments on contracts without proper authorized signatures, including internet purchases which require a “click-through” agreement.</w:t>
      </w:r>
    </w:p>
    <w:p w:rsidR="00A61689" w:rsidRPr="00E34972" w:rsidRDefault="00A61689">
      <w:pPr>
        <w:tabs>
          <w:tab w:val="left" w:pos="0"/>
          <w:tab w:val="left" w:pos="864"/>
          <w:tab w:val="left" w:pos="1440"/>
        </w:tabs>
        <w:suppressAutoHyphens/>
        <w:ind w:left="360"/>
        <w:jc w:val="both"/>
        <w:rPr>
          <w:rFonts w:ascii="Calibri" w:hAnsi="Calibri"/>
        </w:rPr>
      </w:pPr>
    </w:p>
    <w:p w:rsidR="00A61689" w:rsidRPr="00E34972" w:rsidRDefault="00A61689">
      <w:pPr>
        <w:tabs>
          <w:tab w:val="left" w:pos="0"/>
          <w:tab w:val="left" w:pos="864"/>
          <w:tab w:val="left" w:pos="1440"/>
        </w:tabs>
        <w:suppressAutoHyphens/>
        <w:jc w:val="both"/>
        <w:rPr>
          <w:rFonts w:ascii="Calibri" w:hAnsi="Calibri"/>
        </w:rPr>
      </w:pPr>
      <w:r w:rsidRPr="00E34972">
        <w:rPr>
          <w:rFonts w:ascii="Calibri" w:hAnsi="Calibri"/>
        </w:rPr>
        <w:t>As a result of these prohibitions, various merchant categories have been excluded or have been placed “off limits” for use of the card.  Credit cards contain a feature that "blocks" purchases at vendors in the following merchant categories.  The Appendix contains a representative list of excluded Merchant Category Codes (See Appendix</w:t>
      </w:r>
      <w:r w:rsidR="00DA5B9D" w:rsidRPr="00E34972">
        <w:rPr>
          <w:rFonts w:ascii="Calibri" w:hAnsi="Calibri"/>
        </w:rPr>
        <w:t xml:space="preserve"> Section C</w:t>
      </w:r>
      <w:r w:rsidRPr="00E34972">
        <w:rPr>
          <w:rFonts w:ascii="Calibri" w:hAnsi="Calibri"/>
        </w:rPr>
        <w:t xml:space="preserve">).  </w:t>
      </w:r>
    </w:p>
    <w:p w:rsidR="00A61689" w:rsidRPr="00E34972" w:rsidRDefault="00A61689">
      <w:pPr>
        <w:tabs>
          <w:tab w:val="left" w:pos="0"/>
          <w:tab w:val="left" w:pos="864"/>
          <w:tab w:val="left" w:pos="1440"/>
        </w:tabs>
        <w:suppressAutoHyphens/>
        <w:jc w:val="both"/>
        <w:rPr>
          <w:rFonts w:ascii="Calibri" w:hAnsi="Calibri"/>
        </w:rPr>
      </w:pPr>
    </w:p>
    <w:p w:rsidR="00A61689" w:rsidRPr="00E34972" w:rsidRDefault="00A61689">
      <w:pPr>
        <w:tabs>
          <w:tab w:val="left" w:pos="0"/>
          <w:tab w:val="left" w:pos="864"/>
          <w:tab w:val="left" w:pos="1440"/>
        </w:tabs>
        <w:suppressAutoHyphens/>
        <w:jc w:val="both"/>
        <w:rPr>
          <w:rFonts w:ascii="Calibri" w:hAnsi="Calibri"/>
        </w:rPr>
      </w:pPr>
    </w:p>
    <w:p w:rsidR="00A61689" w:rsidRPr="00E34972" w:rsidRDefault="00A61689">
      <w:pPr>
        <w:tabs>
          <w:tab w:val="left" w:pos="0"/>
          <w:tab w:val="left" w:pos="864"/>
          <w:tab w:val="left" w:pos="1440"/>
        </w:tabs>
        <w:suppressAutoHyphens/>
        <w:jc w:val="both"/>
        <w:rPr>
          <w:rFonts w:ascii="Calibri" w:hAnsi="Calibri"/>
        </w:rPr>
      </w:pPr>
      <w:r w:rsidRPr="00E34972">
        <w:rPr>
          <w:rFonts w:ascii="Calibri" w:hAnsi="Calibri"/>
        </w:rPr>
        <w:t>The following is a descriptive listing of excluded merchant categories.</w:t>
      </w:r>
    </w:p>
    <w:p w:rsidR="00A61689" w:rsidRPr="00E34972" w:rsidRDefault="00A61689">
      <w:pPr>
        <w:tabs>
          <w:tab w:val="left" w:pos="0"/>
          <w:tab w:val="left" w:pos="864"/>
          <w:tab w:val="left" w:pos="1440"/>
        </w:tabs>
        <w:suppressAutoHyphens/>
        <w:jc w:val="both"/>
        <w:rPr>
          <w:rFonts w:ascii="Calibri" w:hAnsi="Calibri"/>
        </w:rPr>
      </w:pPr>
    </w:p>
    <w:tbl>
      <w:tblPr>
        <w:tblW w:w="9198" w:type="dxa"/>
        <w:tblBorders>
          <w:bottom w:val="single" w:sz="4" w:space="0" w:color="auto"/>
        </w:tblBorders>
        <w:tblLook w:val="0000"/>
      </w:tblPr>
      <w:tblGrid>
        <w:gridCol w:w="2369"/>
        <w:gridCol w:w="6829"/>
      </w:tblGrid>
      <w:tr w:rsidR="00A61689" w:rsidRPr="00E34972">
        <w:tc>
          <w:tcPr>
            <w:tcW w:w="2369" w:type="dxa"/>
            <w:tcBorders>
              <w:bottom w:val="single" w:sz="4" w:space="0" w:color="auto"/>
            </w:tcBorders>
          </w:tcPr>
          <w:p w:rsidR="00A61689" w:rsidRPr="00E34972" w:rsidRDefault="00A61689">
            <w:pPr>
              <w:tabs>
                <w:tab w:val="left" w:pos="0"/>
                <w:tab w:val="left" w:pos="864"/>
                <w:tab w:val="left" w:pos="1440"/>
              </w:tabs>
              <w:suppressAutoHyphens/>
              <w:jc w:val="center"/>
              <w:rPr>
                <w:rFonts w:ascii="Calibri" w:hAnsi="Calibri"/>
                <w:b/>
                <w:bCs/>
              </w:rPr>
            </w:pPr>
            <w:r w:rsidRPr="00E34972">
              <w:rPr>
                <w:rFonts w:ascii="Calibri" w:hAnsi="Calibri"/>
                <w:b/>
                <w:bCs/>
              </w:rPr>
              <w:t>Merchant Category</w:t>
            </w:r>
          </w:p>
        </w:tc>
        <w:tc>
          <w:tcPr>
            <w:tcW w:w="6829" w:type="dxa"/>
            <w:tcBorders>
              <w:bottom w:val="single" w:sz="4" w:space="0" w:color="auto"/>
            </w:tcBorders>
          </w:tcPr>
          <w:p w:rsidR="00A61689" w:rsidRPr="00E34972" w:rsidRDefault="00A61689">
            <w:pPr>
              <w:tabs>
                <w:tab w:val="left" w:pos="0"/>
                <w:tab w:val="left" w:pos="864"/>
                <w:tab w:val="left" w:pos="1440"/>
              </w:tabs>
              <w:suppressAutoHyphens/>
              <w:jc w:val="center"/>
              <w:rPr>
                <w:rFonts w:ascii="Calibri" w:hAnsi="Calibri"/>
                <w:b/>
                <w:bCs/>
              </w:rPr>
            </w:pPr>
            <w:r w:rsidRPr="00E34972">
              <w:rPr>
                <w:rFonts w:ascii="Calibri" w:hAnsi="Calibri"/>
                <w:b/>
                <w:bCs/>
              </w:rPr>
              <w:t>Description</w:t>
            </w:r>
          </w:p>
        </w:tc>
      </w:tr>
      <w:tr w:rsidR="00A61689" w:rsidRPr="00E34972">
        <w:tc>
          <w:tcPr>
            <w:tcW w:w="2369" w:type="dxa"/>
          </w:tcPr>
          <w:p w:rsidR="00A61689" w:rsidRPr="00E34972" w:rsidRDefault="00A61689">
            <w:pPr>
              <w:tabs>
                <w:tab w:val="left" w:pos="0"/>
                <w:tab w:val="left" w:pos="864"/>
                <w:tab w:val="left" w:pos="1440"/>
              </w:tabs>
              <w:suppressAutoHyphens/>
              <w:jc w:val="both"/>
              <w:rPr>
                <w:rFonts w:ascii="Calibri" w:hAnsi="Calibri"/>
              </w:rPr>
            </w:pPr>
          </w:p>
          <w:p w:rsidR="00A61689" w:rsidRPr="00E34972" w:rsidRDefault="00A61689">
            <w:pPr>
              <w:tabs>
                <w:tab w:val="left" w:pos="0"/>
                <w:tab w:val="left" w:pos="864"/>
                <w:tab w:val="left" w:pos="1440"/>
              </w:tabs>
              <w:suppressAutoHyphens/>
              <w:jc w:val="both"/>
              <w:rPr>
                <w:rFonts w:ascii="Calibri" w:hAnsi="Calibri"/>
              </w:rPr>
            </w:pPr>
            <w:r w:rsidRPr="00E34972">
              <w:rPr>
                <w:rFonts w:ascii="Calibri" w:hAnsi="Calibri"/>
              </w:rPr>
              <w:t>Automotive/Vehicle</w:t>
            </w:r>
          </w:p>
        </w:tc>
        <w:tc>
          <w:tcPr>
            <w:tcW w:w="6829" w:type="dxa"/>
          </w:tcPr>
          <w:p w:rsidR="00A61689" w:rsidRPr="00E34972" w:rsidRDefault="00A61689">
            <w:pPr>
              <w:tabs>
                <w:tab w:val="left" w:pos="0"/>
                <w:tab w:val="left" w:pos="864"/>
                <w:tab w:val="left" w:pos="1440"/>
              </w:tabs>
              <w:suppressAutoHyphens/>
              <w:jc w:val="both"/>
              <w:rPr>
                <w:rFonts w:ascii="Calibri" w:hAnsi="Calibri"/>
              </w:rPr>
            </w:pPr>
          </w:p>
          <w:p w:rsidR="00A61689" w:rsidRPr="00E34972" w:rsidRDefault="00A61689">
            <w:pPr>
              <w:tabs>
                <w:tab w:val="left" w:pos="0"/>
                <w:tab w:val="left" w:pos="864"/>
                <w:tab w:val="left" w:pos="1440"/>
              </w:tabs>
              <w:suppressAutoHyphens/>
              <w:jc w:val="both"/>
              <w:rPr>
                <w:rFonts w:ascii="Calibri" w:hAnsi="Calibri"/>
              </w:rPr>
            </w:pPr>
            <w:r w:rsidRPr="00E34972">
              <w:rPr>
                <w:rFonts w:ascii="Calibri" w:hAnsi="Calibri"/>
              </w:rPr>
              <w:t>Fuel for state vehicles (licensed equipment).</w:t>
            </w:r>
          </w:p>
        </w:tc>
      </w:tr>
      <w:tr w:rsidR="00A61689" w:rsidRPr="00E34972">
        <w:tc>
          <w:tcPr>
            <w:tcW w:w="2369" w:type="dxa"/>
            <w:tcBorders>
              <w:bottom w:val="nil"/>
            </w:tcBorders>
          </w:tcPr>
          <w:p w:rsidR="00A61689" w:rsidRPr="00E34972" w:rsidRDefault="00A61689">
            <w:pPr>
              <w:tabs>
                <w:tab w:val="left" w:pos="0"/>
                <w:tab w:val="left" w:pos="864"/>
                <w:tab w:val="left" w:pos="1440"/>
              </w:tabs>
              <w:suppressAutoHyphens/>
              <w:jc w:val="both"/>
              <w:rPr>
                <w:rFonts w:ascii="Calibri" w:hAnsi="Calibri"/>
              </w:rPr>
            </w:pPr>
          </w:p>
          <w:p w:rsidR="00A61689" w:rsidRPr="00E34972" w:rsidRDefault="00A61689">
            <w:pPr>
              <w:tabs>
                <w:tab w:val="left" w:pos="0"/>
                <w:tab w:val="left" w:pos="864"/>
                <w:tab w:val="left" w:pos="1440"/>
              </w:tabs>
              <w:suppressAutoHyphens/>
              <w:jc w:val="both"/>
              <w:rPr>
                <w:rFonts w:ascii="Calibri" w:hAnsi="Calibri"/>
              </w:rPr>
            </w:pPr>
            <w:r w:rsidRPr="00E34972">
              <w:rPr>
                <w:rFonts w:ascii="Calibri" w:hAnsi="Calibri"/>
              </w:rPr>
              <w:t>Cash /Equivalents</w:t>
            </w:r>
          </w:p>
        </w:tc>
        <w:tc>
          <w:tcPr>
            <w:tcW w:w="6829" w:type="dxa"/>
            <w:tcBorders>
              <w:bottom w:val="nil"/>
            </w:tcBorders>
          </w:tcPr>
          <w:p w:rsidR="00A61689" w:rsidRPr="00E34972" w:rsidRDefault="00A61689">
            <w:pPr>
              <w:tabs>
                <w:tab w:val="left" w:pos="0"/>
                <w:tab w:val="left" w:pos="864"/>
                <w:tab w:val="left" w:pos="1440"/>
              </w:tabs>
              <w:suppressAutoHyphens/>
              <w:rPr>
                <w:rFonts w:ascii="Calibri" w:hAnsi="Calibri"/>
              </w:rPr>
            </w:pPr>
          </w:p>
          <w:p w:rsidR="00A61689" w:rsidRPr="00E34972" w:rsidRDefault="00A61689">
            <w:pPr>
              <w:tabs>
                <w:tab w:val="left" w:pos="0"/>
                <w:tab w:val="left" w:pos="864"/>
                <w:tab w:val="left" w:pos="1440"/>
              </w:tabs>
              <w:suppressAutoHyphens/>
              <w:rPr>
                <w:rFonts w:ascii="Calibri" w:hAnsi="Calibri"/>
              </w:rPr>
            </w:pPr>
            <w:r w:rsidRPr="00E34972">
              <w:rPr>
                <w:rFonts w:ascii="Calibri" w:hAnsi="Calibri"/>
              </w:rPr>
              <w:t>Cash advances, deposit accounts, traveler's checks, foreign currency, money orders, savings bonds, manual or automated cash disbursements, securities, insurance money orders</w:t>
            </w:r>
            <w:r w:rsidR="00913F77" w:rsidRPr="00E34972">
              <w:rPr>
                <w:rFonts w:ascii="Calibri" w:hAnsi="Calibri"/>
              </w:rPr>
              <w:t xml:space="preserve">, </w:t>
            </w:r>
            <w:r w:rsidR="00DA5B9D" w:rsidRPr="00E34972">
              <w:rPr>
                <w:rFonts w:ascii="Calibri" w:hAnsi="Calibri"/>
              </w:rPr>
              <w:t>and</w:t>
            </w:r>
            <w:r w:rsidRPr="00E34972">
              <w:rPr>
                <w:rFonts w:ascii="Calibri" w:hAnsi="Calibri"/>
              </w:rPr>
              <w:t xml:space="preserve"> wire transfers.</w:t>
            </w:r>
          </w:p>
        </w:tc>
      </w:tr>
      <w:tr w:rsidR="00A61689" w:rsidRPr="00E34972">
        <w:tc>
          <w:tcPr>
            <w:tcW w:w="2369" w:type="dxa"/>
            <w:tcBorders>
              <w:bottom w:val="nil"/>
            </w:tcBorders>
          </w:tcPr>
          <w:p w:rsidR="00A61689" w:rsidRPr="00E34972" w:rsidRDefault="00A61689">
            <w:pPr>
              <w:tabs>
                <w:tab w:val="left" w:pos="0"/>
                <w:tab w:val="left" w:pos="864"/>
                <w:tab w:val="left" w:pos="1440"/>
              </w:tabs>
              <w:suppressAutoHyphens/>
              <w:jc w:val="both"/>
              <w:rPr>
                <w:rFonts w:ascii="Calibri" w:hAnsi="Calibri"/>
              </w:rPr>
            </w:pPr>
          </w:p>
          <w:p w:rsidR="00A61689" w:rsidRPr="00E34972" w:rsidRDefault="00A61689">
            <w:pPr>
              <w:tabs>
                <w:tab w:val="left" w:pos="0"/>
                <w:tab w:val="left" w:pos="864"/>
                <w:tab w:val="left" w:pos="1440"/>
              </w:tabs>
              <w:suppressAutoHyphens/>
              <w:jc w:val="both"/>
              <w:rPr>
                <w:rFonts w:ascii="Calibri" w:hAnsi="Calibri"/>
              </w:rPr>
            </w:pPr>
            <w:r w:rsidRPr="00E34972">
              <w:rPr>
                <w:rFonts w:ascii="Calibri" w:hAnsi="Calibri"/>
              </w:rPr>
              <w:t>Clothing Stores</w:t>
            </w:r>
          </w:p>
        </w:tc>
        <w:tc>
          <w:tcPr>
            <w:tcW w:w="6829" w:type="dxa"/>
            <w:tcBorders>
              <w:bottom w:val="nil"/>
            </w:tcBorders>
          </w:tcPr>
          <w:p w:rsidR="00A61689" w:rsidRPr="00E34972" w:rsidRDefault="00A61689">
            <w:pPr>
              <w:tabs>
                <w:tab w:val="left" w:pos="0"/>
                <w:tab w:val="left" w:pos="864"/>
                <w:tab w:val="left" w:pos="1440"/>
              </w:tabs>
              <w:suppressAutoHyphens/>
              <w:jc w:val="both"/>
              <w:rPr>
                <w:rFonts w:ascii="Calibri" w:hAnsi="Calibri"/>
              </w:rPr>
            </w:pPr>
          </w:p>
          <w:p w:rsidR="00A61689" w:rsidRPr="00E34972" w:rsidRDefault="00A61689">
            <w:pPr>
              <w:tabs>
                <w:tab w:val="left" w:pos="0"/>
                <w:tab w:val="left" w:pos="864"/>
                <w:tab w:val="left" w:pos="1440"/>
              </w:tabs>
              <w:suppressAutoHyphens/>
              <w:jc w:val="both"/>
              <w:rPr>
                <w:rFonts w:ascii="Calibri" w:hAnsi="Calibri"/>
              </w:rPr>
            </w:pPr>
            <w:r w:rsidRPr="00E34972">
              <w:rPr>
                <w:rFonts w:ascii="Calibri" w:hAnsi="Calibri"/>
              </w:rPr>
              <w:t>Furriers and fur shops.</w:t>
            </w:r>
          </w:p>
        </w:tc>
      </w:tr>
      <w:tr w:rsidR="00A61689" w:rsidRPr="00E34972">
        <w:tc>
          <w:tcPr>
            <w:tcW w:w="2369" w:type="dxa"/>
            <w:tcBorders>
              <w:top w:val="nil"/>
            </w:tcBorders>
          </w:tcPr>
          <w:p w:rsidR="00A61689" w:rsidRPr="00E34972" w:rsidRDefault="00A61689">
            <w:pPr>
              <w:tabs>
                <w:tab w:val="left" w:pos="0"/>
                <w:tab w:val="left" w:pos="864"/>
                <w:tab w:val="left" w:pos="1440"/>
              </w:tabs>
              <w:suppressAutoHyphens/>
              <w:jc w:val="both"/>
              <w:rPr>
                <w:rFonts w:ascii="Calibri" w:hAnsi="Calibri"/>
              </w:rPr>
            </w:pPr>
          </w:p>
          <w:p w:rsidR="00A61689" w:rsidRPr="00E34972" w:rsidRDefault="00A61689">
            <w:pPr>
              <w:tabs>
                <w:tab w:val="left" w:pos="0"/>
                <w:tab w:val="left" w:pos="864"/>
                <w:tab w:val="left" w:pos="1440"/>
              </w:tabs>
              <w:suppressAutoHyphens/>
              <w:jc w:val="both"/>
              <w:rPr>
                <w:rFonts w:ascii="Calibri" w:hAnsi="Calibri"/>
              </w:rPr>
            </w:pPr>
            <w:r w:rsidRPr="00E34972">
              <w:rPr>
                <w:rFonts w:ascii="Calibri" w:hAnsi="Calibri"/>
              </w:rPr>
              <w:t>Entertainment</w:t>
            </w:r>
          </w:p>
        </w:tc>
        <w:tc>
          <w:tcPr>
            <w:tcW w:w="6829" w:type="dxa"/>
            <w:tcBorders>
              <w:top w:val="nil"/>
            </w:tcBorders>
          </w:tcPr>
          <w:p w:rsidR="00A61689" w:rsidRPr="00E34972" w:rsidRDefault="00A61689">
            <w:pPr>
              <w:tabs>
                <w:tab w:val="left" w:pos="0"/>
                <w:tab w:val="left" w:pos="864"/>
                <w:tab w:val="left" w:pos="1440"/>
              </w:tabs>
              <w:suppressAutoHyphens/>
              <w:jc w:val="both"/>
              <w:rPr>
                <w:rFonts w:ascii="Calibri" w:hAnsi="Calibri"/>
              </w:rPr>
            </w:pPr>
          </w:p>
          <w:p w:rsidR="00A61689" w:rsidRPr="00E34972" w:rsidRDefault="00A61689">
            <w:pPr>
              <w:tabs>
                <w:tab w:val="left" w:pos="0"/>
                <w:tab w:val="left" w:pos="864"/>
                <w:tab w:val="left" w:pos="1440"/>
              </w:tabs>
              <w:suppressAutoHyphens/>
              <w:jc w:val="both"/>
              <w:rPr>
                <w:rFonts w:ascii="Calibri" w:hAnsi="Calibri"/>
              </w:rPr>
            </w:pPr>
            <w:r w:rsidRPr="00E34972">
              <w:rPr>
                <w:rFonts w:ascii="Calibri" w:hAnsi="Calibri"/>
              </w:rPr>
              <w:t>Betting including lottery tickets chips at gaming casinos, off-track betting, and wagers at racetracks.</w:t>
            </w:r>
          </w:p>
        </w:tc>
      </w:tr>
      <w:tr w:rsidR="00A61689" w:rsidRPr="00E34972">
        <w:tc>
          <w:tcPr>
            <w:tcW w:w="2369" w:type="dxa"/>
            <w:tcBorders>
              <w:bottom w:val="nil"/>
            </w:tcBorders>
          </w:tcPr>
          <w:p w:rsidR="00A61689" w:rsidRPr="00E34972" w:rsidRDefault="00A61689">
            <w:pPr>
              <w:tabs>
                <w:tab w:val="left" w:pos="0"/>
                <w:tab w:val="left" w:pos="864"/>
                <w:tab w:val="left" w:pos="1440"/>
              </w:tabs>
              <w:suppressAutoHyphens/>
              <w:jc w:val="both"/>
              <w:rPr>
                <w:rFonts w:ascii="Calibri" w:hAnsi="Calibri"/>
              </w:rPr>
            </w:pPr>
          </w:p>
          <w:p w:rsidR="00A61689" w:rsidRPr="00E34972" w:rsidRDefault="00A61689">
            <w:pPr>
              <w:tabs>
                <w:tab w:val="left" w:pos="0"/>
                <w:tab w:val="left" w:pos="864"/>
                <w:tab w:val="left" w:pos="1440"/>
              </w:tabs>
              <w:suppressAutoHyphens/>
              <w:jc w:val="both"/>
              <w:rPr>
                <w:rFonts w:ascii="Calibri" w:hAnsi="Calibri"/>
              </w:rPr>
            </w:pPr>
            <w:r w:rsidRPr="00E34972">
              <w:rPr>
                <w:rFonts w:ascii="Calibri" w:hAnsi="Calibri"/>
              </w:rPr>
              <w:t>Food/Beverages</w:t>
            </w:r>
          </w:p>
        </w:tc>
        <w:tc>
          <w:tcPr>
            <w:tcW w:w="6829" w:type="dxa"/>
            <w:tcBorders>
              <w:bottom w:val="nil"/>
            </w:tcBorders>
          </w:tcPr>
          <w:p w:rsidR="00A61689" w:rsidRPr="00E34972" w:rsidRDefault="00A61689">
            <w:pPr>
              <w:tabs>
                <w:tab w:val="left" w:pos="0"/>
                <w:tab w:val="left" w:pos="864"/>
                <w:tab w:val="left" w:pos="1440"/>
              </w:tabs>
              <w:suppressAutoHyphens/>
              <w:jc w:val="both"/>
              <w:rPr>
                <w:rFonts w:ascii="Calibri" w:hAnsi="Calibri"/>
              </w:rPr>
            </w:pPr>
          </w:p>
          <w:p w:rsidR="00A61689" w:rsidRPr="00E34972" w:rsidRDefault="00A61689">
            <w:pPr>
              <w:tabs>
                <w:tab w:val="left" w:pos="0"/>
                <w:tab w:val="left" w:pos="864"/>
                <w:tab w:val="left" w:pos="1440"/>
              </w:tabs>
              <w:suppressAutoHyphens/>
              <w:jc w:val="both"/>
              <w:rPr>
                <w:rFonts w:ascii="Calibri" w:hAnsi="Calibri"/>
              </w:rPr>
            </w:pPr>
            <w:r w:rsidRPr="00E34972">
              <w:rPr>
                <w:rFonts w:ascii="Calibri" w:hAnsi="Calibri"/>
              </w:rPr>
              <w:t>Meals, alcoholic beverages</w:t>
            </w:r>
            <w:r w:rsidR="00DA5B9D" w:rsidRPr="00E34972">
              <w:rPr>
                <w:rFonts w:ascii="Calibri" w:hAnsi="Calibri"/>
              </w:rPr>
              <w:t xml:space="preserve"> when consumed in </w:t>
            </w:r>
            <w:r w:rsidRPr="00E34972">
              <w:rPr>
                <w:rFonts w:ascii="Calibri" w:hAnsi="Calibri"/>
              </w:rPr>
              <w:t>eating places such as restaurants, bars, cocktail lounges, nightclubs, and other drinking places, fast food, package</w:t>
            </w:r>
            <w:r w:rsidR="00DA5B9D" w:rsidRPr="00E34972">
              <w:rPr>
                <w:rFonts w:ascii="Calibri" w:hAnsi="Calibri"/>
              </w:rPr>
              <w:t>d</w:t>
            </w:r>
            <w:r w:rsidRPr="00E34972">
              <w:rPr>
                <w:rFonts w:ascii="Calibri" w:hAnsi="Calibri"/>
              </w:rPr>
              <w:t xml:space="preserve"> liquor stores.  </w:t>
            </w:r>
          </w:p>
        </w:tc>
      </w:tr>
      <w:tr w:rsidR="00A61689" w:rsidRPr="00E34972">
        <w:tc>
          <w:tcPr>
            <w:tcW w:w="2369" w:type="dxa"/>
            <w:tcBorders>
              <w:bottom w:val="nil"/>
            </w:tcBorders>
          </w:tcPr>
          <w:p w:rsidR="00A61689" w:rsidRPr="00E34972" w:rsidRDefault="00A61689">
            <w:pPr>
              <w:tabs>
                <w:tab w:val="left" w:pos="0"/>
                <w:tab w:val="left" w:pos="864"/>
                <w:tab w:val="left" w:pos="1440"/>
              </w:tabs>
              <w:suppressAutoHyphens/>
              <w:jc w:val="both"/>
              <w:rPr>
                <w:rFonts w:ascii="Calibri" w:hAnsi="Calibri"/>
              </w:rPr>
            </w:pPr>
          </w:p>
          <w:p w:rsidR="00A61689" w:rsidRPr="00E34972" w:rsidRDefault="00A61689">
            <w:pPr>
              <w:tabs>
                <w:tab w:val="left" w:pos="0"/>
                <w:tab w:val="left" w:pos="864"/>
                <w:tab w:val="left" w:pos="1440"/>
              </w:tabs>
              <w:suppressAutoHyphens/>
              <w:jc w:val="both"/>
              <w:rPr>
                <w:rFonts w:ascii="Calibri" w:hAnsi="Calibri"/>
              </w:rPr>
            </w:pPr>
            <w:r w:rsidRPr="00E34972">
              <w:rPr>
                <w:rFonts w:ascii="Calibri" w:hAnsi="Calibri"/>
              </w:rPr>
              <w:t>Government Services</w:t>
            </w:r>
          </w:p>
        </w:tc>
        <w:tc>
          <w:tcPr>
            <w:tcW w:w="6829" w:type="dxa"/>
            <w:tcBorders>
              <w:bottom w:val="nil"/>
            </w:tcBorders>
          </w:tcPr>
          <w:p w:rsidR="00A61689" w:rsidRPr="00E34972" w:rsidRDefault="00A61689">
            <w:pPr>
              <w:tabs>
                <w:tab w:val="left" w:pos="0"/>
                <w:tab w:val="left" w:pos="864"/>
                <w:tab w:val="left" w:pos="1440"/>
              </w:tabs>
              <w:suppressAutoHyphens/>
              <w:jc w:val="both"/>
              <w:rPr>
                <w:rFonts w:ascii="Calibri" w:hAnsi="Calibri"/>
              </w:rPr>
            </w:pPr>
          </w:p>
          <w:p w:rsidR="00A61689" w:rsidRPr="00E34972" w:rsidRDefault="00A61689">
            <w:pPr>
              <w:tabs>
                <w:tab w:val="left" w:pos="0"/>
                <w:tab w:val="left" w:pos="864"/>
                <w:tab w:val="left" w:pos="1440"/>
              </w:tabs>
              <w:suppressAutoHyphens/>
              <w:jc w:val="both"/>
              <w:rPr>
                <w:rFonts w:ascii="Calibri" w:hAnsi="Calibri"/>
              </w:rPr>
            </w:pPr>
            <w:r w:rsidRPr="00E34972">
              <w:rPr>
                <w:rFonts w:ascii="Calibri" w:hAnsi="Calibri"/>
              </w:rPr>
              <w:t xml:space="preserve">Court costs including fines, bail and bond payments, </w:t>
            </w:r>
            <w:proofErr w:type="gramStart"/>
            <w:r w:rsidRPr="00E34972">
              <w:rPr>
                <w:rFonts w:ascii="Calibri" w:hAnsi="Calibri"/>
              </w:rPr>
              <w:t>tax</w:t>
            </w:r>
            <w:proofErr w:type="gramEnd"/>
            <w:r w:rsidRPr="00E34972">
              <w:rPr>
                <w:rFonts w:ascii="Calibri" w:hAnsi="Calibri"/>
              </w:rPr>
              <w:t xml:space="preserve"> payments.</w:t>
            </w:r>
          </w:p>
        </w:tc>
      </w:tr>
      <w:tr w:rsidR="00A61689" w:rsidRPr="00E34972">
        <w:tc>
          <w:tcPr>
            <w:tcW w:w="2369" w:type="dxa"/>
            <w:tcBorders>
              <w:top w:val="nil"/>
            </w:tcBorders>
          </w:tcPr>
          <w:p w:rsidR="00A61689" w:rsidRPr="00E34972" w:rsidRDefault="00A61689">
            <w:pPr>
              <w:tabs>
                <w:tab w:val="left" w:pos="0"/>
                <w:tab w:val="left" w:pos="864"/>
                <w:tab w:val="left" w:pos="1440"/>
              </w:tabs>
              <w:suppressAutoHyphens/>
              <w:jc w:val="both"/>
              <w:rPr>
                <w:rFonts w:ascii="Calibri" w:hAnsi="Calibri"/>
              </w:rPr>
            </w:pPr>
          </w:p>
          <w:p w:rsidR="00A61689" w:rsidRPr="00E34972" w:rsidRDefault="00A61689">
            <w:pPr>
              <w:tabs>
                <w:tab w:val="left" w:pos="0"/>
                <w:tab w:val="left" w:pos="864"/>
                <w:tab w:val="left" w:pos="1440"/>
              </w:tabs>
              <w:suppressAutoHyphens/>
              <w:jc w:val="both"/>
              <w:rPr>
                <w:rFonts w:ascii="Calibri" w:hAnsi="Calibri"/>
              </w:rPr>
            </w:pPr>
            <w:r w:rsidRPr="00E34972">
              <w:rPr>
                <w:rFonts w:ascii="Calibri" w:hAnsi="Calibri"/>
              </w:rPr>
              <w:t>Lodging</w:t>
            </w:r>
          </w:p>
        </w:tc>
        <w:tc>
          <w:tcPr>
            <w:tcW w:w="6829" w:type="dxa"/>
            <w:tcBorders>
              <w:top w:val="nil"/>
            </w:tcBorders>
          </w:tcPr>
          <w:p w:rsidR="00A61689" w:rsidRPr="00E34972" w:rsidRDefault="00A61689">
            <w:pPr>
              <w:tabs>
                <w:tab w:val="left" w:pos="0"/>
                <w:tab w:val="left" w:pos="864"/>
                <w:tab w:val="left" w:pos="1440"/>
              </w:tabs>
              <w:suppressAutoHyphens/>
              <w:jc w:val="both"/>
              <w:rPr>
                <w:rFonts w:ascii="Calibri" w:hAnsi="Calibri"/>
              </w:rPr>
            </w:pPr>
          </w:p>
          <w:p w:rsidR="00A61689" w:rsidRPr="00E34972" w:rsidRDefault="00A61689">
            <w:pPr>
              <w:tabs>
                <w:tab w:val="left" w:pos="0"/>
                <w:tab w:val="left" w:pos="864"/>
                <w:tab w:val="left" w:pos="1440"/>
              </w:tabs>
              <w:suppressAutoHyphens/>
              <w:jc w:val="both"/>
              <w:rPr>
                <w:rFonts w:ascii="Calibri" w:hAnsi="Calibri"/>
              </w:rPr>
            </w:pPr>
            <w:r w:rsidRPr="00E34972">
              <w:rPr>
                <w:rFonts w:ascii="Calibri" w:hAnsi="Calibri"/>
              </w:rPr>
              <w:t xml:space="preserve">Hotels, motels, </w:t>
            </w:r>
            <w:r w:rsidR="00DA5B9D" w:rsidRPr="00E34972">
              <w:rPr>
                <w:rFonts w:ascii="Calibri" w:hAnsi="Calibri"/>
              </w:rPr>
              <w:t xml:space="preserve">and </w:t>
            </w:r>
            <w:r w:rsidRPr="00E34972">
              <w:rPr>
                <w:rFonts w:ascii="Calibri" w:hAnsi="Calibri"/>
              </w:rPr>
              <w:t>resorts.</w:t>
            </w:r>
          </w:p>
        </w:tc>
      </w:tr>
      <w:tr w:rsidR="00A61689" w:rsidRPr="00E34972">
        <w:tc>
          <w:tcPr>
            <w:tcW w:w="2369" w:type="dxa"/>
          </w:tcPr>
          <w:p w:rsidR="00A61689" w:rsidRPr="00E34972" w:rsidRDefault="00A61689">
            <w:pPr>
              <w:tabs>
                <w:tab w:val="left" w:pos="0"/>
                <w:tab w:val="left" w:pos="864"/>
                <w:tab w:val="left" w:pos="1440"/>
              </w:tabs>
              <w:suppressAutoHyphens/>
              <w:jc w:val="both"/>
              <w:rPr>
                <w:rFonts w:ascii="Calibri" w:hAnsi="Calibri"/>
              </w:rPr>
            </w:pPr>
          </w:p>
          <w:p w:rsidR="00A61689" w:rsidRPr="00E34972" w:rsidRDefault="00A61689">
            <w:pPr>
              <w:tabs>
                <w:tab w:val="left" w:pos="0"/>
                <w:tab w:val="left" w:pos="864"/>
                <w:tab w:val="left" w:pos="1440"/>
              </w:tabs>
              <w:suppressAutoHyphens/>
              <w:jc w:val="both"/>
              <w:rPr>
                <w:rFonts w:ascii="Calibri" w:hAnsi="Calibri"/>
              </w:rPr>
            </w:pPr>
            <w:r w:rsidRPr="00E34972">
              <w:rPr>
                <w:rFonts w:ascii="Calibri" w:hAnsi="Calibri"/>
              </w:rPr>
              <w:t>Personal use</w:t>
            </w:r>
          </w:p>
        </w:tc>
        <w:tc>
          <w:tcPr>
            <w:tcW w:w="6829" w:type="dxa"/>
          </w:tcPr>
          <w:p w:rsidR="00A61689" w:rsidRPr="00E34972" w:rsidRDefault="00A61689">
            <w:pPr>
              <w:tabs>
                <w:tab w:val="left" w:pos="0"/>
                <w:tab w:val="left" w:pos="864"/>
                <w:tab w:val="left" w:pos="1440"/>
              </w:tabs>
              <w:suppressAutoHyphens/>
              <w:jc w:val="both"/>
              <w:rPr>
                <w:rFonts w:ascii="Calibri" w:hAnsi="Calibri"/>
              </w:rPr>
            </w:pPr>
          </w:p>
          <w:p w:rsidR="00A61689" w:rsidRPr="00E34972" w:rsidRDefault="00A61689">
            <w:pPr>
              <w:tabs>
                <w:tab w:val="left" w:pos="0"/>
                <w:tab w:val="left" w:pos="864"/>
                <w:tab w:val="left" w:pos="1440"/>
              </w:tabs>
              <w:suppressAutoHyphens/>
              <w:jc w:val="both"/>
              <w:rPr>
                <w:rFonts w:ascii="Calibri" w:hAnsi="Calibri"/>
              </w:rPr>
            </w:pPr>
            <w:r w:rsidRPr="00E34972">
              <w:rPr>
                <w:rFonts w:ascii="Calibri" w:hAnsi="Calibri"/>
              </w:rPr>
              <w:t>Any goods and/or services for personal use.</w:t>
            </w:r>
          </w:p>
        </w:tc>
      </w:tr>
      <w:tr w:rsidR="00A61689" w:rsidRPr="00E34972">
        <w:tc>
          <w:tcPr>
            <w:tcW w:w="2369" w:type="dxa"/>
          </w:tcPr>
          <w:p w:rsidR="00A61689" w:rsidRPr="00E34972" w:rsidRDefault="00A61689">
            <w:pPr>
              <w:tabs>
                <w:tab w:val="left" w:pos="0"/>
                <w:tab w:val="left" w:pos="864"/>
                <w:tab w:val="left" w:pos="1440"/>
              </w:tabs>
              <w:suppressAutoHyphens/>
              <w:jc w:val="both"/>
              <w:rPr>
                <w:rFonts w:ascii="Calibri" w:hAnsi="Calibri"/>
              </w:rPr>
            </w:pPr>
          </w:p>
          <w:p w:rsidR="00A61689" w:rsidRPr="00E34972" w:rsidRDefault="00A61689">
            <w:pPr>
              <w:tabs>
                <w:tab w:val="left" w:pos="0"/>
                <w:tab w:val="left" w:pos="864"/>
                <w:tab w:val="left" w:pos="1440"/>
              </w:tabs>
              <w:suppressAutoHyphens/>
              <w:jc w:val="both"/>
              <w:rPr>
                <w:rFonts w:ascii="Calibri" w:hAnsi="Calibri"/>
              </w:rPr>
            </w:pPr>
            <w:r w:rsidRPr="00E34972">
              <w:rPr>
                <w:rFonts w:ascii="Calibri" w:hAnsi="Calibri"/>
              </w:rPr>
              <w:t>Retail stores</w:t>
            </w:r>
          </w:p>
        </w:tc>
        <w:tc>
          <w:tcPr>
            <w:tcW w:w="6829" w:type="dxa"/>
          </w:tcPr>
          <w:p w:rsidR="00A61689" w:rsidRPr="00E34972" w:rsidRDefault="00A61689">
            <w:pPr>
              <w:tabs>
                <w:tab w:val="left" w:pos="0"/>
                <w:tab w:val="left" w:pos="864"/>
                <w:tab w:val="left" w:pos="1440"/>
              </w:tabs>
              <w:suppressAutoHyphens/>
              <w:jc w:val="both"/>
              <w:rPr>
                <w:rFonts w:ascii="Calibri" w:hAnsi="Calibri"/>
              </w:rPr>
            </w:pPr>
          </w:p>
          <w:p w:rsidR="00A61689" w:rsidRPr="00E34972" w:rsidRDefault="00A61689">
            <w:pPr>
              <w:tabs>
                <w:tab w:val="left" w:pos="0"/>
                <w:tab w:val="left" w:pos="864"/>
                <w:tab w:val="left" w:pos="1440"/>
              </w:tabs>
              <w:suppressAutoHyphens/>
              <w:jc w:val="both"/>
              <w:rPr>
                <w:rFonts w:ascii="Calibri" w:hAnsi="Calibri"/>
              </w:rPr>
            </w:pPr>
            <w:r w:rsidRPr="00E34972">
              <w:rPr>
                <w:rFonts w:ascii="Calibri" w:hAnsi="Calibri"/>
              </w:rPr>
              <w:t>Furniture, tobacco, duty free items, miscellaneous food stores, convenience stores, markets, specialty stores, and vending machines.</w:t>
            </w:r>
          </w:p>
        </w:tc>
      </w:tr>
      <w:tr w:rsidR="00A61689" w:rsidRPr="00E34972">
        <w:tc>
          <w:tcPr>
            <w:tcW w:w="2369" w:type="dxa"/>
          </w:tcPr>
          <w:p w:rsidR="00A61689" w:rsidRPr="00E34972" w:rsidRDefault="00A61689">
            <w:pPr>
              <w:tabs>
                <w:tab w:val="left" w:pos="0"/>
                <w:tab w:val="left" w:pos="864"/>
                <w:tab w:val="left" w:pos="1440"/>
              </w:tabs>
              <w:suppressAutoHyphens/>
              <w:jc w:val="both"/>
              <w:rPr>
                <w:rFonts w:ascii="Calibri" w:hAnsi="Calibri"/>
              </w:rPr>
            </w:pPr>
          </w:p>
          <w:p w:rsidR="00A61689" w:rsidRPr="00E34972" w:rsidRDefault="00A61689">
            <w:pPr>
              <w:tabs>
                <w:tab w:val="left" w:pos="0"/>
                <w:tab w:val="left" w:pos="864"/>
                <w:tab w:val="left" w:pos="1440"/>
              </w:tabs>
              <w:suppressAutoHyphens/>
              <w:jc w:val="both"/>
              <w:rPr>
                <w:rFonts w:ascii="Calibri" w:hAnsi="Calibri"/>
              </w:rPr>
            </w:pPr>
            <w:r w:rsidRPr="00E34972">
              <w:rPr>
                <w:rFonts w:ascii="Calibri" w:hAnsi="Calibri"/>
              </w:rPr>
              <w:t>Business services</w:t>
            </w:r>
            <w:r w:rsidR="00DA5B9D" w:rsidRPr="00E34972">
              <w:rPr>
                <w:rFonts w:ascii="Calibri" w:hAnsi="Calibri"/>
              </w:rPr>
              <w:t>/Other services</w:t>
            </w:r>
          </w:p>
        </w:tc>
        <w:tc>
          <w:tcPr>
            <w:tcW w:w="6829" w:type="dxa"/>
          </w:tcPr>
          <w:p w:rsidR="00A61689" w:rsidRPr="00E34972" w:rsidRDefault="00A61689">
            <w:pPr>
              <w:tabs>
                <w:tab w:val="left" w:pos="0"/>
                <w:tab w:val="left" w:pos="864"/>
                <w:tab w:val="left" w:pos="1440"/>
              </w:tabs>
              <w:suppressAutoHyphens/>
              <w:jc w:val="both"/>
              <w:rPr>
                <w:rFonts w:ascii="Calibri" w:hAnsi="Calibri"/>
              </w:rPr>
            </w:pPr>
          </w:p>
          <w:p w:rsidR="00A61689" w:rsidRPr="00E34972" w:rsidRDefault="00A61689" w:rsidP="002B355D">
            <w:pPr>
              <w:tabs>
                <w:tab w:val="left" w:pos="0"/>
                <w:tab w:val="left" w:pos="864"/>
                <w:tab w:val="left" w:pos="1440"/>
              </w:tabs>
              <w:suppressAutoHyphens/>
              <w:jc w:val="both"/>
              <w:rPr>
                <w:rFonts w:ascii="Calibri" w:hAnsi="Calibri"/>
              </w:rPr>
            </w:pPr>
            <w:r w:rsidRPr="00E34972">
              <w:rPr>
                <w:rFonts w:ascii="Calibri" w:hAnsi="Calibri"/>
              </w:rPr>
              <w:t>Employment agencies, temporary help services, computer and data processing services, and truck stop transactions.</w:t>
            </w:r>
            <w:r w:rsidR="00DA5B9D" w:rsidRPr="00E34972">
              <w:rPr>
                <w:rFonts w:ascii="Calibri" w:hAnsi="Calibri"/>
              </w:rPr>
              <w:t xml:space="preserve">  </w:t>
            </w:r>
            <w:r w:rsidR="002B355D">
              <w:rPr>
                <w:rFonts w:ascii="Calibri" w:hAnsi="Calibri"/>
              </w:rPr>
              <w:t>Services with single entity independent contractors.</w:t>
            </w:r>
            <w:r w:rsidR="00DA5B9D" w:rsidRPr="00E34972">
              <w:rPr>
                <w:rFonts w:ascii="Calibri" w:hAnsi="Calibri"/>
              </w:rPr>
              <w:t xml:space="preserve">  If a purchase is unclear, please call CCCS Purchasing Office.</w:t>
            </w:r>
          </w:p>
        </w:tc>
      </w:tr>
      <w:tr w:rsidR="00A61689" w:rsidRPr="00E34972">
        <w:tc>
          <w:tcPr>
            <w:tcW w:w="2369" w:type="dxa"/>
            <w:tcBorders>
              <w:bottom w:val="nil"/>
            </w:tcBorders>
          </w:tcPr>
          <w:p w:rsidR="00A61689" w:rsidRPr="00E34972" w:rsidRDefault="00A61689">
            <w:pPr>
              <w:tabs>
                <w:tab w:val="left" w:pos="0"/>
              </w:tabs>
              <w:suppressAutoHyphens/>
              <w:jc w:val="both"/>
              <w:rPr>
                <w:rFonts w:ascii="Calibri" w:hAnsi="Calibri"/>
              </w:rPr>
            </w:pPr>
          </w:p>
          <w:p w:rsidR="00A61689" w:rsidRPr="00E34972" w:rsidRDefault="00A61689">
            <w:pPr>
              <w:tabs>
                <w:tab w:val="left" w:pos="0"/>
              </w:tabs>
              <w:suppressAutoHyphens/>
              <w:jc w:val="both"/>
              <w:rPr>
                <w:rFonts w:ascii="Calibri" w:hAnsi="Calibri"/>
              </w:rPr>
            </w:pPr>
            <w:r w:rsidRPr="00E34972">
              <w:rPr>
                <w:rFonts w:ascii="Calibri" w:hAnsi="Calibri"/>
              </w:rPr>
              <w:t>Transportation</w:t>
            </w:r>
          </w:p>
        </w:tc>
        <w:tc>
          <w:tcPr>
            <w:tcW w:w="6829" w:type="dxa"/>
            <w:tcBorders>
              <w:bottom w:val="nil"/>
            </w:tcBorders>
          </w:tcPr>
          <w:p w:rsidR="00A61689" w:rsidRPr="00E34972" w:rsidRDefault="00A61689">
            <w:pPr>
              <w:tabs>
                <w:tab w:val="left" w:pos="0"/>
                <w:tab w:val="left" w:pos="864"/>
                <w:tab w:val="left" w:pos="1440"/>
              </w:tabs>
              <w:suppressAutoHyphens/>
              <w:jc w:val="both"/>
              <w:rPr>
                <w:rFonts w:ascii="Calibri" w:hAnsi="Calibri"/>
              </w:rPr>
            </w:pPr>
          </w:p>
          <w:p w:rsidR="00A61689" w:rsidRPr="00E34972" w:rsidRDefault="00A61689">
            <w:pPr>
              <w:tabs>
                <w:tab w:val="left" w:pos="0"/>
                <w:tab w:val="left" w:pos="864"/>
                <w:tab w:val="left" w:pos="1440"/>
              </w:tabs>
              <w:suppressAutoHyphens/>
              <w:jc w:val="both"/>
              <w:rPr>
                <w:rFonts w:ascii="Calibri" w:hAnsi="Calibri"/>
              </w:rPr>
            </w:pPr>
            <w:r w:rsidRPr="00E34972">
              <w:rPr>
                <w:rFonts w:ascii="Calibri" w:hAnsi="Calibri"/>
              </w:rPr>
              <w:t>Travel agencies, airport services and airlines, auto rentals, railroads, bus lines, limousines and taxicabs, cruises, boats and ferries, marina services, bridge and road fees, commuter transportation, ambulance services, and other transportation services.</w:t>
            </w:r>
          </w:p>
        </w:tc>
      </w:tr>
    </w:tbl>
    <w:p w:rsidR="00A61689" w:rsidRPr="00E34972" w:rsidRDefault="00A61689">
      <w:pPr>
        <w:jc w:val="both"/>
        <w:rPr>
          <w:rFonts w:ascii="Calibri" w:hAnsi="Calibri"/>
        </w:rPr>
      </w:pPr>
    </w:p>
    <w:p w:rsidR="00A61689" w:rsidRPr="00E34972" w:rsidRDefault="00A61689">
      <w:pPr>
        <w:jc w:val="both"/>
        <w:rPr>
          <w:rFonts w:ascii="Calibri" w:hAnsi="Calibri"/>
          <w:b/>
          <w:bCs/>
        </w:rPr>
      </w:pPr>
    </w:p>
    <w:p w:rsidR="00A61689" w:rsidRPr="00E34972" w:rsidRDefault="00A61689">
      <w:pPr>
        <w:jc w:val="both"/>
        <w:rPr>
          <w:rFonts w:ascii="Calibri" w:hAnsi="Calibri"/>
          <w:b/>
          <w:bCs/>
        </w:rPr>
      </w:pPr>
      <w:r w:rsidRPr="00E34972">
        <w:rPr>
          <w:rFonts w:ascii="Calibri" w:hAnsi="Calibri"/>
          <w:b/>
          <w:bCs/>
        </w:rPr>
        <w:t>C.  Violations and Consequences</w:t>
      </w:r>
    </w:p>
    <w:p w:rsidR="00A61689" w:rsidRPr="00E34972" w:rsidRDefault="00A61689">
      <w:pPr>
        <w:jc w:val="both"/>
        <w:rPr>
          <w:rFonts w:ascii="Calibri" w:hAnsi="Calibri"/>
        </w:rPr>
      </w:pPr>
    </w:p>
    <w:p w:rsidR="00C90668" w:rsidRPr="00E34972" w:rsidRDefault="00A61689" w:rsidP="00C90668">
      <w:pPr>
        <w:jc w:val="both"/>
        <w:rPr>
          <w:rFonts w:ascii="Calibri" w:hAnsi="Calibri"/>
          <w:color w:val="000000"/>
        </w:rPr>
      </w:pPr>
      <w:r w:rsidRPr="00E34972">
        <w:rPr>
          <w:rFonts w:ascii="Calibri" w:hAnsi="Calibri"/>
        </w:rPr>
        <w:t xml:space="preserve">It is the Cardholder's responsibility to purchase only items that are necessary to carry out their job requirements and to comply with state Procurement Rules, Fiscal Rules, Personnel Rules and CCCS guidelines.  </w:t>
      </w:r>
      <w:r w:rsidR="00C90668">
        <w:rPr>
          <w:rFonts w:ascii="Calibri" w:hAnsi="Calibri"/>
          <w:color w:val="000000"/>
        </w:rPr>
        <w:t xml:space="preserve">The Program Administrator will establish a Violation Action Policy to determine when PCard suspensions or revocations are necessary.  One such policy is a “Three Strike Policy” whereby Cardholder is assessed one strike for any violation, prohibited transaction, or continued disregard of procedures.  When 3 strikes have been accrued within a fiscal year (or other established time frame), the card is suspended for 3 months.  In the event that another 3 strikes are accrued after the card has been re-instated, the Cardholder’s PCard will be permanently revoked.  </w:t>
      </w:r>
    </w:p>
    <w:p w:rsidR="00C90668" w:rsidRDefault="00C90668">
      <w:pPr>
        <w:jc w:val="both"/>
        <w:rPr>
          <w:rFonts w:ascii="Calibri" w:hAnsi="Calibri"/>
        </w:rPr>
      </w:pPr>
    </w:p>
    <w:p w:rsidR="00A61689" w:rsidRPr="00E34972" w:rsidRDefault="008779FC">
      <w:pPr>
        <w:jc w:val="both"/>
        <w:rPr>
          <w:rFonts w:ascii="Calibri" w:hAnsi="Calibri"/>
        </w:rPr>
      </w:pPr>
      <w:r>
        <w:rPr>
          <w:rFonts w:ascii="Calibri" w:hAnsi="Calibri"/>
        </w:rPr>
        <w:t xml:space="preserve">Other </w:t>
      </w:r>
      <w:r w:rsidR="000B0E54">
        <w:rPr>
          <w:rFonts w:ascii="Calibri" w:hAnsi="Calibri"/>
        </w:rPr>
        <w:t>actions resulting from a</w:t>
      </w:r>
      <w:r>
        <w:rPr>
          <w:rFonts w:ascii="Calibri" w:hAnsi="Calibri"/>
        </w:rPr>
        <w:t xml:space="preserve"> v</w:t>
      </w:r>
      <w:r w:rsidR="00DA5B9D" w:rsidRPr="00E34972">
        <w:rPr>
          <w:rFonts w:ascii="Calibri" w:hAnsi="Calibri"/>
        </w:rPr>
        <w:t xml:space="preserve">iolation of the </w:t>
      </w:r>
      <w:r w:rsidR="00A61689" w:rsidRPr="00E34972">
        <w:rPr>
          <w:rFonts w:ascii="Calibri" w:hAnsi="Calibri"/>
        </w:rPr>
        <w:t xml:space="preserve">rules may </w:t>
      </w:r>
      <w:r>
        <w:rPr>
          <w:rFonts w:ascii="Calibri" w:hAnsi="Calibri"/>
        </w:rPr>
        <w:t>include</w:t>
      </w:r>
      <w:r w:rsidR="00A61689" w:rsidRPr="00E34972">
        <w:rPr>
          <w:rFonts w:ascii="Calibri" w:hAnsi="Calibri"/>
        </w:rPr>
        <w:t xml:space="preserve"> the following:</w:t>
      </w:r>
    </w:p>
    <w:p w:rsidR="00A61689" w:rsidRPr="00E34972" w:rsidRDefault="00A61689">
      <w:pPr>
        <w:jc w:val="both"/>
        <w:rPr>
          <w:rFonts w:ascii="Calibri" w:hAnsi="Calibri"/>
        </w:rPr>
      </w:pPr>
    </w:p>
    <w:p w:rsidR="00A61689" w:rsidRPr="00E34972" w:rsidRDefault="00A13EDA">
      <w:pPr>
        <w:numPr>
          <w:ilvl w:val="0"/>
          <w:numId w:val="52"/>
        </w:numPr>
        <w:jc w:val="both"/>
        <w:rPr>
          <w:rFonts w:ascii="Calibri" w:hAnsi="Calibri"/>
        </w:rPr>
      </w:pPr>
      <w:r w:rsidRPr="00E34972">
        <w:rPr>
          <w:rFonts w:ascii="Calibri" w:hAnsi="Calibri"/>
        </w:rPr>
        <w:t>Investigation</w:t>
      </w:r>
      <w:r w:rsidR="00253451" w:rsidRPr="00E34972">
        <w:rPr>
          <w:rFonts w:ascii="Calibri" w:hAnsi="Calibri"/>
        </w:rPr>
        <w:t>.</w:t>
      </w:r>
    </w:p>
    <w:p w:rsidR="00A61689" w:rsidRPr="00E34972" w:rsidRDefault="00A61689">
      <w:pPr>
        <w:ind w:left="720"/>
        <w:jc w:val="both"/>
        <w:rPr>
          <w:rFonts w:ascii="Calibri" w:hAnsi="Calibri"/>
        </w:rPr>
      </w:pPr>
    </w:p>
    <w:p w:rsidR="00A61689" w:rsidRPr="00E34972" w:rsidRDefault="00A13EDA">
      <w:pPr>
        <w:numPr>
          <w:ilvl w:val="0"/>
          <w:numId w:val="52"/>
        </w:numPr>
        <w:jc w:val="both"/>
        <w:rPr>
          <w:rFonts w:ascii="Calibri" w:hAnsi="Calibri"/>
        </w:rPr>
      </w:pPr>
      <w:r w:rsidRPr="00E34972">
        <w:rPr>
          <w:rFonts w:ascii="Calibri" w:hAnsi="Calibri"/>
        </w:rPr>
        <w:t>Required additional training</w:t>
      </w:r>
      <w:r w:rsidR="00253451" w:rsidRPr="00E34972">
        <w:rPr>
          <w:rFonts w:ascii="Calibri" w:hAnsi="Calibri"/>
        </w:rPr>
        <w:t>.</w:t>
      </w:r>
    </w:p>
    <w:p w:rsidR="00A61689" w:rsidRPr="00E34972" w:rsidRDefault="00A61689">
      <w:pPr>
        <w:jc w:val="both"/>
        <w:rPr>
          <w:rFonts w:ascii="Calibri" w:hAnsi="Calibri"/>
        </w:rPr>
      </w:pPr>
    </w:p>
    <w:p w:rsidR="00A61689" w:rsidRPr="00E34972" w:rsidRDefault="00A13EDA">
      <w:pPr>
        <w:numPr>
          <w:ilvl w:val="0"/>
          <w:numId w:val="52"/>
        </w:numPr>
        <w:jc w:val="both"/>
        <w:rPr>
          <w:rFonts w:ascii="Calibri" w:hAnsi="Calibri"/>
        </w:rPr>
      </w:pPr>
      <w:r w:rsidRPr="00E34972">
        <w:rPr>
          <w:rFonts w:ascii="Calibri" w:hAnsi="Calibri"/>
        </w:rPr>
        <w:t>Card suspension and/or termination</w:t>
      </w:r>
      <w:r w:rsidR="00253451" w:rsidRPr="00E34972">
        <w:rPr>
          <w:rFonts w:ascii="Calibri" w:hAnsi="Calibri"/>
        </w:rPr>
        <w:t>.</w:t>
      </w:r>
    </w:p>
    <w:p w:rsidR="00A61689" w:rsidRPr="00E34972" w:rsidRDefault="00A61689">
      <w:pPr>
        <w:jc w:val="both"/>
        <w:rPr>
          <w:rFonts w:ascii="Calibri" w:hAnsi="Calibri"/>
        </w:rPr>
      </w:pPr>
    </w:p>
    <w:p w:rsidR="00A61689" w:rsidRPr="00E34972" w:rsidRDefault="00A13EDA">
      <w:pPr>
        <w:numPr>
          <w:ilvl w:val="0"/>
          <w:numId w:val="52"/>
        </w:numPr>
        <w:jc w:val="both"/>
        <w:rPr>
          <w:rFonts w:ascii="Calibri" w:hAnsi="Calibri"/>
        </w:rPr>
      </w:pPr>
      <w:r w:rsidRPr="00E34972">
        <w:rPr>
          <w:rFonts w:ascii="Calibri" w:hAnsi="Calibri"/>
        </w:rPr>
        <w:t>Charges may become liability of cardholder</w:t>
      </w:r>
      <w:r w:rsidR="00253451" w:rsidRPr="00E34972">
        <w:rPr>
          <w:rFonts w:ascii="Calibri" w:hAnsi="Calibri"/>
        </w:rPr>
        <w:t>.</w:t>
      </w:r>
    </w:p>
    <w:p w:rsidR="00A61689" w:rsidRPr="00E34972" w:rsidRDefault="00A61689">
      <w:pPr>
        <w:jc w:val="both"/>
        <w:rPr>
          <w:rFonts w:ascii="Calibri" w:hAnsi="Calibri"/>
        </w:rPr>
      </w:pPr>
    </w:p>
    <w:p w:rsidR="00A61689" w:rsidRPr="00E34972" w:rsidRDefault="00A13EDA">
      <w:pPr>
        <w:numPr>
          <w:ilvl w:val="0"/>
          <w:numId w:val="52"/>
        </w:numPr>
        <w:jc w:val="both"/>
        <w:rPr>
          <w:rFonts w:ascii="Calibri" w:hAnsi="Calibri"/>
        </w:rPr>
      </w:pPr>
      <w:r w:rsidRPr="00E34972">
        <w:rPr>
          <w:rFonts w:ascii="Calibri" w:hAnsi="Calibri"/>
        </w:rPr>
        <w:t>Cardholder’s performance evaluation may be impacted including ne</w:t>
      </w:r>
      <w:r w:rsidR="00AC0752" w:rsidRPr="00E34972">
        <w:rPr>
          <w:rFonts w:ascii="Calibri" w:hAnsi="Calibri"/>
        </w:rPr>
        <w:t>g</w:t>
      </w:r>
      <w:r w:rsidRPr="00E34972">
        <w:rPr>
          <w:rFonts w:ascii="Calibri" w:hAnsi="Calibri"/>
        </w:rPr>
        <w:t>ative evaluation, disciplinary action including termination.</w:t>
      </w:r>
      <w:r w:rsidR="008779FC">
        <w:rPr>
          <w:rFonts w:ascii="Calibri" w:hAnsi="Calibri"/>
        </w:rPr>
        <w:t xml:space="preserve">  If a college elects to use this consequence, the HR </w:t>
      </w:r>
      <w:r w:rsidR="008779FC">
        <w:rPr>
          <w:rFonts w:ascii="Calibri" w:hAnsi="Calibri"/>
        </w:rPr>
        <w:lastRenderedPageBreak/>
        <w:t>department s</w:t>
      </w:r>
      <w:r w:rsidR="0055313C">
        <w:rPr>
          <w:rFonts w:ascii="Calibri" w:hAnsi="Calibri"/>
        </w:rPr>
        <w:t>hould be consulted to ensure that</w:t>
      </w:r>
      <w:r w:rsidR="008779FC">
        <w:rPr>
          <w:rFonts w:ascii="Calibri" w:hAnsi="Calibri"/>
        </w:rPr>
        <w:t xml:space="preserve"> evaluation procedures are being followed appropriately.</w:t>
      </w:r>
    </w:p>
    <w:p w:rsidR="00A61689" w:rsidRPr="00E34972" w:rsidRDefault="00A61689">
      <w:pPr>
        <w:ind w:left="720"/>
        <w:jc w:val="both"/>
        <w:rPr>
          <w:rFonts w:ascii="Calibri" w:hAnsi="Calibri"/>
        </w:rPr>
      </w:pPr>
    </w:p>
    <w:p w:rsidR="00A61689" w:rsidRDefault="00A13EDA" w:rsidP="00A13EDA">
      <w:pPr>
        <w:jc w:val="both"/>
        <w:rPr>
          <w:rFonts w:ascii="Calibri" w:hAnsi="Calibri"/>
        </w:rPr>
      </w:pPr>
      <w:r w:rsidRPr="00E34972">
        <w:rPr>
          <w:rFonts w:ascii="Calibri" w:hAnsi="Calibri"/>
        </w:rPr>
        <w:t xml:space="preserve">Any such actions will be preceded by notification to the </w:t>
      </w:r>
      <w:r w:rsidR="00951167">
        <w:rPr>
          <w:rFonts w:ascii="Calibri" w:hAnsi="Calibri"/>
        </w:rPr>
        <w:t xml:space="preserve">Cardholder, the </w:t>
      </w:r>
      <w:r w:rsidRPr="00E34972">
        <w:rPr>
          <w:rFonts w:ascii="Calibri" w:hAnsi="Calibri"/>
        </w:rPr>
        <w:t xml:space="preserve">Approving Official, </w:t>
      </w:r>
      <w:r w:rsidR="00951167">
        <w:rPr>
          <w:rFonts w:ascii="Calibri" w:hAnsi="Calibri"/>
        </w:rPr>
        <w:t xml:space="preserve">and </w:t>
      </w:r>
      <w:r w:rsidRPr="00E34972">
        <w:rPr>
          <w:rFonts w:ascii="Calibri" w:hAnsi="Calibri"/>
        </w:rPr>
        <w:t>the Controller</w:t>
      </w:r>
      <w:r w:rsidR="008779FC">
        <w:rPr>
          <w:rFonts w:ascii="Calibri" w:hAnsi="Calibri"/>
        </w:rPr>
        <w:t xml:space="preserve"> or other appropriate Supervisor/Authority based on the college’s organization and procedures</w:t>
      </w:r>
      <w:r w:rsidRPr="00E34972">
        <w:rPr>
          <w:rFonts w:ascii="Calibri" w:hAnsi="Calibri"/>
        </w:rPr>
        <w:t xml:space="preserve">.  </w:t>
      </w:r>
    </w:p>
    <w:p w:rsidR="00951167" w:rsidRDefault="00951167" w:rsidP="00A13EDA">
      <w:pPr>
        <w:jc w:val="both"/>
        <w:rPr>
          <w:rFonts w:ascii="Calibri" w:hAnsi="Calibri"/>
        </w:rPr>
      </w:pPr>
    </w:p>
    <w:p w:rsidR="00951167" w:rsidRPr="00951167" w:rsidRDefault="00951167" w:rsidP="00A13EDA">
      <w:pPr>
        <w:jc w:val="both"/>
        <w:rPr>
          <w:rFonts w:ascii="Calibri" w:hAnsi="Calibri"/>
          <w:b/>
        </w:rPr>
      </w:pPr>
      <w:r w:rsidRPr="00951167">
        <w:rPr>
          <w:rFonts w:ascii="Calibri" w:hAnsi="Calibri"/>
          <w:b/>
        </w:rPr>
        <w:t>D.  PCard Transaction Audits</w:t>
      </w:r>
    </w:p>
    <w:p w:rsidR="00951167" w:rsidRDefault="00951167" w:rsidP="00A13EDA">
      <w:pPr>
        <w:jc w:val="both"/>
        <w:rPr>
          <w:rFonts w:ascii="Calibri" w:hAnsi="Calibri"/>
        </w:rPr>
      </w:pPr>
    </w:p>
    <w:p w:rsidR="00951167" w:rsidRDefault="00951167" w:rsidP="00951167">
      <w:pPr>
        <w:jc w:val="both"/>
        <w:rPr>
          <w:rFonts w:ascii="Calibri" w:hAnsi="Calibri"/>
          <w:color w:val="000000"/>
        </w:rPr>
      </w:pPr>
      <w:r>
        <w:rPr>
          <w:rFonts w:ascii="Calibri" w:hAnsi="Calibri"/>
          <w:color w:val="000000"/>
        </w:rPr>
        <w:t>The Program Administrator will conduct periodic audits of all PCard files and transactions.  The schedule will be set by each college such that 100% of each Cardholder’s transactions are audited a minimum of four (4) times a year.  Based upon cardholder use and past experience, monthly audits may be necessary for some Cardholders.  Notification of any violations will be sent to both the Cardholder and the Approving Authority.</w:t>
      </w:r>
    </w:p>
    <w:p w:rsidR="00951167" w:rsidRDefault="00951167" w:rsidP="00951167">
      <w:pPr>
        <w:jc w:val="both"/>
        <w:rPr>
          <w:rFonts w:ascii="Calibri" w:hAnsi="Calibri"/>
          <w:color w:val="000000"/>
        </w:rPr>
      </w:pPr>
    </w:p>
    <w:p w:rsidR="00951167" w:rsidRPr="00E34972" w:rsidRDefault="00951167" w:rsidP="00A13EDA">
      <w:pPr>
        <w:jc w:val="both"/>
        <w:rPr>
          <w:rFonts w:ascii="Calibri" w:hAnsi="Calibri"/>
          <w:b/>
        </w:rPr>
      </w:pPr>
    </w:p>
    <w:p w:rsidR="00951167" w:rsidRDefault="00951167">
      <w:pPr>
        <w:jc w:val="center"/>
        <w:rPr>
          <w:rFonts w:ascii="Calibri" w:hAnsi="Calibri"/>
          <w:b/>
        </w:rPr>
      </w:pPr>
    </w:p>
    <w:p w:rsidR="00A61689" w:rsidRPr="00E34972" w:rsidRDefault="00A61689">
      <w:pPr>
        <w:jc w:val="center"/>
        <w:rPr>
          <w:rFonts w:ascii="Calibri" w:hAnsi="Calibri"/>
          <w:b/>
          <w:bCs/>
        </w:rPr>
      </w:pPr>
      <w:r w:rsidRPr="00E34972">
        <w:rPr>
          <w:rFonts w:ascii="Calibri" w:hAnsi="Calibri"/>
          <w:b/>
          <w:bCs/>
        </w:rPr>
        <w:br w:type="page"/>
      </w:r>
      <w:r w:rsidR="00321DFF">
        <w:rPr>
          <w:rFonts w:ascii="Calibri" w:hAnsi="Calibri"/>
          <w:b/>
          <w:bCs/>
        </w:rPr>
        <w:lastRenderedPageBreak/>
        <w:t>I</w:t>
      </w:r>
      <w:r w:rsidRPr="00E34972">
        <w:rPr>
          <w:rFonts w:ascii="Calibri" w:hAnsi="Calibri"/>
          <w:b/>
          <w:bCs/>
        </w:rPr>
        <w:t>V</w:t>
      </w:r>
      <w:proofErr w:type="gramStart"/>
      <w:r w:rsidRPr="00E34972">
        <w:rPr>
          <w:rFonts w:ascii="Calibri" w:hAnsi="Calibri"/>
          <w:b/>
          <w:bCs/>
        </w:rPr>
        <w:t>.  Appendix</w:t>
      </w:r>
      <w:proofErr w:type="gramEnd"/>
    </w:p>
    <w:p w:rsidR="00A61689" w:rsidRPr="00E34972" w:rsidRDefault="00A61689">
      <w:pPr>
        <w:jc w:val="center"/>
        <w:rPr>
          <w:rFonts w:ascii="Calibri" w:hAnsi="Calibri"/>
        </w:rPr>
      </w:pPr>
    </w:p>
    <w:p w:rsidR="00A61689" w:rsidRPr="00E34972" w:rsidRDefault="00A61689">
      <w:pPr>
        <w:rPr>
          <w:rFonts w:ascii="Calibri" w:hAnsi="Calibri"/>
          <w:b/>
          <w:bCs/>
        </w:rPr>
      </w:pPr>
      <w:r w:rsidRPr="00E34972">
        <w:rPr>
          <w:rFonts w:ascii="Calibri" w:hAnsi="Calibri"/>
          <w:b/>
          <w:bCs/>
        </w:rPr>
        <w:t>A.  Glossary</w:t>
      </w:r>
    </w:p>
    <w:p w:rsidR="00A61689" w:rsidRPr="00E34972" w:rsidRDefault="00A61689">
      <w:pPr>
        <w:rPr>
          <w:rFonts w:ascii="Calibri" w:hAnsi="Calibri"/>
        </w:rPr>
      </w:pPr>
    </w:p>
    <w:tbl>
      <w:tblPr>
        <w:tblW w:w="0" w:type="auto"/>
        <w:tblLook w:val="0000"/>
      </w:tblPr>
      <w:tblGrid>
        <w:gridCol w:w="2181"/>
        <w:gridCol w:w="6675"/>
      </w:tblGrid>
      <w:tr w:rsidR="00A61689" w:rsidRPr="00E34972">
        <w:tc>
          <w:tcPr>
            <w:tcW w:w="2181" w:type="dxa"/>
          </w:tcPr>
          <w:p w:rsidR="00A61689" w:rsidRPr="00E34972" w:rsidRDefault="00A61689">
            <w:pPr>
              <w:tabs>
                <w:tab w:val="left" w:pos="0"/>
              </w:tabs>
              <w:suppressAutoHyphens/>
              <w:rPr>
                <w:rFonts w:ascii="Calibri" w:hAnsi="Calibri"/>
              </w:rPr>
            </w:pPr>
          </w:p>
          <w:p w:rsidR="00A61689" w:rsidRPr="00E34972" w:rsidRDefault="00A61689">
            <w:pPr>
              <w:tabs>
                <w:tab w:val="left" w:pos="0"/>
              </w:tabs>
              <w:suppressAutoHyphens/>
              <w:rPr>
                <w:rFonts w:ascii="Calibri" w:hAnsi="Calibri"/>
              </w:rPr>
            </w:pPr>
            <w:r w:rsidRPr="00E34972">
              <w:rPr>
                <w:rFonts w:ascii="Calibri" w:hAnsi="Calibri"/>
              </w:rPr>
              <w:t>Accountability</w:t>
            </w:r>
          </w:p>
        </w:tc>
        <w:tc>
          <w:tcPr>
            <w:tcW w:w="6675" w:type="dxa"/>
          </w:tcPr>
          <w:p w:rsidR="00A61689" w:rsidRPr="00E34972" w:rsidRDefault="00A61689">
            <w:pPr>
              <w:tabs>
                <w:tab w:val="left" w:pos="0"/>
                <w:tab w:val="left" w:pos="864"/>
                <w:tab w:val="left" w:pos="1440"/>
              </w:tabs>
              <w:suppressAutoHyphens/>
              <w:rPr>
                <w:rFonts w:ascii="Calibri" w:hAnsi="Calibri"/>
              </w:rPr>
            </w:pPr>
          </w:p>
          <w:p w:rsidR="00A61689" w:rsidRPr="00E34972" w:rsidRDefault="00A61689">
            <w:pPr>
              <w:tabs>
                <w:tab w:val="left" w:pos="0"/>
                <w:tab w:val="left" w:pos="864"/>
                <w:tab w:val="left" w:pos="1440"/>
              </w:tabs>
              <w:suppressAutoHyphens/>
              <w:rPr>
                <w:rFonts w:ascii="Calibri" w:hAnsi="Calibri"/>
              </w:rPr>
            </w:pPr>
            <w:r w:rsidRPr="00E34972">
              <w:rPr>
                <w:rFonts w:ascii="Calibri" w:hAnsi="Calibri"/>
              </w:rPr>
              <w:t>The understanding and acceptance that one is answerable and responsible for one</w:t>
            </w:r>
            <w:r w:rsidR="00AC0752" w:rsidRPr="00E34972">
              <w:rPr>
                <w:rFonts w:ascii="Calibri" w:hAnsi="Calibri"/>
              </w:rPr>
              <w:t>’</w:t>
            </w:r>
            <w:r w:rsidRPr="00E34972">
              <w:rPr>
                <w:rFonts w:ascii="Calibri" w:hAnsi="Calibri"/>
              </w:rPr>
              <w:t>s actions and activities.</w:t>
            </w:r>
          </w:p>
          <w:p w:rsidR="00A61689" w:rsidRPr="00E34972" w:rsidRDefault="00A61689">
            <w:pPr>
              <w:tabs>
                <w:tab w:val="left" w:pos="0"/>
                <w:tab w:val="left" w:pos="864"/>
                <w:tab w:val="left" w:pos="1440"/>
              </w:tabs>
              <w:suppressAutoHyphens/>
              <w:rPr>
                <w:rFonts w:ascii="Calibri" w:hAnsi="Calibri"/>
              </w:rPr>
            </w:pPr>
          </w:p>
        </w:tc>
      </w:tr>
      <w:tr w:rsidR="00A61689" w:rsidRPr="00E34972">
        <w:tc>
          <w:tcPr>
            <w:tcW w:w="2181" w:type="dxa"/>
          </w:tcPr>
          <w:p w:rsidR="00A61689" w:rsidRPr="00E34972" w:rsidRDefault="00A61689">
            <w:pPr>
              <w:tabs>
                <w:tab w:val="left" w:pos="0"/>
              </w:tabs>
              <w:suppressAutoHyphens/>
              <w:rPr>
                <w:rFonts w:ascii="Calibri" w:hAnsi="Calibri"/>
              </w:rPr>
            </w:pPr>
          </w:p>
          <w:p w:rsidR="00A61689" w:rsidRPr="00E34972" w:rsidRDefault="00A61689">
            <w:pPr>
              <w:tabs>
                <w:tab w:val="left" w:pos="0"/>
              </w:tabs>
              <w:suppressAutoHyphens/>
              <w:rPr>
                <w:rFonts w:ascii="Calibri" w:hAnsi="Calibri"/>
              </w:rPr>
            </w:pPr>
            <w:r w:rsidRPr="00E34972">
              <w:rPr>
                <w:rFonts w:ascii="Calibri" w:hAnsi="Calibri"/>
              </w:rPr>
              <w:t>Approving Official</w:t>
            </w:r>
          </w:p>
        </w:tc>
        <w:tc>
          <w:tcPr>
            <w:tcW w:w="6675" w:type="dxa"/>
          </w:tcPr>
          <w:p w:rsidR="00A61689" w:rsidRPr="00E34972" w:rsidRDefault="00A61689">
            <w:pPr>
              <w:tabs>
                <w:tab w:val="left" w:pos="0"/>
                <w:tab w:val="left" w:pos="864"/>
                <w:tab w:val="left" w:pos="1440"/>
              </w:tabs>
              <w:suppressAutoHyphens/>
              <w:rPr>
                <w:rFonts w:ascii="Calibri" w:hAnsi="Calibri"/>
              </w:rPr>
            </w:pPr>
          </w:p>
          <w:p w:rsidR="00A61689" w:rsidRPr="00E34972" w:rsidRDefault="00A61689">
            <w:pPr>
              <w:tabs>
                <w:tab w:val="left" w:pos="0"/>
                <w:tab w:val="left" w:pos="864"/>
                <w:tab w:val="left" w:pos="1440"/>
              </w:tabs>
              <w:suppressAutoHyphens/>
              <w:rPr>
                <w:rFonts w:ascii="Calibri" w:hAnsi="Calibri"/>
              </w:rPr>
            </w:pPr>
            <w:r w:rsidRPr="00E34972">
              <w:rPr>
                <w:rFonts w:ascii="Calibri" w:hAnsi="Calibri"/>
              </w:rPr>
              <w:t>A department employee responsible for reviewing and approving purchases of designated Cardholders.  This includes verifying that purchases are reasonable, in compliance with guidelines, etc. and within budget spending authority.  Cardholders may not be their own approving authority.</w:t>
            </w:r>
          </w:p>
          <w:p w:rsidR="00A61689" w:rsidRPr="00E34972" w:rsidRDefault="00A61689">
            <w:pPr>
              <w:tabs>
                <w:tab w:val="left" w:pos="0"/>
                <w:tab w:val="left" w:pos="864"/>
                <w:tab w:val="left" w:pos="1440"/>
              </w:tabs>
              <w:suppressAutoHyphens/>
              <w:rPr>
                <w:rFonts w:ascii="Calibri" w:hAnsi="Calibri"/>
              </w:rPr>
            </w:pPr>
          </w:p>
        </w:tc>
      </w:tr>
      <w:tr w:rsidR="00A61689" w:rsidRPr="00E34972">
        <w:tc>
          <w:tcPr>
            <w:tcW w:w="2181" w:type="dxa"/>
          </w:tcPr>
          <w:p w:rsidR="00A61689" w:rsidRPr="00E34972" w:rsidRDefault="00A61689">
            <w:pPr>
              <w:tabs>
                <w:tab w:val="left" w:pos="0"/>
              </w:tabs>
              <w:suppressAutoHyphens/>
              <w:rPr>
                <w:rFonts w:ascii="Calibri" w:hAnsi="Calibri"/>
              </w:rPr>
            </w:pPr>
          </w:p>
          <w:p w:rsidR="00A61689" w:rsidRPr="00E34972" w:rsidRDefault="00A61689">
            <w:pPr>
              <w:tabs>
                <w:tab w:val="left" w:pos="0"/>
              </w:tabs>
              <w:suppressAutoHyphens/>
              <w:rPr>
                <w:rFonts w:ascii="Calibri" w:hAnsi="Calibri"/>
              </w:rPr>
            </w:pPr>
            <w:r w:rsidRPr="00E34972">
              <w:rPr>
                <w:rFonts w:ascii="Calibri" w:hAnsi="Calibri"/>
              </w:rPr>
              <w:t>Allocator</w:t>
            </w:r>
          </w:p>
        </w:tc>
        <w:tc>
          <w:tcPr>
            <w:tcW w:w="6675" w:type="dxa"/>
          </w:tcPr>
          <w:p w:rsidR="00A61689" w:rsidRPr="00E34972" w:rsidRDefault="00A61689">
            <w:pPr>
              <w:tabs>
                <w:tab w:val="left" w:pos="0"/>
                <w:tab w:val="left" w:pos="864"/>
                <w:tab w:val="left" w:pos="1440"/>
              </w:tabs>
              <w:suppressAutoHyphens/>
              <w:rPr>
                <w:rFonts w:ascii="Calibri" w:hAnsi="Calibri"/>
              </w:rPr>
            </w:pPr>
          </w:p>
          <w:p w:rsidR="00A61689" w:rsidRPr="00E34972" w:rsidRDefault="00A61689">
            <w:pPr>
              <w:tabs>
                <w:tab w:val="left" w:pos="0"/>
                <w:tab w:val="left" w:pos="864"/>
                <w:tab w:val="left" w:pos="1440"/>
              </w:tabs>
              <w:suppressAutoHyphens/>
              <w:rPr>
                <w:rFonts w:ascii="Calibri" w:hAnsi="Calibri"/>
              </w:rPr>
            </w:pPr>
            <w:r w:rsidRPr="00E34972">
              <w:rPr>
                <w:rFonts w:ascii="Calibri" w:hAnsi="Calibri"/>
              </w:rPr>
              <w:t>Person who prepares the journal voucher, maintains all original documentation, and allocates expenditures in the accounting system.  Also, see "Reallocation".</w:t>
            </w:r>
          </w:p>
          <w:p w:rsidR="00A61689" w:rsidRPr="00E34972" w:rsidRDefault="00A61689">
            <w:pPr>
              <w:tabs>
                <w:tab w:val="left" w:pos="0"/>
                <w:tab w:val="left" w:pos="864"/>
                <w:tab w:val="left" w:pos="1440"/>
              </w:tabs>
              <w:suppressAutoHyphens/>
              <w:rPr>
                <w:rFonts w:ascii="Calibri" w:hAnsi="Calibri"/>
              </w:rPr>
            </w:pPr>
            <w:r w:rsidRPr="00E34972">
              <w:rPr>
                <w:rFonts w:ascii="Calibri" w:hAnsi="Calibri"/>
              </w:rPr>
              <w:t xml:space="preserve"> </w:t>
            </w:r>
          </w:p>
        </w:tc>
      </w:tr>
      <w:tr w:rsidR="00A61689" w:rsidRPr="00E34972">
        <w:tc>
          <w:tcPr>
            <w:tcW w:w="2181" w:type="dxa"/>
          </w:tcPr>
          <w:p w:rsidR="00A61689" w:rsidRPr="00E34972" w:rsidRDefault="00A61689">
            <w:pPr>
              <w:tabs>
                <w:tab w:val="left" w:pos="0"/>
              </w:tabs>
              <w:suppressAutoHyphens/>
              <w:rPr>
                <w:rFonts w:ascii="Calibri" w:hAnsi="Calibri"/>
              </w:rPr>
            </w:pPr>
          </w:p>
          <w:p w:rsidR="00A61689" w:rsidRPr="00E34972" w:rsidRDefault="00A61689">
            <w:pPr>
              <w:tabs>
                <w:tab w:val="left" w:pos="0"/>
              </w:tabs>
              <w:suppressAutoHyphens/>
              <w:rPr>
                <w:rFonts w:ascii="Calibri" w:hAnsi="Calibri"/>
              </w:rPr>
            </w:pPr>
            <w:r w:rsidRPr="00E34972">
              <w:rPr>
                <w:rFonts w:ascii="Calibri" w:hAnsi="Calibri"/>
              </w:rPr>
              <w:t xml:space="preserve">Authorized </w:t>
            </w:r>
          </w:p>
          <w:p w:rsidR="00A61689" w:rsidRPr="00E34972" w:rsidRDefault="00A61689">
            <w:pPr>
              <w:tabs>
                <w:tab w:val="left" w:pos="0"/>
              </w:tabs>
              <w:suppressAutoHyphens/>
              <w:rPr>
                <w:rFonts w:ascii="Calibri" w:hAnsi="Calibri"/>
              </w:rPr>
            </w:pPr>
            <w:r w:rsidRPr="00E34972">
              <w:rPr>
                <w:rFonts w:ascii="Calibri" w:hAnsi="Calibri"/>
              </w:rPr>
              <w:t>Purchases</w:t>
            </w:r>
          </w:p>
        </w:tc>
        <w:tc>
          <w:tcPr>
            <w:tcW w:w="6675" w:type="dxa"/>
          </w:tcPr>
          <w:p w:rsidR="00A61689" w:rsidRPr="00E34972" w:rsidRDefault="00A61689">
            <w:pPr>
              <w:tabs>
                <w:tab w:val="left" w:pos="0"/>
                <w:tab w:val="left" w:pos="864"/>
                <w:tab w:val="left" w:pos="1440"/>
              </w:tabs>
              <w:suppressAutoHyphens/>
              <w:rPr>
                <w:rFonts w:ascii="Calibri" w:hAnsi="Calibri"/>
              </w:rPr>
            </w:pPr>
          </w:p>
          <w:p w:rsidR="00A61689" w:rsidRPr="00E34972" w:rsidRDefault="00A61689">
            <w:pPr>
              <w:tabs>
                <w:tab w:val="left" w:pos="0"/>
                <w:tab w:val="left" w:pos="864"/>
                <w:tab w:val="left" w:pos="1440"/>
              </w:tabs>
              <w:suppressAutoHyphens/>
              <w:rPr>
                <w:rFonts w:ascii="Calibri" w:hAnsi="Calibri"/>
              </w:rPr>
            </w:pPr>
            <w:r w:rsidRPr="00E34972">
              <w:rPr>
                <w:rFonts w:ascii="Calibri" w:hAnsi="Calibri"/>
              </w:rPr>
              <w:t>Purchases made in compliance with applicable law and rule, program parameters, purchasing policies and procedures and within approved budget spending authority.</w:t>
            </w:r>
          </w:p>
          <w:p w:rsidR="00A61689" w:rsidRPr="00E34972" w:rsidRDefault="00A61689">
            <w:pPr>
              <w:tabs>
                <w:tab w:val="left" w:pos="0"/>
                <w:tab w:val="left" w:pos="864"/>
                <w:tab w:val="left" w:pos="1440"/>
              </w:tabs>
              <w:suppressAutoHyphens/>
              <w:rPr>
                <w:rFonts w:ascii="Calibri" w:hAnsi="Calibri"/>
              </w:rPr>
            </w:pPr>
          </w:p>
        </w:tc>
      </w:tr>
      <w:tr w:rsidR="00A61689" w:rsidRPr="00E34972">
        <w:tc>
          <w:tcPr>
            <w:tcW w:w="2181" w:type="dxa"/>
          </w:tcPr>
          <w:p w:rsidR="00A61689" w:rsidRPr="00E34972" w:rsidRDefault="00A61689">
            <w:pPr>
              <w:tabs>
                <w:tab w:val="left" w:pos="0"/>
              </w:tabs>
              <w:suppressAutoHyphens/>
              <w:rPr>
                <w:rFonts w:ascii="Calibri" w:hAnsi="Calibri"/>
              </w:rPr>
            </w:pPr>
          </w:p>
          <w:p w:rsidR="00A61689" w:rsidRPr="00E34972" w:rsidRDefault="00A61689">
            <w:pPr>
              <w:tabs>
                <w:tab w:val="left" w:pos="0"/>
              </w:tabs>
              <w:suppressAutoHyphens/>
              <w:rPr>
                <w:rFonts w:ascii="Calibri" w:hAnsi="Calibri"/>
              </w:rPr>
            </w:pPr>
            <w:r w:rsidRPr="00E34972">
              <w:rPr>
                <w:rFonts w:ascii="Calibri" w:hAnsi="Calibri"/>
              </w:rPr>
              <w:t>Administrator</w:t>
            </w:r>
          </w:p>
          <w:p w:rsidR="00A61689" w:rsidRPr="00E34972" w:rsidRDefault="00A61689">
            <w:pPr>
              <w:tabs>
                <w:tab w:val="left" w:pos="0"/>
              </w:tabs>
              <w:suppressAutoHyphens/>
              <w:rPr>
                <w:rFonts w:ascii="Calibri" w:hAnsi="Calibri"/>
              </w:rPr>
            </w:pPr>
            <w:r w:rsidRPr="00E34972">
              <w:rPr>
                <w:rFonts w:ascii="Calibri" w:hAnsi="Calibri"/>
              </w:rPr>
              <w:t>(Program)</w:t>
            </w:r>
          </w:p>
        </w:tc>
        <w:tc>
          <w:tcPr>
            <w:tcW w:w="6675" w:type="dxa"/>
          </w:tcPr>
          <w:p w:rsidR="00A61689" w:rsidRPr="00E34972" w:rsidRDefault="00A61689">
            <w:pPr>
              <w:tabs>
                <w:tab w:val="left" w:pos="0"/>
                <w:tab w:val="left" w:pos="864"/>
                <w:tab w:val="left" w:pos="1440"/>
              </w:tabs>
              <w:suppressAutoHyphens/>
              <w:rPr>
                <w:rFonts w:ascii="Calibri" w:hAnsi="Calibri"/>
              </w:rPr>
            </w:pPr>
          </w:p>
          <w:p w:rsidR="00A61689" w:rsidRPr="00E34972" w:rsidRDefault="00A61689">
            <w:pPr>
              <w:tabs>
                <w:tab w:val="left" w:pos="0"/>
                <w:tab w:val="left" w:pos="864"/>
                <w:tab w:val="left" w:pos="1440"/>
              </w:tabs>
              <w:suppressAutoHyphens/>
              <w:rPr>
                <w:rFonts w:ascii="Calibri" w:hAnsi="Calibri"/>
              </w:rPr>
            </w:pPr>
            <w:r w:rsidRPr="00E34972">
              <w:rPr>
                <w:rFonts w:ascii="Calibri" w:hAnsi="Calibri"/>
              </w:rPr>
              <w:t>The CCCS</w:t>
            </w:r>
            <w:r w:rsidR="000B0E54">
              <w:rPr>
                <w:rFonts w:ascii="Calibri" w:hAnsi="Calibri"/>
              </w:rPr>
              <w:t>/college</w:t>
            </w:r>
            <w:r w:rsidRPr="00E34972">
              <w:rPr>
                <w:rFonts w:ascii="Calibri" w:hAnsi="Calibri"/>
              </w:rPr>
              <w:t xml:space="preserve"> employee who is responsible for overall administration of the program including program policies, procedures, card issuance/cancellation, monitoring Approving Officials, reporting, training, and development of the program.  The primary interface with the State Purchasing Office and </w:t>
            </w:r>
            <w:r w:rsidR="00600B99" w:rsidRPr="00E34972">
              <w:rPr>
                <w:rFonts w:ascii="Calibri" w:hAnsi="Calibri"/>
              </w:rPr>
              <w:t>Citibank</w:t>
            </w:r>
            <w:r w:rsidRPr="00E34972">
              <w:rPr>
                <w:rFonts w:ascii="Calibri" w:hAnsi="Calibri"/>
              </w:rPr>
              <w:t>.</w:t>
            </w:r>
          </w:p>
          <w:p w:rsidR="00A61689" w:rsidRPr="00E34972" w:rsidRDefault="00A61689">
            <w:pPr>
              <w:tabs>
                <w:tab w:val="left" w:pos="0"/>
                <w:tab w:val="left" w:pos="864"/>
                <w:tab w:val="left" w:pos="1440"/>
              </w:tabs>
              <w:suppressAutoHyphens/>
              <w:rPr>
                <w:rFonts w:ascii="Calibri" w:hAnsi="Calibri"/>
              </w:rPr>
            </w:pPr>
          </w:p>
        </w:tc>
      </w:tr>
      <w:tr w:rsidR="00A61689" w:rsidRPr="00E34972">
        <w:tc>
          <w:tcPr>
            <w:tcW w:w="2181" w:type="dxa"/>
          </w:tcPr>
          <w:p w:rsidR="00A61689" w:rsidRPr="00E34972" w:rsidRDefault="00A61689">
            <w:pPr>
              <w:tabs>
                <w:tab w:val="left" w:pos="0"/>
              </w:tabs>
              <w:suppressAutoHyphens/>
              <w:rPr>
                <w:rFonts w:ascii="Calibri" w:hAnsi="Calibri"/>
              </w:rPr>
            </w:pPr>
          </w:p>
          <w:p w:rsidR="00A61689" w:rsidRPr="00E34972" w:rsidRDefault="00600B99">
            <w:pPr>
              <w:tabs>
                <w:tab w:val="left" w:pos="0"/>
              </w:tabs>
              <w:suppressAutoHyphens/>
              <w:rPr>
                <w:rFonts w:ascii="Calibri" w:hAnsi="Calibri"/>
              </w:rPr>
            </w:pPr>
            <w:r w:rsidRPr="00E34972">
              <w:rPr>
                <w:rFonts w:ascii="Calibri" w:hAnsi="Calibri"/>
              </w:rPr>
              <w:t>Citibank</w:t>
            </w:r>
          </w:p>
        </w:tc>
        <w:tc>
          <w:tcPr>
            <w:tcW w:w="6675" w:type="dxa"/>
          </w:tcPr>
          <w:p w:rsidR="00A61689" w:rsidRPr="00E34972" w:rsidRDefault="00A61689">
            <w:pPr>
              <w:tabs>
                <w:tab w:val="left" w:pos="0"/>
                <w:tab w:val="left" w:pos="864"/>
                <w:tab w:val="left" w:pos="1440"/>
              </w:tabs>
              <w:suppressAutoHyphens/>
              <w:rPr>
                <w:rFonts w:ascii="Calibri" w:hAnsi="Calibri"/>
              </w:rPr>
            </w:pPr>
          </w:p>
          <w:p w:rsidR="00A61689" w:rsidRPr="00E34972" w:rsidRDefault="00A61689">
            <w:pPr>
              <w:tabs>
                <w:tab w:val="left" w:pos="0"/>
                <w:tab w:val="left" w:pos="864"/>
                <w:tab w:val="left" w:pos="1440"/>
              </w:tabs>
              <w:suppressAutoHyphens/>
              <w:rPr>
                <w:rFonts w:ascii="Calibri" w:hAnsi="Calibri"/>
              </w:rPr>
            </w:pPr>
            <w:r w:rsidRPr="00E34972">
              <w:rPr>
                <w:rFonts w:ascii="Calibri" w:hAnsi="Calibri"/>
              </w:rPr>
              <w:t xml:space="preserve">The bank issuing the MasterCard procurement cards for the State of </w:t>
            </w:r>
            <w:smartTag w:uri="urn:schemas-microsoft-com:office:smarttags" w:element="State">
              <w:smartTag w:uri="urn:schemas-microsoft-com:office:smarttags" w:element="place">
                <w:r w:rsidRPr="00E34972">
                  <w:rPr>
                    <w:rFonts w:ascii="Calibri" w:hAnsi="Calibri"/>
                  </w:rPr>
                  <w:t>Colorado</w:t>
                </w:r>
              </w:smartTag>
            </w:smartTag>
            <w:r w:rsidRPr="00E34972">
              <w:rPr>
                <w:rFonts w:ascii="Calibri" w:hAnsi="Calibri"/>
              </w:rPr>
              <w:t>.</w:t>
            </w:r>
          </w:p>
          <w:p w:rsidR="00A61689" w:rsidRPr="00E34972" w:rsidRDefault="00A61689">
            <w:pPr>
              <w:tabs>
                <w:tab w:val="left" w:pos="0"/>
                <w:tab w:val="left" w:pos="864"/>
                <w:tab w:val="left" w:pos="1440"/>
              </w:tabs>
              <w:suppressAutoHyphens/>
              <w:rPr>
                <w:rFonts w:ascii="Calibri" w:hAnsi="Calibri"/>
              </w:rPr>
            </w:pPr>
          </w:p>
        </w:tc>
      </w:tr>
      <w:tr w:rsidR="00A61689" w:rsidRPr="00E34972">
        <w:tc>
          <w:tcPr>
            <w:tcW w:w="2181" w:type="dxa"/>
          </w:tcPr>
          <w:p w:rsidR="00A61689" w:rsidRPr="00E34972" w:rsidRDefault="00A61689">
            <w:pPr>
              <w:tabs>
                <w:tab w:val="left" w:pos="0"/>
              </w:tabs>
              <w:suppressAutoHyphens/>
              <w:rPr>
                <w:rFonts w:ascii="Calibri" w:hAnsi="Calibri"/>
              </w:rPr>
            </w:pPr>
          </w:p>
          <w:p w:rsidR="00A61689" w:rsidRPr="00E34972" w:rsidRDefault="00A61689">
            <w:pPr>
              <w:tabs>
                <w:tab w:val="left" w:pos="0"/>
              </w:tabs>
              <w:suppressAutoHyphens/>
              <w:rPr>
                <w:rFonts w:ascii="Calibri" w:hAnsi="Calibri"/>
              </w:rPr>
            </w:pPr>
            <w:r w:rsidRPr="00E34972">
              <w:rPr>
                <w:rFonts w:ascii="Calibri" w:hAnsi="Calibri"/>
              </w:rPr>
              <w:t>Cardholder</w:t>
            </w:r>
          </w:p>
        </w:tc>
        <w:tc>
          <w:tcPr>
            <w:tcW w:w="6675" w:type="dxa"/>
          </w:tcPr>
          <w:p w:rsidR="00A61689" w:rsidRPr="00E34972" w:rsidRDefault="00A61689">
            <w:pPr>
              <w:tabs>
                <w:tab w:val="left" w:pos="0"/>
                <w:tab w:val="left" w:pos="864"/>
                <w:tab w:val="left" w:pos="1440"/>
              </w:tabs>
              <w:suppressAutoHyphens/>
              <w:rPr>
                <w:rFonts w:ascii="Calibri" w:hAnsi="Calibri"/>
              </w:rPr>
            </w:pPr>
          </w:p>
          <w:p w:rsidR="00A61689" w:rsidRPr="00E34972" w:rsidRDefault="00A61689">
            <w:pPr>
              <w:tabs>
                <w:tab w:val="left" w:pos="0"/>
                <w:tab w:val="left" w:pos="864"/>
                <w:tab w:val="left" w:pos="1440"/>
              </w:tabs>
              <w:suppressAutoHyphens/>
              <w:rPr>
                <w:rFonts w:ascii="Calibri" w:hAnsi="Calibri"/>
              </w:rPr>
            </w:pPr>
            <w:r w:rsidRPr="00E34972">
              <w:rPr>
                <w:rFonts w:ascii="Calibri" w:hAnsi="Calibri"/>
              </w:rPr>
              <w:t>The person authorized to make purchases of goods and services for the State in accordance with the policies and procedures of the program.</w:t>
            </w:r>
          </w:p>
          <w:p w:rsidR="00A61689" w:rsidRPr="00E34972" w:rsidRDefault="00A61689">
            <w:pPr>
              <w:tabs>
                <w:tab w:val="left" w:pos="0"/>
                <w:tab w:val="left" w:pos="864"/>
                <w:tab w:val="left" w:pos="1440"/>
              </w:tabs>
              <w:suppressAutoHyphens/>
              <w:rPr>
                <w:rFonts w:ascii="Calibri" w:hAnsi="Calibri"/>
              </w:rPr>
            </w:pPr>
          </w:p>
        </w:tc>
      </w:tr>
      <w:tr w:rsidR="00A61689" w:rsidRPr="00E34972">
        <w:tc>
          <w:tcPr>
            <w:tcW w:w="2181" w:type="dxa"/>
          </w:tcPr>
          <w:p w:rsidR="00A61689" w:rsidRPr="00E34972" w:rsidRDefault="00A61689">
            <w:pPr>
              <w:tabs>
                <w:tab w:val="left" w:pos="0"/>
              </w:tabs>
              <w:suppressAutoHyphens/>
              <w:rPr>
                <w:rFonts w:ascii="Calibri" w:hAnsi="Calibri"/>
              </w:rPr>
            </w:pPr>
          </w:p>
          <w:p w:rsidR="00A61689" w:rsidRPr="00E34972" w:rsidRDefault="00A61689">
            <w:pPr>
              <w:tabs>
                <w:tab w:val="left" w:pos="0"/>
              </w:tabs>
              <w:suppressAutoHyphens/>
              <w:rPr>
                <w:rFonts w:ascii="Calibri" w:hAnsi="Calibri"/>
              </w:rPr>
            </w:pPr>
            <w:r w:rsidRPr="00E34972">
              <w:rPr>
                <w:rFonts w:ascii="Calibri" w:hAnsi="Calibri"/>
              </w:rPr>
              <w:t>Cardholder Statement</w:t>
            </w:r>
          </w:p>
        </w:tc>
        <w:tc>
          <w:tcPr>
            <w:tcW w:w="6675" w:type="dxa"/>
          </w:tcPr>
          <w:p w:rsidR="00A61689" w:rsidRPr="00E34972" w:rsidRDefault="00A61689">
            <w:pPr>
              <w:tabs>
                <w:tab w:val="left" w:pos="0"/>
                <w:tab w:val="left" w:pos="864"/>
                <w:tab w:val="left" w:pos="1440"/>
              </w:tabs>
              <w:suppressAutoHyphens/>
              <w:rPr>
                <w:rFonts w:ascii="Calibri" w:hAnsi="Calibri"/>
              </w:rPr>
            </w:pPr>
          </w:p>
          <w:p w:rsidR="00A61689" w:rsidRPr="00E34972" w:rsidRDefault="00A61689">
            <w:pPr>
              <w:tabs>
                <w:tab w:val="left" w:pos="0"/>
                <w:tab w:val="left" w:pos="864"/>
                <w:tab w:val="left" w:pos="1440"/>
              </w:tabs>
              <w:suppressAutoHyphens/>
              <w:rPr>
                <w:rFonts w:ascii="Calibri" w:hAnsi="Calibri"/>
              </w:rPr>
            </w:pPr>
            <w:r w:rsidRPr="00E34972">
              <w:rPr>
                <w:rFonts w:ascii="Calibri" w:hAnsi="Calibri"/>
              </w:rPr>
              <w:t>The statement listing all credit card transactions for the Cardholder within the billing cycle.</w:t>
            </w:r>
          </w:p>
          <w:p w:rsidR="00A61689" w:rsidRPr="00E34972" w:rsidRDefault="00A61689">
            <w:pPr>
              <w:tabs>
                <w:tab w:val="left" w:pos="0"/>
                <w:tab w:val="left" w:pos="864"/>
                <w:tab w:val="left" w:pos="1440"/>
              </w:tabs>
              <w:suppressAutoHyphens/>
              <w:rPr>
                <w:rFonts w:ascii="Calibri" w:hAnsi="Calibri"/>
              </w:rPr>
            </w:pPr>
          </w:p>
        </w:tc>
      </w:tr>
      <w:tr w:rsidR="00A61689" w:rsidRPr="00E34972">
        <w:tc>
          <w:tcPr>
            <w:tcW w:w="2181" w:type="dxa"/>
          </w:tcPr>
          <w:p w:rsidR="00A61689" w:rsidRPr="00E34972" w:rsidRDefault="00A61689">
            <w:pPr>
              <w:tabs>
                <w:tab w:val="left" w:pos="0"/>
              </w:tabs>
              <w:suppressAutoHyphens/>
              <w:rPr>
                <w:rFonts w:ascii="Calibri" w:hAnsi="Calibri"/>
              </w:rPr>
            </w:pPr>
          </w:p>
          <w:p w:rsidR="00A61689" w:rsidRPr="00E34972" w:rsidRDefault="00A61689">
            <w:pPr>
              <w:tabs>
                <w:tab w:val="left" w:pos="0"/>
              </w:tabs>
              <w:suppressAutoHyphens/>
              <w:rPr>
                <w:rFonts w:ascii="Calibri" w:hAnsi="Calibri"/>
              </w:rPr>
            </w:pPr>
            <w:r w:rsidRPr="00E34972">
              <w:rPr>
                <w:rFonts w:ascii="Calibri" w:hAnsi="Calibri"/>
              </w:rPr>
              <w:t>Credit</w:t>
            </w:r>
          </w:p>
        </w:tc>
        <w:tc>
          <w:tcPr>
            <w:tcW w:w="6675" w:type="dxa"/>
          </w:tcPr>
          <w:p w:rsidR="00A61689" w:rsidRPr="00E34972" w:rsidRDefault="00A61689">
            <w:pPr>
              <w:tabs>
                <w:tab w:val="left" w:pos="0"/>
                <w:tab w:val="left" w:pos="864"/>
                <w:tab w:val="left" w:pos="1440"/>
              </w:tabs>
              <w:suppressAutoHyphens/>
              <w:rPr>
                <w:rFonts w:ascii="Calibri" w:hAnsi="Calibri"/>
              </w:rPr>
            </w:pPr>
          </w:p>
          <w:p w:rsidR="00A61689" w:rsidRPr="00E34972" w:rsidRDefault="00A61689">
            <w:pPr>
              <w:tabs>
                <w:tab w:val="left" w:pos="0"/>
                <w:tab w:val="left" w:pos="864"/>
                <w:tab w:val="left" w:pos="1440"/>
              </w:tabs>
              <w:suppressAutoHyphens/>
              <w:rPr>
                <w:rFonts w:ascii="Calibri" w:hAnsi="Calibri"/>
              </w:rPr>
            </w:pPr>
            <w:r w:rsidRPr="00E34972">
              <w:rPr>
                <w:rFonts w:ascii="Calibri" w:hAnsi="Calibri"/>
              </w:rPr>
              <w:t>A transaction reversing previous charges resulting from the return of goods or resolution of a dispute.</w:t>
            </w:r>
          </w:p>
          <w:p w:rsidR="00A61689" w:rsidRPr="00E34972" w:rsidRDefault="00A61689">
            <w:pPr>
              <w:tabs>
                <w:tab w:val="left" w:pos="0"/>
                <w:tab w:val="left" w:pos="864"/>
                <w:tab w:val="left" w:pos="1440"/>
              </w:tabs>
              <w:suppressAutoHyphens/>
              <w:rPr>
                <w:rFonts w:ascii="Calibri" w:hAnsi="Calibri"/>
              </w:rPr>
            </w:pPr>
            <w:r w:rsidRPr="00E34972">
              <w:rPr>
                <w:rFonts w:ascii="Calibri" w:hAnsi="Calibri"/>
              </w:rPr>
              <w:t xml:space="preserve"> </w:t>
            </w:r>
          </w:p>
        </w:tc>
      </w:tr>
      <w:tr w:rsidR="00A61689" w:rsidRPr="00E34972">
        <w:tc>
          <w:tcPr>
            <w:tcW w:w="2181" w:type="dxa"/>
          </w:tcPr>
          <w:p w:rsidR="00A61689" w:rsidRPr="00E34972" w:rsidRDefault="00A61689">
            <w:pPr>
              <w:tabs>
                <w:tab w:val="left" w:pos="0"/>
              </w:tabs>
              <w:suppressAutoHyphens/>
              <w:rPr>
                <w:rFonts w:ascii="Calibri" w:hAnsi="Calibri"/>
              </w:rPr>
            </w:pPr>
          </w:p>
          <w:p w:rsidR="00A61689" w:rsidRPr="00E34972" w:rsidRDefault="00A61689">
            <w:pPr>
              <w:tabs>
                <w:tab w:val="left" w:pos="0"/>
              </w:tabs>
              <w:suppressAutoHyphens/>
              <w:rPr>
                <w:rFonts w:ascii="Calibri" w:hAnsi="Calibri"/>
              </w:rPr>
            </w:pPr>
            <w:r w:rsidRPr="00E34972">
              <w:rPr>
                <w:rFonts w:ascii="Calibri" w:hAnsi="Calibri"/>
              </w:rPr>
              <w:t>Cycle Date</w:t>
            </w:r>
          </w:p>
        </w:tc>
        <w:tc>
          <w:tcPr>
            <w:tcW w:w="6675" w:type="dxa"/>
          </w:tcPr>
          <w:p w:rsidR="00A61689" w:rsidRPr="00E34972" w:rsidRDefault="00A61689">
            <w:pPr>
              <w:tabs>
                <w:tab w:val="left" w:pos="0"/>
                <w:tab w:val="left" w:pos="864"/>
                <w:tab w:val="left" w:pos="1440"/>
              </w:tabs>
              <w:suppressAutoHyphens/>
              <w:rPr>
                <w:rFonts w:ascii="Calibri" w:hAnsi="Calibri"/>
              </w:rPr>
            </w:pPr>
          </w:p>
          <w:p w:rsidR="00A61689" w:rsidRPr="00E34972" w:rsidRDefault="00A61689">
            <w:pPr>
              <w:tabs>
                <w:tab w:val="left" w:pos="0"/>
                <w:tab w:val="left" w:pos="864"/>
                <w:tab w:val="left" w:pos="1440"/>
              </w:tabs>
              <w:suppressAutoHyphens/>
              <w:rPr>
                <w:rFonts w:ascii="Calibri" w:hAnsi="Calibri"/>
              </w:rPr>
            </w:pPr>
            <w:r w:rsidRPr="00E34972">
              <w:rPr>
                <w:rFonts w:ascii="Calibri" w:hAnsi="Calibri"/>
              </w:rPr>
              <w:t xml:space="preserve">The cycle date is </w:t>
            </w:r>
            <w:r w:rsidR="00600B99" w:rsidRPr="00E34972">
              <w:rPr>
                <w:rFonts w:ascii="Calibri" w:hAnsi="Calibri"/>
              </w:rPr>
              <w:t>Citibank</w:t>
            </w:r>
            <w:r w:rsidRPr="00E34972">
              <w:rPr>
                <w:rFonts w:ascii="Calibri" w:hAnsi="Calibri"/>
              </w:rPr>
              <w:t>'s cutoff date for all monthly transactions (25th every month).</w:t>
            </w:r>
          </w:p>
          <w:p w:rsidR="00A61689" w:rsidRPr="00E34972" w:rsidRDefault="00A61689">
            <w:pPr>
              <w:tabs>
                <w:tab w:val="left" w:pos="0"/>
                <w:tab w:val="left" w:pos="864"/>
                <w:tab w:val="left" w:pos="1440"/>
              </w:tabs>
              <w:suppressAutoHyphens/>
              <w:rPr>
                <w:rFonts w:ascii="Calibri" w:hAnsi="Calibri"/>
              </w:rPr>
            </w:pPr>
          </w:p>
        </w:tc>
      </w:tr>
      <w:tr w:rsidR="00A61689" w:rsidRPr="00E34972">
        <w:tc>
          <w:tcPr>
            <w:tcW w:w="2181" w:type="dxa"/>
          </w:tcPr>
          <w:p w:rsidR="00A61689" w:rsidRPr="00E34972" w:rsidRDefault="00A61689">
            <w:pPr>
              <w:tabs>
                <w:tab w:val="left" w:pos="0"/>
              </w:tabs>
              <w:suppressAutoHyphens/>
              <w:rPr>
                <w:rFonts w:ascii="Calibri" w:hAnsi="Calibri"/>
              </w:rPr>
            </w:pPr>
          </w:p>
          <w:p w:rsidR="00A61689" w:rsidRPr="00E34972" w:rsidRDefault="00A61689">
            <w:pPr>
              <w:tabs>
                <w:tab w:val="left" w:pos="0"/>
              </w:tabs>
              <w:suppressAutoHyphens/>
              <w:rPr>
                <w:rFonts w:ascii="Calibri" w:hAnsi="Calibri"/>
              </w:rPr>
            </w:pPr>
            <w:r w:rsidRPr="00E34972">
              <w:rPr>
                <w:rFonts w:ascii="Calibri" w:hAnsi="Calibri"/>
              </w:rPr>
              <w:t xml:space="preserve">Cycle Spending </w:t>
            </w:r>
          </w:p>
          <w:p w:rsidR="00A61689" w:rsidRPr="00E34972" w:rsidRDefault="00A61689">
            <w:pPr>
              <w:tabs>
                <w:tab w:val="left" w:pos="0"/>
              </w:tabs>
              <w:suppressAutoHyphens/>
              <w:rPr>
                <w:rFonts w:ascii="Calibri" w:hAnsi="Calibri"/>
              </w:rPr>
            </w:pPr>
            <w:r w:rsidRPr="00E34972">
              <w:rPr>
                <w:rFonts w:ascii="Calibri" w:hAnsi="Calibri"/>
              </w:rPr>
              <w:t>Limit</w:t>
            </w:r>
          </w:p>
          <w:p w:rsidR="00A61689" w:rsidRPr="00E34972" w:rsidRDefault="00A61689">
            <w:pPr>
              <w:tabs>
                <w:tab w:val="left" w:pos="0"/>
              </w:tabs>
              <w:suppressAutoHyphens/>
              <w:rPr>
                <w:rFonts w:ascii="Calibri" w:hAnsi="Calibri"/>
              </w:rPr>
            </w:pPr>
          </w:p>
        </w:tc>
        <w:tc>
          <w:tcPr>
            <w:tcW w:w="6675" w:type="dxa"/>
          </w:tcPr>
          <w:p w:rsidR="00A61689" w:rsidRPr="00E34972" w:rsidRDefault="00A61689">
            <w:pPr>
              <w:tabs>
                <w:tab w:val="left" w:pos="0"/>
                <w:tab w:val="left" w:pos="864"/>
                <w:tab w:val="left" w:pos="1440"/>
              </w:tabs>
              <w:suppressAutoHyphens/>
              <w:rPr>
                <w:rFonts w:ascii="Calibri" w:hAnsi="Calibri"/>
              </w:rPr>
            </w:pPr>
          </w:p>
          <w:p w:rsidR="00A61689" w:rsidRPr="00E34972" w:rsidRDefault="00A61689">
            <w:pPr>
              <w:tabs>
                <w:tab w:val="left" w:pos="0"/>
                <w:tab w:val="left" w:pos="864"/>
                <w:tab w:val="left" w:pos="1440"/>
              </w:tabs>
              <w:suppressAutoHyphens/>
              <w:rPr>
                <w:rFonts w:ascii="Calibri" w:hAnsi="Calibri"/>
              </w:rPr>
            </w:pPr>
            <w:r w:rsidRPr="00E34972">
              <w:rPr>
                <w:rFonts w:ascii="Calibri" w:hAnsi="Calibri"/>
              </w:rPr>
              <w:t>The maximum dollar-spending limit a Cardholder may charge during a monthly billing cycle.</w:t>
            </w:r>
          </w:p>
        </w:tc>
      </w:tr>
      <w:tr w:rsidR="00A61689" w:rsidRPr="00E34972">
        <w:tc>
          <w:tcPr>
            <w:tcW w:w="2181" w:type="dxa"/>
          </w:tcPr>
          <w:p w:rsidR="00A61689" w:rsidRPr="00E34972" w:rsidRDefault="00A61689">
            <w:pPr>
              <w:tabs>
                <w:tab w:val="left" w:pos="0"/>
              </w:tabs>
              <w:suppressAutoHyphens/>
              <w:rPr>
                <w:rFonts w:ascii="Calibri" w:hAnsi="Calibri"/>
              </w:rPr>
            </w:pPr>
          </w:p>
          <w:p w:rsidR="00A61689" w:rsidRPr="00E34972" w:rsidRDefault="00A61689">
            <w:pPr>
              <w:tabs>
                <w:tab w:val="left" w:pos="0"/>
              </w:tabs>
              <w:suppressAutoHyphens/>
              <w:rPr>
                <w:rFonts w:ascii="Calibri" w:hAnsi="Calibri"/>
              </w:rPr>
            </w:pPr>
            <w:smartTag w:uri="urn:schemas-microsoft-com:office:smarttags" w:element="PlaceName">
              <w:r w:rsidRPr="00E34972">
                <w:rPr>
                  <w:rFonts w:ascii="Calibri" w:hAnsi="Calibri"/>
                </w:rPr>
                <w:t>Default</w:t>
              </w:r>
            </w:smartTag>
            <w:r w:rsidRPr="00E34972">
              <w:rPr>
                <w:rFonts w:ascii="Calibri" w:hAnsi="Calibri"/>
              </w:rPr>
              <w:t xml:space="preserve"> </w:t>
            </w:r>
            <w:r w:rsidR="00A55EF9" w:rsidRPr="00E34972">
              <w:rPr>
                <w:rFonts w:ascii="Calibri" w:hAnsi="Calibri"/>
              </w:rPr>
              <w:t>Organization code</w:t>
            </w:r>
          </w:p>
        </w:tc>
        <w:tc>
          <w:tcPr>
            <w:tcW w:w="6675" w:type="dxa"/>
          </w:tcPr>
          <w:p w:rsidR="00A61689" w:rsidRPr="00E34972" w:rsidRDefault="00A61689">
            <w:pPr>
              <w:tabs>
                <w:tab w:val="left" w:pos="0"/>
                <w:tab w:val="left" w:pos="864"/>
                <w:tab w:val="left" w:pos="1440"/>
              </w:tabs>
              <w:suppressAutoHyphens/>
              <w:rPr>
                <w:rFonts w:ascii="Calibri" w:hAnsi="Calibri"/>
              </w:rPr>
            </w:pPr>
          </w:p>
          <w:p w:rsidR="00A61689" w:rsidRPr="00E34972" w:rsidRDefault="00A61689">
            <w:pPr>
              <w:tabs>
                <w:tab w:val="left" w:pos="0"/>
                <w:tab w:val="left" w:pos="864"/>
                <w:tab w:val="left" w:pos="1440"/>
              </w:tabs>
              <w:suppressAutoHyphens/>
              <w:rPr>
                <w:rFonts w:ascii="Calibri" w:hAnsi="Calibri"/>
              </w:rPr>
            </w:pPr>
            <w:r w:rsidRPr="00E34972">
              <w:rPr>
                <w:rFonts w:ascii="Calibri" w:hAnsi="Calibri"/>
              </w:rPr>
              <w:t xml:space="preserve">The </w:t>
            </w:r>
            <w:r w:rsidR="00A55EF9" w:rsidRPr="00E34972">
              <w:rPr>
                <w:rFonts w:ascii="Calibri" w:hAnsi="Calibri"/>
              </w:rPr>
              <w:t>organization code</w:t>
            </w:r>
            <w:r w:rsidRPr="00E34972">
              <w:rPr>
                <w:rFonts w:ascii="Calibri" w:hAnsi="Calibri"/>
              </w:rPr>
              <w:t xml:space="preserve"> selected by the supervisor for a Cardholder to where all purchases are initially charged.  The default </w:t>
            </w:r>
            <w:r w:rsidR="00A55EF9" w:rsidRPr="00E34972">
              <w:rPr>
                <w:rFonts w:ascii="Calibri" w:hAnsi="Calibri"/>
              </w:rPr>
              <w:t>organization code</w:t>
            </w:r>
            <w:r w:rsidRPr="00E34972">
              <w:rPr>
                <w:rFonts w:ascii="Calibri" w:hAnsi="Calibri"/>
              </w:rPr>
              <w:t xml:space="preserve"> is included in the Cardholder's setup information.  See Allocator and Reallocation.</w:t>
            </w:r>
          </w:p>
          <w:p w:rsidR="00A61689" w:rsidRPr="00E34972" w:rsidRDefault="00A61689">
            <w:pPr>
              <w:tabs>
                <w:tab w:val="left" w:pos="0"/>
                <w:tab w:val="left" w:pos="864"/>
                <w:tab w:val="left" w:pos="1440"/>
              </w:tabs>
              <w:suppressAutoHyphens/>
              <w:rPr>
                <w:rFonts w:ascii="Calibri" w:hAnsi="Calibri"/>
              </w:rPr>
            </w:pPr>
          </w:p>
        </w:tc>
      </w:tr>
      <w:tr w:rsidR="00A61689" w:rsidRPr="00E34972">
        <w:tc>
          <w:tcPr>
            <w:tcW w:w="2181" w:type="dxa"/>
          </w:tcPr>
          <w:p w:rsidR="00A61689" w:rsidRPr="00E34972" w:rsidRDefault="00A61689">
            <w:pPr>
              <w:tabs>
                <w:tab w:val="left" w:pos="0"/>
              </w:tabs>
              <w:suppressAutoHyphens/>
              <w:rPr>
                <w:rFonts w:ascii="Calibri" w:hAnsi="Calibri"/>
              </w:rPr>
            </w:pPr>
          </w:p>
          <w:p w:rsidR="00A61689" w:rsidRPr="00E34972" w:rsidRDefault="00A61689">
            <w:pPr>
              <w:tabs>
                <w:tab w:val="left" w:pos="0"/>
              </w:tabs>
              <w:suppressAutoHyphens/>
              <w:rPr>
                <w:rFonts w:ascii="Calibri" w:hAnsi="Calibri"/>
                <w:lang w:val="fr-FR"/>
              </w:rPr>
            </w:pPr>
            <w:r w:rsidRPr="00E34972">
              <w:rPr>
                <w:rFonts w:ascii="Calibri" w:hAnsi="Calibri"/>
                <w:lang w:val="fr-FR"/>
              </w:rPr>
              <w:t>Dispute</w:t>
            </w:r>
          </w:p>
        </w:tc>
        <w:tc>
          <w:tcPr>
            <w:tcW w:w="6675" w:type="dxa"/>
          </w:tcPr>
          <w:p w:rsidR="00A61689" w:rsidRPr="00E34972" w:rsidRDefault="00A61689">
            <w:pPr>
              <w:tabs>
                <w:tab w:val="left" w:pos="0"/>
                <w:tab w:val="left" w:pos="864"/>
                <w:tab w:val="left" w:pos="1440"/>
              </w:tabs>
              <w:suppressAutoHyphens/>
              <w:rPr>
                <w:rFonts w:ascii="Calibri" w:hAnsi="Calibri"/>
              </w:rPr>
            </w:pPr>
          </w:p>
          <w:p w:rsidR="00A61689" w:rsidRPr="00E34972" w:rsidRDefault="00A61689">
            <w:pPr>
              <w:tabs>
                <w:tab w:val="left" w:pos="0"/>
                <w:tab w:val="left" w:pos="864"/>
                <w:tab w:val="left" w:pos="1440"/>
              </w:tabs>
              <w:suppressAutoHyphens/>
              <w:rPr>
                <w:rFonts w:ascii="Calibri" w:hAnsi="Calibri"/>
              </w:rPr>
            </w:pPr>
            <w:r w:rsidRPr="00E34972">
              <w:rPr>
                <w:rFonts w:ascii="Calibri" w:hAnsi="Calibri"/>
              </w:rPr>
              <w:t>Any transaction appearing on the monthly transaction statement that a Cardholder believes is invalid.</w:t>
            </w:r>
          </w:p>
          <w:p w:rsidR="00A61689" w:rsidRPr="00E34972" w:rsidRDefault="00A61689">
            <w:pPr>
              <w:tabs>
                <w:tab w:val="left" w:pos="0"/>
                <w:tab w:val="left" w:pos="864"/>
                <w:tab w:val="left" w:pos="1440"/>
              </w:tabs>
              <w:suppressAutoHyphens/>
              <w:rPr>
                <w:rFonts w:ascii="Calibri" w:hAnsi="Calibri"/>
              </w:rPr>
            </w:pPr>
            <w:r w:rsidRPr="00E34972">
              <w:rPr>
                <w:rFonts w:ascii="Calibri" w:hAnsi="Calibri"/>
              </w:rPr>
              <w:t xml:space="preserve"> </w:t>
            </w:r>
          </w:p>
        </w:tc>
      </w:tr>
      <w:tr w:rsidR="00A61689" w:rsidRPr="00E34972">
        <w:tc>
          <w:tcPr>
            <w:tcW w:w="2181" w:type="dxa"/>
          </w:tcPr>
          <w:p w:rsidR="00A61689" w:rsidRPr="00E34972" w:rsidRDefault="00A61689">
            <w:pPr>
              <w:tabs>
                <w:tab w:val="left" w:pos="0"/>
              </w:tabs>
              <w:suppressAutoHyphens/>
              <w:rPr>
                <w:rFonts w:ascii="Calibri" w:hAnsi="Calibri"/>
                <w:highlight w:val="green"/>
              </w:rPr>
            </w:pPr>
          </w:p>
          <w:p w:rsidR="00A61689" w:rsidRPr="00E34972" w:rsidRDefault="00A61689">
            <w:pPr>
              <w:tabs>
                <w:tab w:val="left" w:pos="0"/>
              </w:tabs>
              <w:suppressAutoHyphens/>
              <w:rPr>
                <w:rFonts w:ascii="Calibri" w:hAnsi="Calibri"/>
              </w:rPr>
            </w:pPr>
            <w:r w:rsidRPr="00E34972">
              <w:rPr>
                <w:rFonts w:ascii="Calibri" w:hAnsi="Calibri"/>
              </w:rPr>
              <w:t>Individually Assigned Card</w:t>
            </w:r>
          </w:p>
          <w:p w:rsidR="00A61689" w:rsidRPr="00E34972" w:rsidRDefault="00A61689">
            <w:pPr>
              <w:tabs>
                <w:tab w:val="left" w:pos="0"/>
              </w:tabs>
              <w:suppressAutoHyphens/>
              <w:rPr>
                <w:rFonts w:ascii="Calibri" w:hAnsi="Calibri"/>
              </w:rPr>
            </w:pPr>
          </w:p>
        </w:tc>
        <w:tc>
          <w:tcPr>
            <w:tcW w:w="6675" w:type="dxa"/>
          </w:tcPr>
          <w:p w:rsidR="00A61689" w:rsidRPr="00E34972" w:rsidRDefault="00A61689">
            <w:pPr>
              <w:tabs>
                <w:tab w:val="left" w:pos="0"/>
                <w:tab w:val="left" w:pos="864"/>
                <w:tab w:val="left" w:pos="1440"/>
              </w:tabs>
              <w:suppressAutoHyphens/>
              <w:rPr>
                <w:rFonts w:ascii="Calibri" w:hAnsi="Calibri"/>
              </w:rPr>
            </w:pPr>
          </w:p>
          <w:p w:rsidR="00A61689" w:rsidRPr="00E34972" w:rsidRDefault="00A61689">
            <w:pPr>
              <w:tabs>
                <w:tab w:val="left" w:pos="0"/>
                <w:tab w:val="left" w:pos="864"/>
                <w:tab w:val="left" w:pos="1440"/>
              </w:tabs>
              <w:suppressAutoHyphens/>
              <w:rPr>
                <w:rFonts w:ascii="Calibri" w:hAnsi="Calibri"/>
              </w:rPr>
            </w:pPr>
            <w:r w:rsidRPr="00E34972">
              <w:rPr>
                <w:rFonts w:ascii="Calibri" w:hAnsi="Calibri"/>
              </w:rPr>
              <w:t>A card that is assigned to an individual – the individual to whom the card is assigned is the only person who may use the card.</w:t>
            </w:r>
          </w:p>
        </w:tc>
      </w:tr>
      <w:tr w:rsidR="00A61689" w:rsidRPr="00E34972">
        <w:tc>
          <w:tcPr>
            <w:tcW w:w="2181" w:type="dxa"/>
          </w:tcPr>
          <w:p w:rsidR="00A61689" w:rsidRPr="00E34972" w:rsidRDefault="00A61689">
            <w:pPr>
              <w:tabs>
                <w:tab w:val="left" w:pos="0"/>
              </w:tabs>
              <w:suppressAutoHyphens/>
              <w:rPr>
                <w:rFonts w:ascii="Calibri" w:hAnsi="Calibri"/>
              </w:rPr>
            </w:pPr>
          </w:p>
          <w:p w:rsidR="00A61689" w:rsidRPr="00E34972" w:rsidRDefault="00A61689">
            <w:pPr>
              <w:tabs>
                <w:tab w:val="left" w:pos="0"/>
              </w:tabs>
              <w:suppressAutoHyphens/>
              <w:rPr>
                <w:rFonts w:ascii="Calibri" w:hAnsi="Calibri"/>
              </w:rPr>
            </w:pPr>
            <w:r w:rsidRPr="00E34972">
              <w:rPr>
                <w:rFonts w:ascii="Calibri" w:hAnsi="Calibri"/>
              </w:rPr>
              <w:t>Internal Controls</w:t>
            </w:r>
          </w:p>
          <w:p w:rsidR="00A61689" w:rsidRPr="00E34972" w:rsidRDefault="00A61689">
            <w:pPr>
              <w:tabs>
                <w:tab w:val="left" w:pos="0"/>
              </w:tabs>
              <w:suppressAutoHyphens/>
              <w:rPr>
                <w:rFonts w:ascii="Calibri" w:hAnsi="Calibri"/>
              </w:rPr>
            </w:pPr>
          </w:p>
        </w:tc>
        <w:tc>
          <w:tcPr>
            <w:tcW w:w="6675" w:type="dxa"/>
          </w:tcPr>
          <w:p w:rsidR="00A61689" w:rsidRPr="00E34972" w:rsidRDefault="00A61689">
            <w:pPr>
              <w:tabs>
                <w:tab w:val="left" w:pos="0"/>
                <w:tab w:val="left" w:pos="864"/>
                <w:tab w:val="left" w:pos="1440"/>
              </w:tabs>
              <w:suppressAutoHyphens/>
              <w:rPr>
                <w:rFonts w:ascii="Calibri" w:hAnsi="Calibri"/>
              </w:rPr>
            </w:pPr>
          </w:p>
          <w:p w:rsidR="00A61689" w:rsidRPr="00E34972" w:rsidRDefault="00A61689">
            <w:pPr>
              <w:tabs>
                <w:tab w:val="left" w:pos="0"/>
                <w:tab w:val="left" w:pos="864"/>
                <w:tab w:val="left" w:pos="1440"/>
              </w:tabs>
              <w:suppressAutoHyphens/>
              <w:rPr>
                <w:rFonts w:ascii="Calibri" w:hAnsi="Calibri"/>
              </w:rPr>
            </w:pPr>
            <w:r w:rsidRPr="00E34972">
              <w:rPr>
                <w:rFonts w:ascii="Calibri" w:hAnsi="Calibri"/>
              </w:rPr>
              <w:t>The systems that management uses to regulate and guide operations, ensure accountability, and achieve program objectives.</w:t>
            </w:r>
          </w:p>
          <w:p w:rsidR="00A61689" w:rsidRPr="00E34972" w:rsidRDefault="00A61689">
            <w:pPr>
              <w:tabs>
                <w:tab w:val="left" w:pos="0"/>
                <w:tab w:val="left" w:pos="864"/>
                <w:tab w:val="left" w:pos="1440"/>
              </w:tabs>
              <w:suppressAutoHyphens/>
              <w:rPr>
                <w:rFonts w:ascii="Calibri" w:hAnsi="Calibri"/>
              </w:rPr>
            </w:pPr>
          </w:p>
        </w:tc>
      </w:tr>
      <w:tr w:rsidR="00A61689" w:rsidRPr="00E34972">
        <w:tc>
          <w:tcPr>
            <w:tcW w:w="2181" w:type="dxa"/>
          </w:tcPr>
          <w:p w:rsidR="00A61689" w:rsidRPr="00E34972" w:rsidRDefault="00A61689">
            <w:pPr>
              <w:tabs>
                <w:tab w:val="left" w:pos="0"/>
              </w:tabs>
              <w:suppressAutoHyphens/>
              <w:rPr>
                <w:rFonts w:ascii="Calibri" w:hAnsi="Calibri"/>
              </w:rPr>
            </w:pPr>
          </w:p>
          <w:p w:rsidR="00A61689" w:rsidRPr="00E34972" w:rsidRDefault="00A61689">
            <w:pPr>
              <w:tabs>
                <w:tab w:val="left" w:pos="0"/>
              </w:tabs>
              <w:suppressAutoHyphens/>
              <w:rPr>
                <w:rFonts w:ascii="Calibri" w:hAnsi="Calibri"/>
              </w:rPr>
            </w:pPr>
            <w:r w:rsidRPr="00E34972">
              <w:rPr>
                <w:rFonts w:ascii="Calibri" w:hAnsi="Calibri"/>
              </w:rPr>
              <w:t>Merchant Category Code (MCC)</w:t>
            </w:r>
          </w:p>
        </w:tc>
        <w:tc>
          <w:tcPr>
            <w:tcW w:w="6675" w:type="dxa"/>
          </w:tcPr>
          <w:p w:rsidR="00A61689" w:rsidRPr="00E34972" w:rsidRDefault="00A61689">
            <w:pPr>
              <w:tabs>
                <w:tab w:val="left" w:pos="0"/>
                <w:tab w:val="left" w:pos="864"/>
                <w:tab w:val="left" w:pos="1440"/>
              </w:tabs>
              <w:suppressAutoHyphens/>
              <w:rPr>
                <w:rFonts w:ascii="Calibri" w:hAnsi="Calibri"/>
              </w:rPr>
            </w:pPr>
          </w:p>
          <w:p w:rsidR="00A61689" w:rsidRPr="00E34972" w:rsidRDefault="00A61689">
            <w:pPr>
              <w:tabs>
                <w:tab w:val="left" w:pos="0"/>
                <w:tab w:val="left" w:pos="864"/>
                <w:tab w:val="left" w:pos="1440"/>
              </w:tabs>
              <w:suppressAutoHyphens/>
              <w:rPr>
                <w:rFonts w:ascii="Calibri" w:hAnsi="Calibri"/>
              </w:rPr>
            </w:pPr>
            <w:r w:rsidRPr="00E34972">
              <w:rPr>
                <w:rFonts w:ascii="Calibri" w:hAnsi="Calibri"/>
              </w:rPr>
              <w:t>A four-digit number that describes the type of business that a vendor provides to MasterCard from a predefined list.  Transactions at vendors with certain MCC codes may be prohibited and will be declined.  See MCC Exclusions in the Appendix.</w:t>
            </w:r>
          </w:p>
          <w:p w:rsidR="00A61689" w:rsidRPr="00E34972" w:rsidRDefault="00A61689">
            <w:pPr>
              <w:tabs>
                <w:tab w:val="left" w:pos="0"/>
                <w:tab w:val="left" w:pos="864"/>
                <w:tab w:val="left" w:pos="1440"/>
              </w:tabs>
              <w:suppressAutoHyphens/>
              <w:rPr>
                <w:rFonts w:ascii="Calibri" w:hAnsi="Calibri"/>
              </w:rPr>
            </w:pPr>
          </w:p>
        </w:tc>
      </w:tr>
      <w:tr w:rsidR="00A61689" w:rsidRPr="00E34972">
        <w:tc>
          <w:tcPr>
            <w:tcW w:w="2181" w:type="dxa"/>
          </w:tcPr>
          <w:p w:rsidR="00A61689" w:rsidRPr="00E34972" w:rsidRDefault="00A61689">
            <w:pPr>
              <w:tabs>
                <w:tab w:val="left" w:pos="0"/>
              </w:tabs>
              <w:suppressAutoHyphens/>
              <w:rPr>
                <w:rFonts w:ascii="Calibri" w:hAnsi="Calibri"/>
              </w:rPr>
            </w:pPr>
          </w:p>
          <w:p w:rsidR="00A61689" w:rsidRPr="00E34972" w:rsidRDefault="00A61689">
            <w:pPr>
              <w:tabs>
                <w:tab w:val="left" w:pos="0"/>
              </w:tabs>
              <w:suppressAutoHyphens/>
              <w:rPr>
                <w:rFonts w:ascii="Calibri" w:hAnsi="Calibri"/>
              </w:rPr>
            </w:pPr>
            <w:r w:rsidRPr="00E34972">
              <w:rPr>
                <w:rFonts w:ascii="Calibri" w:hAnsi="Calibri"/>
              </w:rPr>
              <w:t>Prohibited Purchase</w:t>
            </w:r>
          </w:p>
        </w:tc>
        <w:tc>
          <w:tcPr>
            <w:tcW w:w="6675" w:type="dxa"/>
          </w:tcPr>
          <w:p w:rsidR="00A61689" w:rsidRPr="00E34972" w:rsidRDefault="00A61689">
            <w:pPr>
              <w:tabs>
                <w:tab w:val="left" w:pos="0"/>
                <w:tab w:val="left" w:pos="864"/>
                <w:tab w:val="left" w:pos="1440"/>
              </w:tabs>
              <w:suppressAutoHyphens/>
              <w:rPr>
                <w:rFonts w:ascii="Calibri" w:hAnsi="Calibri"/>
              </w:rPr>
            </w:pPr>
          </w:p>
          <w:p w:rsidR="00A61689" w:rsidRPr="00E34972" w:rsidRDefault="00A61689">
            <w:pPr>
              <w:tabs>
                <w:tab w:val="left" w:pos="0"/>
                <w:tab w:val="left" w:pos="864"/>
                <w:tab w:val="left" w:pos="1440"/>
              </w:tabs>
              <w:suppressAutoHyphens/>
              <w:rPr>
                <w:rFonts w:ascii="Calibri" w:hAnsi="Calibri"/>
              </w:rPr>
            </w:pPr>
            <w:r w:rsidRPr="00E34972">
              <w:rPr>
                <w:rFonts w:ascii="Calibri" w:hAnsi="Calibri"/>
              </w:rPr>
              <w:t>Purchases that are not made in compliance with applicable law, program parameters, purchasing policies and procedures and within approved budgetary authority.</w:t>
            </w:r>
          </w:p>
          <w:p w:rsidR="00A61689" w:rsidRPr="00E34972" w:rsidRDefault="00A61689">
            <w:pPr>
              <w:tabs>
                <w:tab w:val="left" w:pos="0"/>
                <w:tab w:val="left" w:pos="864"/>
                <w:tab w:val="left" w:pos="1440"/>
              </w:tabs>
              <w:suppressAutoHyphens/>
              <w:rPr>
                <w:rFonts w:ascii="Calibri" w:hAnsi="Calibri"/>
              </w:rPr>
            </w:pPr>
          </w:p>
        </w:tc>
      </w:tr>
      <w:tr w:rsidR="00A61689" w:rsidRPr="00E34972">
        <w:tc>
          <w:tcPr>
            <w:tcW w:w="2181" w:type="dxa"/>
          </w:tcPr>
          <w:p w:rsidR="00A61689" w:rsidRPr="00E34972" w:rsidRDefault="00A61689">
            <w:pPr>
              <w:tabs>
                <w:tab w:val="left" w:pos="0"/>
              </w:tabs>
              <w:suppressAutoHyphens/>
              <w:rPr>
                <w:rFonts w:ascii="Calibri" w:hAnsi="Calibri"/>
              </w:rPr>
            </w:pPr>
          </w:p>
          <w:p w:rsidR="00A61689" w:rsidRPr="00E34972" w:rsidRDefault="00A61689">
            <w:pPr>
              <w:tabs>
                <w:tab w:val="left" w:pos="0"/>
              </w:tabs>
              <w:suppressAutoHyphens/>
              <w:rPr>
                <w:rFonts w:ascii="Calibri" w:hAnsi="Calibri"/>
              </w:rPr>
            </w:pPr>
            <w:r w:rsidRPr="00E34972">
              <w:rPr>
                <w:rFonts w:ascii="Calibri" w:hAnsi="Calibri"/>
              </w:rPr>
              <w:lastRenderedPageBreak/>
              <w:t>Reallocation</w:t>
            </w:r>
          </w:p>
        </w:tc>
        <w:tc>
          <w:tcPr>
            <w:tcW w:w="6675" w:type="dxa"/>
          </w:tcPr>
          <w:p w:rsidR="00A61689" w:rsidRPr="00E34972" w:rsidRDefault="00A61689">
            <w:pPr>
              <w:tabs>
                <w:tab w:val="left" w:pos="0"/>
                <w:tab w:val="left" w:pos="864"/>
                <w:tab w:val="left" w:pos="1440"/>
              </w:tabs>
              <w:suppressAutoHyphens/>
              <w:rPr>
                <w:rFonts w:ascii="Calibri" w:hAnsi="Calibri"/>
              </w:rPr>
            </w:pPr>
          </w:p>
          <w:p w:rsidR="00A61689" w:rsidRPr="00E34972" w:rsidRDefault="00A61689">
            <w:pPr>
              <w:tabs>
                <w:tab w:val="left" w:pos="0"/>
                <w:tab w:val="left" w:pos="864"/>
                <w:tab w:val="left" w:pos="1440"/>
              </w:tabs>
              <w:suppressAutoHyphens/>
              <w:rPr>
                <w:rFonts w:ascii="Calibri" w:hAnsi="Calibri"/>
              </w:rPr>
            </w:pPr>
            <w:r w:rsidRPr="00E34972">
              <w:rPr>
                <w:rFonts w:ascii="Calibri" w:hAnsi="Calibri"/>
              </w:rPr>
              <w:lastRenderedPageBreak/>
              <w:t xml:space="preserve">Process used to change the default </w:t>
            </w:r>
            <w:r w:rsidR="00A55EF9" w:rsidRPr="00E34972">
              <w:rPr>
                <w:rFonts w:ascii="Calibri" w:hAnsi="Calibri"/>
              </w:rPr>
              <w:t>organization code</w:t>
            </w:r>
            <w:r w:rsidRPr="00E34972">
              <w:rPr>
                <w:rFonts w:ascii="Calibri" w:hAnsi="Calibri"/>
              </w:rPr>
              <w:t xml:space="preserve"> string.  See Allocator and </w:t>
            </w:r>
            <w:smartTag w:uri="urn:schemas-microsoft-com:office:smarttags" w:element="PlaceName">
              <w:r w:rsidRPr="00E34972">
                <w:rPr>
                  <w:rFonts w:ascii="Calibri" w:hAnsi="Calibri"/>
                </w:rPr>
                <w:t>Default</w:t>
              </w:r>
            </w:smartTag>
            <w:r w:rsidRPr="00E34972">
              <w:rPr>
                <w:rFonts w:ascii="Calibri" w:hAnsi="Calibri"/>
              </w:rPr>
              <w:t xml:space="preserve"> </w:t>
            </w:r>
            <w:r w:rsidR="00A55EF9" w:rsidRPr="00E34972">
              <w:rPr>
                <w:rFonts w:ascii="Calibri" w:hAnsi="Calibri"/>
              </w:rPr>
              <w:t>Organization code</w:t>
            </w:r>
            <w:r w:rsidRPr="00E34972">
              <w:rPr>
                <w:rFonts w:ascii="Calibri" w:hAnsi="Calibri"/>
              </w:rPr>
              <w:t>.</w:t>
            </w:r>
          </w:p>
          <w:p w:rsidR="00A61689" w:rsidRPr="00E34972" w:rsidRDefault="00A61689">
            <w:pPr>
              <w:tabs>
                <w:tab w:val="left" w:pos="0"/>
                <w:tab w:val="left" w:pos="864"/>
                <w:tab w:val="left" w:pos="1440"/>
              </w:tabs>
              <w:suppressAutoHyphens/>
              <w:rPr>
                <w:rFonts w:ascii="Calibri" w:hAnsi="Calibri"/>
              </w:rPr>
            </w:pPr>
          </w:p>
        </w:tc>
      </w:tr>
      <w:tr w:rsidR="00A61689" w:rsidRPr="00E34972">
        <w:tc>
          <w:tcPr>
            <w:tcW w:w="2181" w:type="dxa"/>
          </w:tcPr>
          <w:p w:rsidR="00A61689" w:rsidRPr="00E34972" w:rsidRDefault="00A61689">
            <w:pPr>
              <w:tabs>
                <w:tab w:val="left" w:pos="0"/>
              </w:tabs>
              <w:suppressAutoHyphens/>
              <w:rPr>
                <w:rFonts w:ascii="Calibri" w:hAnsi="Calibri"/>
              </w:rPr>
            </w:pPr>
            <w:r w:rsidRPr="00E34972">
              <w:rPr>
                <w:rFonts w:ascii="Calibri" w:hAnsi="Calibri"/>
              </w:rPr>
              <w:lastRenderedPageBreak/>
              <w:br w:type="page"/>
            </w:r>
            <w:r w:rsidRPr="00E34972">
              <w:rPr>
                <w:rFonts w:ascii="Calibri" w:hAnsi="Calibri"/>
              </w:rPr>
              <w:br w:type="page"/>
            </w:r>
          </w:p>
          <w:p w:rsidR="00A61689" w:rsidRPr="00E34972" w:rsidRDefault="00A61689">
            <w:pPr>
              <w:tabs>
                <w:tab w:val="left" w:pos="0"/>
              </w:tabs>
              <w:suppressAutoHyphens/>
              <w:rPr>
                <w:rFonts w:ascii="Calibri" w:hAnsi="Calibri"/>
              </w:rPr>
            </w:pPr>
            <w:r w:rsidRPr="00E34972">
              <w:rPr>
                <w:rFonts w:ascii="Calibri" w:hAnsi="Calibri"/>
              </w:rPr>
              <w:t>Single Purchase Limit</w:t>
            </w:r>
          </w:p>
        </w:tc>
        <w:tc>
          <w:tcPr>
            <w:tcW w:w="6675" w:type="dxa"/>
          </w:tcPr>
          <w:p w:rsidR="00A61689" w:rsidRPr="00E34972" w:rsidRDefault="00A61689">
            <w:pPr>
              <w:tabs>
                <w:tab w:val="left" w:pos="0"/>
                <w:tab w:val="left" w:pos="864"/>
                <w:tab w:val="left" w:pos="1440"/>
              </w:tabs>
              <w:suppressAutoHyphens/>
              <w:rPr>
                <w:rFonts w:ascii="Calibri" w:hAnsi="Calibri"/>
              </w:rPr>
            </w:pPr>
          </w:p>
          <w:p w:rsidR="00A61689" w:rsidRPr="00E34972" w:rsidRDefault="00A61689">
            <w:pPr>
              <w:tabs>
                <w:tab w:val="left" w:pos="0"/>
                <w:tab w:val="left" w:pos="864"/>
                <w:tab w:val="left" w:pos="1440"/>
              </w:tabs>
              <w:suppressAutoHyphens/>
              <w:rPr>
                <w:rFonts w:ascii="Calibri" w:hAnsi="Calibri"/>
              </w:rPr>
            </w:pPr>
            <w:r w:rsidRPr="00E34972">
              <w:rPr>
                <w:rFonts w:ascii="Calibri" w:hAnsi="Calibri"/>
              </w:rPr>
              <w:t xml:space="preserve">The maximum spending (dollar) limit a Cardholder is authorized to charge in a single transaction.  The current </w:t>
            </w:r>
            <w:r w:rsidR="00AC0752" w:rsidRPr="00E34972">
              <w:rPr>
                <w:rFonts w:ascii="Calibri" w:hAnsi="Calibri"/>
              </w:rPr>
              <w:t>CCCS</w:t>
            </w:r>
            <w:r w:rsidRPr="00E34972">
              <w:rPr>
                <w:rFonts w:ascii="Calibri" w:hAnsi="Calibri"/>
              </w:rPr>
              <w:t xml:space="preserve"> limit is $5,000.</w:t>
            </w:r>
          </w:p>
          <w:p w:rsidR="00A61689" w:rsidRPr="00E34972" w:rsidRDefault="00A61689">
            <w:pPr>
              <w:tabs>
                <w:tab w:val="left" w:pos="0"/>
                <w:tab w:val="left" w:pos="864"/>
                <w:tab w:val="left" w:pos="1440"/>
              </w:tabs>
              <w:suppressAutoHyphens/>
              <w:rPr>
                <w:rFonts w:ascii="Calibri" w:hAnsi="Calibri"/>
              </w:rPr>
            </w:pPr>
          </w:p>
        </w:tc>
      </w:tr>
      <w:tr w:rsidR="00A61689" w:rsidRPr="00E34972">
        <w:tc>
          <w:tcPr>
            <w:tcW w:w="2181" w:type="dxa"/>
          </w:tcPr>
          <w:p w:rsidR="00A61689" w:rsidRPr="00E34972" w:rsidRDefault="00A61689">
            <w:pPr>
              <w:tabs>
                <w:tab w:val="left" w:pos="0"/>
              </w:tabs>
              <w:suppressAutoHyphens/>
              <w:rPr>
                <w:rFonts w:ascii="Calibri" w:hAnsi="Calibri"/>
              </w:rPr>
            </w:pPr>
          </w:p>
          <w:p w:rsidR="00A61689" w:rsidRPr="00E34972" w:rsidRDefault="00A61689">
            <w:pPr>
              <w:tabs>
                <w:tab w:val="left" w:pos="0"/>
              </w:tabs>
              <w:suppressAutoHyphens/>
              <w:rPr>
                <w:rFonts w:ascii="Calibri" w:hAnsi="Calibri"/>
              </w:rPr>
            </w:pPr>
            <w:r w:rsidRPr="00E34972">
              <w:rPr>
                <w:rFonts w:ascii="Calibri" w:hAnsi="Calibri"/>
              </w:rPr>
              <w:t>Transaction (Statement)</w:t>
            </w:r>
          </w:p>
        </w:tc>
        <w:tc>
          <w:tcPr>
            <w:tcW w:w="6675" w:type="dxa"/>
          </w:tcPr>
          <w:p w:rsidR="00A61689" w:rsidRPr="00E34972" w:rsidRDefault="00A61689">
            <w:pPr>
              <w:tabs>
                <w:tab w:val="left" w:pos="0"/>
                <w:tab w:val="left" w:pos="864"/>
                <w:tab w:val="left" w:pos="1440"/>
              </w:tabs>
              <w:suppressAutoHyphens/>
              <w:rPr>
                <w:rFonts w:ascii="Calibri" w:hAnsi="Calibri"/>
              </w:rPr>
            </w:pPr>
          </w:p>
          <w:p w:rsidR="00A61689" w:rsidRPr="00E34972" w:rsidRDefault="00A61689">
            <w:pPr>
              <w:tabs>
                <w:tab w:val="left" w:pos="0"/>
                <w:tab w:val="left" w:pos="864"/>
                <w:tab w:val="left" w:pos="1440"/>
              </w:tabs>
              <w:suppressAutoHyphens/>
              <w:rPr>
                <w:rFonts w:ascii="Calibri" w:hAnsi="Calibri"/>
              </w:rPr>
            </w:pPr>
            <w:r w:rsidRPr="00E34972">
              <w:rPr>
                <w:rFonts w:ascii="Calibri" w:hAnsi="Calibri"/>
              </w:rPr>
              <w:t>This is the monthly (cycle date) statement of summarizing transactions attributable to a credit card.</w:t>
            </w:r>
          </w:p>
          <w:p w:rsidR="00A61689" w:rsidRPr="00E34972" w:rsidRDefault="00A61689">
            <w:pPr>
              <w:tabs>
                <w:tab w:val="left" w:pos="0"/>
                <w:tab w:val="left" w:pos="864"/>
                <w:tab w:val="left" w:pos="1440"/>
              </w:tabs>
              <w:suppressAutoHyphens/>
              <w:rPr>
                <w:rFonts w:ascii="Calibri" w:hAnsi="Calibri"/>
              </w:rPr>
            </w:pPr>
          </w:p>
        </w:tc>
      </w:tr>
      <w:tr w:rsidR="00A61689" w:rsidRPr="00E34972">
        <w:tc>
          <w:tcPr>
            <w:tcW w:w="2181" w:type="dxa"/>
          </w:tcPr>
          <w:p w:rsidR="00A61689" w:rsidRPr="00E34972" w:rsidRDefault="00A61689">
            <w:pPr>
              <w:tabs>
                <w:tab w:val="left" w:pos="0"/>
              </w:tabs>
              <w:suppressAutoHyphens/>
              <w:rPr>
                <w:rFonts w:ascii="Calibri" w:hAnsi="Calibri"/>
              </w:rPr>
            </w:pPr>
          </w:p>
          <w:p w:rsidR="00A61689" w:rsidRPr="00E34972" w:rsidRDefault="00A61689">
            <w:pPr>
              <w:tabs>
                <w:tab w:val="left" w:pos="0"/>
              </w:tabs>
              <w:suppressAutoHyphens/>
              <w:rPr>
                <w:rFonts w:ascii="Calibri" w:hAnsi="Calibri"/>
              </w:rPr>
            </w:pPr>
            <w:r w:rsidRPr="00E34972">
              <w:rPr>
                <w:rFonts w:ascii="Calibri" w:hAnsi="Calibri"/>
              </w:rPr>
              <w:t>Transaction Authorization</w:t>
            </w:r>
          </w:p>
        </w:tc>
        <w:tc>
          <w:tcPr>
            <w:tcW w:w="6675" w:type="dxa"/>
          </w:tcPr>
          <w:p w:rsidR="00A61689" w:rsidRPr="00E34972" w:rsidRDefault="00A61689">
            <w:pPr>
              <w:tabs>
                <w:tab w:val="left" w:pos="0"/>
                <w:tab w:val="left" w:pos="864"/>
                <w:tab w:val="left" w:pos="1440"/>
              </w:tabs>
              <w:suppressAutoHyphens/>
              <w:rPr>
                <w:rFonts w:ascii="Calibri" w:hAnsi="Calibri"/>
              </w:rPr>
            </w:pPr>
          </w:p>
          <w:p w:rsidR="00A61689" w:rsidRPr="00E34972" w:rsidRDefault="00A61689">
            <w:pPr>
              <w:tabs>
                <w:tab w:val="left" w:pos="0"/>
                <w:tab w:val="left" w:pos="864"/>
                <w:tab w:val="left" w:pos="1440"/>
              </w:tabs>
              <w:suppressAutoHyphens/>
              <w:rPr>
                <w:rFonts w:ascii="Calibri" w:hAnsi="Calibri"/>
              </w:rPr>
            </w:pPr>
            <w:r w:rsidRPr="00E34972">
              <w:rPr>
                <w:rFonts w:ascii="Calibri" w:hAnsi="Calibri"/>
              </w:rPr>
              <w:t>The authorization that the vendor receives from MasterCard to accept or decline a purchase.</w:t>
            </w:r>
          </w:p>
          <w:p w:rsidR="00A61689" w:rsidRPr="00E34972" w:rsidRDefault="00A61689">
            <w:pPr>
              <w:tabs>
                <w:tab w:val="left" w:pos="0"/>
                <w:tab w:val="left" w:pos="864"/>
                <w:tab w:val="left" w:pos="1440"/>
              </w:tabs>
              <w:suppressAutoHyphens/>
              <w:rPr>
                <w:rFonts w:ascii="Calibri" w:hAnsi="Calibri"/>
              </w:rPr>
            </w:pPr>
          </w:p>
        </w:tc>
      </w:tr>
      <w:tr w:rsidR="00A61689" w:rsidRPr="00E34972">
        <w:tc>
          <w:tcPr>
            <w:tcW w:w="2181" w:type="dxa"/>
          </w:tcPr>
          <w:p w:rsidR="00A61689" w:rsidRPr="00E34972" w:rsidRDefault="00A61689">
            <w:pPr>
              <w:tabs>
                <w:tab w:val="left" w:pos="0"/>
              </w:tabs>
              <w:suppressAutoHyphens/>
              <w:rPr>
                <w:rFonts w:ascii="Calibri" w:hAnsi="Calibri"/>
              </w:rPr>
            </w:pPr>
          </w:p>
          <w:p w:rsidR="00A61689" w:rsidRPr="00E34972" w:rsidRDefault="00A61689">
            <w:pPr>
              <w:tabs>
                <w:tab w:val="left" w:pos="0"/>
              </w:tabs>
              <w:suppressAutoHyphens/>
              <w:rPr>
                <w:rFonts w:ascii="Calibri" w:hAnsi="Calibri"/>
              </w:rPr>
            </w:pPr>
            <w:r w:rsidRPr="00E34972">
              <w:rPr>
                <w:rFonts w:ascii="Calibri" w:hAnsi="Calibri"/>
              </w:rPr>
              <w:t>Transaction Number Limits</w:t>
            </w:r>
          </w:p>
        </w:tc>
        <w:tc>
          <w:tcPr>
            <w:tcW w:w="6675" w:type="dxa"/>
          </w:tcPr>
          <w:p w:rsidR="00A61689" w:rsidRPr="00E34972" w:rsidRDefault="00A61689">
            <w:pPr>
              <w:tabs>
                <w:tab w:val="left" w:pos="0"/>
                <w:tab w:val="left" w:pos="864"/>
                <w:tab w:val="left" w:pos="1440"/>
              </w:tabs>
              <w:suppressAutoHyphens/>
              <w:rPr>
                <w:rFonts w:ascii="Calibri" w:hAnsi="Calibri"/>
              </w:rPr>
            </w:pPr>
          </w:p>
          <w:p w:rsidR="00A61689" w:rsidRPr="00E34972" w:rsidRDefault="00A61689">
            <w:pPr>
              <w:tabs>
                <w:tab w:val="left" w:pos="0"/>
                <w:tab w:val="left" w:pos="864"/>
                <w:tab w:val="left" w:pos="1440"/>
              </w:tabs>
              <w:suppressAutoHyphens/>
              <w:rPr>
                <w:rFonts w:ascii="Calibri" w:hAnsi="Calibri"/>
              </w:rPr>
            </w:pPr>
            <w:r w:rsidRPr="00E34972">
              <w:rPr>
                <w:rFonts w:ascii="Calibri" w:hAnsi="Calibri"/>
              </w:rPr>
              <w:t>The number of individual purchases authorized per day for each Cardholder.</w:t>
            </w:r>
          </w:p>
          <w:p w:rsidR="00A61689" w:rsidRPr="00E34972" w:rsidRDefault="00A61689">
            <w:pPr>
              <w:tabs>
                <w:tab w:val="left" w:pos="0"/>
                <w:tab w:val="left" w:pos="864"/>
                <w:tab w:val="left" w:pos="1440"/>
              </w:tabs>
              <w:suppressAutoHyphens/>
              <w:rPr>
                <w:rFonts w:ascii="Calibri" w:hAnsi="Calibri"/>
              </w:rPr>
            </w:pPr>
          </w:p>
        </w:tc>
      </w:tr>
    </w:tbl>
    <w:p w:rsidR="00A61689" w:rsidRPr="00E34972" w:rsidRDefault="00A61689">
      <w:pPr>
        <w:suppressAutoHyphens/>
        <w:ind w:left="864"/>
        <w:jc w:val="both"/>
        <w:rPr>
          <w:rFonts w:ascii="Calibri" w:hAnsi="Calibri"/>
        </w:rPr>
      </w:pPr>
      <w:r w:rsidRPr="00E34972">
        <w:rPr>
          <w:rFonts w:ascii="Calibri" w:hAnsi="Calibri"/>
        </w:rPr>
        <w:tab/>
      </w:r>
    </w:p>
    <w:p w:rsidR="00A61689" w:rsidRPr="00E34972" w:rsidRDefault="00A61689">
      <w:pPr>
        <w:pStyle w:val="BodyText"/>
        <w:jc w:val="left"/>
        <w:rPr>
          <w:rFonts w:ascii="Calibri" w:hAnsi="Calibri"/>
          <w:b/>
          <w:bCs/>
          <w:sz w:val="24"/>
        </w:rPr>
      </w:pPr>
      <w:bookmarkStart w:id="3" w:name="cardholderagreementform"/>
      <w:bookmarkStart w:id="4" w:name="approvingofficialagreementform"/>
      <w:bookmarkStart w:id="5" w:name="cardcustodianagreementform"/>
      <w:bookmarkStart w:id="6" w:name="_Toc485089571"/>
      <w:bookmarkEnd w:id="3"/>
      <w:bookmarkEnd w:id="4"/>
      <w:bookmarkEnd w:id="5"/>
    </w:p>
    <w:p w:rsidR="00A61689" w:rsidRPr="00E34972" w:rsidRDefault="00A13EDA">
      <w:pPr>
        <w:pStyle w:val="BodyText"/>
        <w:jc w:val="left"/>
        <w:rPr>
          <w:rFonts w:ascii="Calibri" w:hAnsi="Calibri"/>
          <w:b/>
          <w:bCs/>
          <w:sz w:val="24"/>
        </w:rPr>
      </w:pPr>
      <w:r w:rsidRPr="00E34972">
        <w:rPr>
          <w:rFonts w:ascii="Calibri" w:hAnsi="Calibri"/>
          <w:b/>
          <w:bCs/>
          <w:sz w:val="24"/>
        </w:rPr>
        <w:br w:type="page"/>
      </w:r>
    </w:p>
    <w:p w:rsidR="00A61689" w:rsidRPr="00E34972" w:rsidRDefault="00A61689">
      <w:pPr>
        <w:pStyle w:val="BodyText"/>
        <w:jc w:val="left"/>
        <w:rPr>
          <w:rFonts w:ascii="Calibri" w:hAnsi="Calibri"/>
          <w:sz w:val="24"/>
        </w:rPr>
      </w:pPr>
      <w:r w:rsidRPr="00E34972">
        <w:rPr>
          <w:rFonts w:ascii="Calibri" w:hAnsi="Calibri"/>
          <w:b/>
          <w:bCs/>
          <w:sz w:val="24"/>
        </w:rPr>
        <w:lastRenderedPageBreak/>
        <w:t>B.  Sample Forms</w:t>
      </w:r>
    </w:p>
    <w:p w:rsidR="00A61689" w:rsidRPr="00E34972" w:rsidRDefault="00A61689">
      <w:pPr>
        <w:pStyle w:val="BodyText"/>
        <w:jc w:val="left"/>
        <w:rPr>
          <w:rFonts w:ascii="Calibri" w:hAnsi="Calibri"/>
          <w:sz w:val="24"/>
        </w:rPr>
      </w:pPr>
    </w:p>
    <w:p w:rsidR="00A61689" w:rsidRPr="00E34972" w:rsidRDefault="00A61689">
      <w:pPr>
        <w:pStyle w:val="BodyText"/>
        <w:jc w:val="left"/>
        <w:rPr>
          <w:rFonts w:ascii="Calibri" w:hAnsi="Calibri"/>
          <w:sz w:val="24"/>
        </w:rPr>
      </w:pPr>
      <w:r w:rsidRPr="00E34972">
        <w:rPr>
          <w:rFonts w:ascii="Calibri" w:hAnsi="Calibri"/>
          <w:sz w:val="24"/>
        </w:rPr>
        <w:t xml:space="preserve">The sample forms that follow are provided for </w:t>
      </w:r>
      <w:r w:rsidR="00951167">
        <w:rPr>
          <w:rFonts w:ascii="Calibri" w:hAnsi="Calibri"/>
          <w:sz w:val="24"/>
        </w:rPr>
        <w:t>college</w:t>
      </w:r>
      <w:r w:rsidRPr="00E34972">
        <w:rPr>
          <w:rFonts w:ascii="Calibri" w:hAnsi="Calibri"/>
          <w:sz w:val="24"/>
        </w:rPr>
        <w:t>s to consider for use in the administration of their procurement card program.  If you have any questions as to how to complete any of the forms or which forms apply to different situations please contact the CCCS Procurement Card Administrator.</w:t>
      </w:r>
    </w:p>
    <w:p w:rsidR="00A61689" w:rsidRPr="00E34972" w:rsidRDefault="00A61689">
      <w:pPr>
        <w:pStyle w:val="BodyText"/>
        <w:jc w:val="left"/>
        <w:rPr>
          <w:rFonts w:ascii="Calibri" w:hAnsi="Calibri"/>
          <w:sz w:val="24"/>
        </w:rPr>
      </w:pPr>
    </w:p>
    <w:p w:rsidR="00A61689" w:rsidRPr="00E34972" w:rsidRDefault="00A61689">
      <w:pPr>
        <w:pStyle w:val="BodyText"/>
        <w:jc w:val="left"/>
        <w:rPr>
          <w:rFonts w:ascii="Calibri" w:hAnsi="Calibri"/>
          <w:sz w:val="24"/>
        </w:rPr>
      </w:pPr>
    </w:p>
    <w:p w:rsidR="00A61689" w:rsidRDefault="00A61689">
      <w:pPr>
        <w:pStyle w:val="BodyText"/>
        <w:jc w:val="left"/>
        <w:rPr>
          <w:rFonts w:ascii="Times New Roman" w:hAnsi="Times New Roman"/>
          <w:sz w:val="24"/>
        </w:rPr>
      </w:pPr>
    </w:p>
    <w:p w:rsidR="00A61689" w:rsidRDefault="00A61689">
      <w:pPr>
        <w:pStyle w:val="BodyText"/>
        <w:jc w:val="left"/>
        <w:rPr>
          <w:rFonts w:ascii="Times New Roman" w:hAnsi="Times New Roman"/>
          <w:sz w:val="24"/>
        </w:rPr>
      </w:pPr>
    </w:p>
    <w:p w:rsidR="00A61689" w:rsidRDefault="00A61689">
      <w:pPr>
        <w:pStyle w:val="BodyText"/>
        <w:jc w:val="left"/>
        <w:rPr>
          <w:rFonts w:ascii="Times New Roman" w:hAnsi="Times New Roman"/>
          <w:sz w:val="24"/>
        </w:rPr>
      </w:pPr>
    </w:p>
    <w:p w:rsidR="00A61689" w:rsidRDefault="00A61689">
      <w:pPr>
        <w:pStyle w:val="BodyText"/>
        <w:jc w:val="left"/>
        <w:rPr>
          <w:rFonts w:ascii="Times New Roman" w:hAnsi="Times New Roman"/>
          <w:sz w:val="24"/>
        </w:rPr>
      </w:pPr>
    </w:p>
    <w:p w:rsidR="00A61689" w:rsidRDefault="00A61689">
      <w:pPr>
        <w:pStyle w:val="BodyText"/>
        <w:jc w:val="left"/>
        <w:rPr>
          <w:rFonts w:ascii="Times New Roman" w:hAnsi="Times New Roman"/>
          <w:sz w:val="24"/>
        </w:rPr>
      </w:pPr>
    </w:p>
    <w:p w:rsidR="00A61689" w:rsidRDefault="00A61689">
      <w:pPr>
        <w:pStyle w:val="BodyText"/>
        <w:jc w:val="left"/>
        <w:rPr>
          <w:rFonts w:ascii="Times New Roman" w:hAnsi="Times New Roman"/>
          <w:sz w:val="24"/>
        </w:rPr>
      </w:pPr>
    </w:p>
    <w:p w:rsidR="00A61689" w:rsidRDefault="00A61689">
      <w:pPr>
        <w:pStyle w:val="BodyText"/>
        <w:jc w:val="left"/>
        <w:rPr>
          <w:rFonts w:ascii="Times New Roman" w:hAnsi="Times New Roman"/>
          <w:sz w:val="24"/>
        </w:rPr>
      </w:pPr>
    </w:p>
    <w:p w:rsidR="00A61689" w:rsidRDefault="00A61689">
      <w:pPr>
        <w:pStyle w:val="BodyText"/>
        <w:jc w:val="left"/>
        <w:rPr>
          <w:rFonts w:ascii="Times New Roman" w:hAnsi="Times New Roman"/>
          <w:sz w:val="24"/>
        </w:rPr>
      </w:pPr>
    </w:p>
    <w:p w:rsidR="00A61689" w:rsidRDefault="00A61689">
      <w:pPr>
        <w:pStyle w:val="BodyText"/>
        <w:jc w:val="left"/>
        <w:rPr>
          <w:rFonts w:ascii="Times New Roman" w:hAnsi="Times New Roman"/>
          <w:sz w:val="24"/>
        </w:rPr>
      </w:pPr>
    </w:p>
    <w:p w:rsidR="00A61689" w:rsidRDefault="00A61689">
      <w:pPr>
        <w:pStyle w:val="BodyText"/>
        <w:jc w:val="left"/>
        <w:rPr>
          <w:rFonts w:ascii="Times New Roman" w:hAnsi="Times New Roman"/>
          <w:sz w:val="24"/>
        </w:rPr>
      </w:pPr>
    </w:p>
    <w:p w:rsidR="00A61689" w:rsidRDefault="00A61689">
      <w:pPr>
        <w:pStyle w:val="BodyText"/>
        <w:jc w:val="left"/>
        <w:rPr>
          <w:rFonts w:ascii="Times New Roman" w:hAnsi="Times New Roman"/>
          <w:sz w:val="24"/>
        </w:rPr>
      </w:pPr>
    </w:p>
    <w:p w:rsidR="00A61689" w:rsidRDefault="00A61689">
      <w:pPr>
        <w:pStyle w:val="BodyText"/>
        <w:jc w:val="left"/>
        <w:rPr>
          <w:rFonts w:ascii="Times New Roman" w:hAnsi="Times New Roman"/>
          <w:sz w:val="24"/>
        </w:rPr>
      </w:pPr>
    </w:p>
    <w:p w:rsidR="00A61689" w:rsidRDefault="00A61689">
      <w:pPr>
        <w:pStyle w:val="BodyText"/>
        <w:jc w:val="left"/>
        <w:rPr>
          <w:rFonts w:ascii="Times New Roman" w:hAnsi="Times New Roman"/>
          <w:sz w:val="24"/>
        </w:rPr>
      </w:pPr>
    </w:p>
    <w:p w:rsidR="00A61689" w:rsidRDefault="00A61689">
      <w:pPr>
        <w:pStyle w:val="BodyText"/>
        <w:jc w:val="left"/>
        <w:rPr>
          <w:rFonts w:ascii="Times New Roman" w:hAnsi="Times New Roman"/>
          <w:sz w:val="24"/>
        </w:rPr>
      </w:pPr>
    </w:p>
    <w:p w:rsidR="00A61689" w:rsidRDefault="00A61689">
      <w:pPr>
        <w:pStyle w:val="BodyText"/>
        <w:jc w:val="left"/>
        <w:rPr>
          <w:rFonts w:ascii="Times New Roman" w:hAnsi="Times New Roman"/>
          <w:sz w:val="24"/>
        </w:rPr>
      </w:pPr>
    </w:p>
    <w:p w:rsidR="00A61689" w:rsidRDefault="00A61689">
      <w:pPr>
        <w:pStyle w:val="BodyText"/>
        <w:jc w:val="left"/>
        <w:rPr>
          <w:rFonts w:ascii="Times New Roman" w:hAnsi="Times New Roman"/>
          <w:sz w:val="24"/>
        </w:rPr>
      </w:pPr>
    </w:p>
    <w:p w:rsidR="00A61689" w:rsidRDefault="00A61689">
      <w:pPr>
        <w:pStyle w:val="BodyText"/>
        <w:jc w:val="left"/>
        <w:rPr>
          <w:rFonts w:ascii="Times New Roman" w:hAnsi="Times New Roman"/>
          <w:sz w:val="24"/>
        </w:rPr>
      </w:pPr>
    </w:p>
    <w:p w:rsidR="00A61689" w:rsidRDefault="00A61689">
      <w:pPr>
        <w:pStyle w:val="BodyText"/>
        <w:jc w:val="left"/>
        <w:rPr>
          <w:rFonts w:ascii="Times New Roman" w:hAnsi="Times New Roman"/>
          <w:sz w:val="24"/>
        </w:rPr>
      </w:pPr>
    </w:p>
    <w:p w:rsidR="00A61689" w:rsidRDefault="00A61689">
      <w:pPr>
        <w:pStyle w:val="BodyText"/>
        <w:jc w:val="left"/>
        <w:rPr>
          <w:rFonts w:ascii="Times New Roman" w:hAnsi="Times New Roman"/>
          <w:sz w:val="24"/>
        </w:rPr>
      </w:pPr>
    </w:p>
    <w:p w:rsidR="00A61689" w:rsidRDefault="00A61689">
      <w:pPr>
        <w:pStyle w:val="BodyText"/>
        <w:jc w:val="left"/>
        <w:rPr>
          <w:rFonts w:ascii="Times New Roman" w:hAnsi="Times New Roman"/>
          <w:sz w:val="24"/>
        </w:rPr>
      </w:pPr>
    </w:p>
    <w:p w:rsidR="00A61689" w:rsidRDefault="00A61689">
      <w:pPr>
        <w:pStyle w:val="BodyText"/>
        <w:jc w:val="left"/>
        <w:rPr>
          <w:rFonts w:ascii="Times New Roman" w:hAnsi="Times New Roman"/>
          <w:sz w:val="24"/>
        </w:rPr>
      </w:pPr>
    </w:p>
    <w:p w:rsidR="00A61689" w:rsidRDefault="00A61689">
      <w:pPr>
        <w:pStyle w:val="BodyText"/>
        <w:jc w:val="left"/>
        <w:rPr>
          <w:rFonts w:ascii="Times New Roman" w:hAnsi="Times New Roman"/>
          <w:sz w:val="24"/>
        </w:rPr>
      </w:pPr>
    </w:p>
    <w:p w:rsidR="00A61689" w:rsidRDefault="00A61689">
      <w:pPr>
        <w:pStyle w:val="BodyText"/>
        <w:jc w:val="left"/>
        <w:rPr>
          <w:rFonts w:ascii="Times New Roman" w:hAnsi="Times New Roman"/>
          <w:sz w:val="24"/>
        </w:rPr>
      </w:pPr>
    </w:p>
    <w:p w:rsidR="00A61689" w:rsidRDefault="00A61689">
      <w:pPr>
        <w:pStyle w:val="BodyText"/>
        <w:jc w:val="left"/>
        <w:rPr>
          <w:rFonts w:ascii="Times New Roman" w:hAnsi="Times New Roman"/>
          <w:sz w:val="24"/>
        </w:rPr>
      </w:pPr>
    </w:p>
    <w:p w:rsidR="00A61689" w:rsidRDefault="00A61689">
      <w:pPr>
        <w:pStyle w:val="BodyText"/>
        <w:jc w:val="left"/>
        <w:rPr>
          <w:rFonts w:ascii="Times New Roman" w:hAnsi="Times New Roman"/>
          <w:sz w:val="24"/>
        </w:rPr>
      </w:pPr>
    </w:p>
    <w:p w:rsidR="00A61689" w:rsidRDefault="00A61689">
      <w:pPr>
        <w:pStyle w:val="BodyText"/>
        <w:jc w:val="left"/>
        <w:rPr>
          <w:rFonts w:ascii="Times New Roman" w:hAnsi="Times New Roman"/>
          <w:sz w:val="24"/>
        </w:rPr>
      </w:pPr>
    </w:p>
    <w:p w:rsidR="00A61689" w:rsidRDefault="00A61689">
      <w:pPr>
        <w:pStyle w:val="BodyText"/>
        <w:jc w:val="left"/>
        <w:rPr>
          <w:rFonts w:ascii="Times New Roman" w:hAnsi="Times New Roman"/>
          <w:sz w:val="24"/>
        </w:rPr>
      </w:pPr>
    </w:p>
    <w:p w:rsidR="00A61689" w:rsidRDefault="00A61689">
      <w:pPr>
        <w:pStyle w:val="BodyText"/>
        <w:jc w:val="left"/>
        <w:rPr>
          <w:rFonts w:ascii="Times New Roman" w:hAnsi="Times New Roman"/>
          <w:sz w:val="24"/>
        </w:rPr>
      </w:pPr>
    </w:p>
    <w:p w:rsidR="00A61689" w:rsidRDefault="00A61689">
      <w:pPr>
        <w:pStyle w:val="BodyText"/>
        <w:jc w:val="left"/>
        <w:rPr>
          <w:rFonts w:ascii="Times New Roman" w:hAnsi="Times New Roman"/>
          <w:sz w:val="24"/>
        </w:rPr>
      </w:pPr>
    </w:p>
    <w:p w:rsidR="00A61689" w:rsidRDefault="00A61689">
      <w:pPr>
        <w:pStyle w:val="BodyText"/>
        <w:jc w:val="left"/>
        <w:rPr>
          <w:rFonts w:ascii="Times New Roman" w:hAnsi="Times New Roman"/>
          <w:sz w:val="24"/>
        </w:rPr>
      </w:pPr>
    </w:p>
    <w:p w:rsidR="00A61689" w:rsidRDefault="00A61689">
      <w:pPr>
        <w:pStyle w:val="BodyText"/>
        <w:jc w:val="left"/>
        <w:rPr>
          <w:rFonts w:ascii="Times New Roman" w:hAnsi="Times New Roman"/>
          <w:sz w:val="24"/>
        </w:rPr>
      </w:pPr>
    </w:p>
    <w:p w:rsidR="00A61689" w:rsidRDefault="00A61689">
      <w:pPr>
        <w:pStyle w:val="BodyText"/>
        <w:jc w:val="left"/>
        <w:rPr>
          <w:rFonts w:ascii="Times New Roman" w:hAnsi="Times New Roman"/>
          <w:sz w:val="24"/>
        </w:rPr>
      </w:pPr>
    </w:p>
    <w:p w:rsidR="00A61689" w:rsidRDefault="00A61689">
      <w:pPr>
        <w:pStyle w:val="BodyText"/>
        <w:jc w:val="left"/>
        <w:rPr>
          <w:rFonts w:ascii="Times New Roman" w:hAnsi="Times New Roman"/>
          <w:sz w:val="24"/>
        </w:rPr>
      </w:pPr>
    </w:p>
    <w:p w:rsidR="00A61689" w:rsidRDefault="00A61689">
      <w:pPr>
        <w:pStyle w:val="BodyText"/>
        <w:jc w:val="left"/>
        <w:rPr>
          <w:rFonts w:ascii="Times New Roman" w:hAnsi="Times New Roman"/>
          <w:sz w:val="24"/>
        </w:rPr>
      </w:pPr>
    </w:p>
    <w:p w:rsidR="00A61689" w:rsidRDefault="00A61689">
      <w:pPr>
        <w:pStyle w:val="BodyText"/>
        <w:jc w:val="left"/>
        <w:rPr>
          <w:rFonts w:ascii="Times New Roman" w:hAnsi="Times New Roman"/>
          <w:sz w:val="24"/>
        </w:rPr>
      </w:pPr>
    </w:p>
    <w:p w:rsidR="00A61689" w:rsidRDefault="00A61689">
      <w:pPr>
        <w:pStyle w:val="BodyText"/>
        <w:jc w:val="left"/>
        <w:rPr>
          <w:rFonts w:ascii="Times New Roman" w:hAnsi="Times New Roman"/>
          <w:sz w:val="24"/>
        </w:rPr>
      </w:pPr>
    </w:p>
    <w:p w:rsidR="00A61689" w:rsidRDefault="00A61689">
      <w:pPr>
        <w:pStyle w:val="BodyText"/>
        <w:jc w:val="left"/>
        <w:rPr>
          <w:rFonts w:ascii="Times New Roman" w:hAnsi="Times New Roman"/>
          <w:sz w:val="24"/>
        </w:rPr>
      </w:pPr>
    </w:p>
    <w:p w:rsidR="00A61689" w:rsidRDefault="00A61689">
      <w:pPr>
        <w:pStyle w:val="BodyText"/>
        <w:jc w:val="left"/>
        <w:rPr>
          <w:rFonts w:ascii="Times New Roman" w:hAnsi="Times New Roman"/>
          <w:sz w:val="24"/>
        </w:rPr>
      </w:pPr>
    </w:p>
    <w:p w:rsidR="00CC3933" w:rsidRDefault="00CC3933" w:rsidP="00CC3933">
      <w:pPr>
        <w:pStyle w:val="BodyTextIndent"/>
        <w:tabs>
          <w:tab w:val="left" w:pos="3780"/>
          <w:tab w:val="left" w:pos="4140"/>
          <w:tab w:val="left" w:pos="7020"/>
          <w:tab w:val="left" w:pos="7380"/>
          <w:tab w:val="left" w:pos="9900"/>
        </w:tabs>
        <w:rPr>
          <w:rFonts w:ascii="CG Times" w:hAnsi="CG Times"/>
          <w:sz w:val="22"/>
        </w:rPr>
      </w:pPr>
      <w:smartTag w:uri="urn:schemas-microsoft-com:office:smarttags" w:element="place">
        <w:smartTag w:uri="urn:schemas-microsoft-com:office:smarttags" w:element="State">
          <w:r>
            <w:rPr>
              <w:rFonts w:ascii="CG Times" w:hAnsi="CG Times"/>
              <w:sz w:val="22"/>
            </w:rPr>
            <w:t>COLORADO</w:t>
          </w:r>
        </w:smartTag>
      </w:smartTag>
      <w:r>
        <w:rPr>
          <w:rFonts w:ascii="CG Times" w:hAnsi="CG Times"/>
          <w:sz w:val="22"/>
        </w:rPr>
        <w:t xml:space="preserve"> COMMUNITY COLLEGE SYSTEM</w:t>
      </w:r>
    </w:p>
    <w:p w:rsidR="00CC3933" w:rsidRDefault="00CC3933" w:rsidP="00CC3933">
      <w:pPr>
        <w:jc w:val="center"/>
        <w:rPr>
          <w:b/>
          <w:sz w:val="22"/>
        </w:rPr>
      </w:pPr>
      <w:r>
        <w:rPr>
          <w:b/>
          <w:sz w:val="22"/>
        </w:rPr>
        <w:lastRenderedPageBreak/>
        <w:t>PROCUREMENT CREDIT CARD</w:t>
      </w:r>
    </w:p>
    <w:p w:rsidR="00CC3933" w:rsidRPr="00170187" w:rsidRDefault="00CC3933" w:rsidP="00CC3933">
      <w:pPr>
        <w:jc w:val="center"/>
        <w:rPr>
          <w:rFonts w:ascii="Times New Roman" w:hAnsi="Times New Roman"/>
          <w:szCs w:val="24"/>
        </w:rPr>
      </w:pPr>
      <w:r>
        <w:rPr>
          <w:rFonts w:ascii="Times New Roman" w:hAnsi="Times New Roman"/>
          <w:b/>
          <w:bCs/>
          <w:szCs w:val="24"/>
        </w:rPr>
        <w:t>APPROVING OFFICIAL FORM</w:t>
      </w:r>
      <w:r w:rsidRPr="00170187">
        <w:rPr>
          <w:rFonts w:ascii="Times New Roman" w:hAnsi="Times New Roman"/>
          <w:b/>
          <w:bCs/>
          <w:szCs w:val="24"/>
        </w:rPr>
        <w:br/>
      </w:r>
    </w:p>
    <w:p w:rsidR="00CC3933" w:rsidRPr="00132DE8" w:rsidRDefault="00CC3933" w:rsidP="00CC3933">
      <w:pPr>
        <w:pStyle w:val="BodyText"/>
        <w:jc w:val="both"/>
        <w:rPr>
          <w:rFonts w:ascii="Times New Roman" w:hAnsi="Times New Roman"/>
          <w:sz w:val="22"/>
          <w:szCs w:val="22"/>
        </w:rPr>
      </w:pPr>
      <w:r w:rsidRPr="00132DE8">
        <w:rPr>
          <w:rFonts w:ascii="Times New Roman" w:hAnsi="Times New Roman"/>
          <w:sz w:val="22"/>
          <w:szCs w:val="22"/>
        </w:rPr>
        <w:t>The Colorado Community College System (“System”) is pleased to authorize you to act as an Approving Official under the Colorado Community College System’s Procurement Card Program.  This appointment represents CCCS’ trust in you as a responsible employee to monitor the use of the procurement card.</w:t>
      </w:r>
    </w:p>
    <w:p w:rsidR="00CC3933" w:rsidRPr="00132DE8" w:rsidRDefault="00CC3933" w:rsidP="00CC3933">
      <w:pPr>
        <w:pStyle w:val="BodyText"/>
        <w:jc w:val="both"/>
        <w:rPr>
          <w:rFonts w:ascii="Times New Roman" w:hAnsi="Times New Roman"/>
          <w:sz w:val="22"/>
          <w:szCs w:val="22"/>
        </w:rPr>
      </w:pPr>
    </w:p>
    <w:p w:rsidR="00CC3933" w:rsidRPr="00132DE8" w:rsidRDefault="00CC3933" w:rsidP="00CC3933">
      <w:pPr>
        <w:pStyle w:val="BodyText"/>
        <w:jc w:val="both"/>
        <w:rPr>
          <w:rFonts w:ascii="Times New Roman" w:hAnsi="Times New Roman"/>
          <w:bCs/>
          <w:sz w:val="22"/>
          <w:szCs w:val="22"/>
        </w:rPr>
      </w:pPr>
      <w:r w:rsidRPr="00132DE8">
        <w:rPr>
          <w:rFonts w:ascii="Times New Roman" w:hAnsi="Times New Roman"/>
          <w:bCs/>
          <w:sz w:val="22"/>
          <w:szCs w:val="22"/>
        </w:rPr>
        <w:t>I, __________________________________, hereby acknowledge my appointment as an Approving Official for the CCCS Procurement Card Program.  As an Approving Official,</w:t>
      </w:r>
      <w:r w:rsidRPr="00132DE8">
        <w:rPr>
          <w:rFonts w:ascii="Times New Roman" w:hAnsi="Times New Roman"/>
          <w:sz w:val="22"/>
          <w:szCs w:val="22"/>
        </w:rPr>
        <w:t xml:space="preserve"> I acknowledge completion of procurement card training and receipt of the Colorado Community College System’s Procurement Card Manual.  I have read and understand the Manual.  I agree to fulfill the responsibilities outlined in this Agreement and the Manual </w:t>
      </w:r>
      <w:r w:rsidRPr="00132DE8">
        <w:rPr>
          <w:rFonts w:ascii="Times New Roman" w:hAnsi="Times New Roman"/>
          <w:bCs/>
          <w:sz w:val="22"/>
          <w:szCs w:val="22"/>
        </w:rPr>
        <w:t>and subsequent revisions</w:t>
      </w:r>
      <w:r w:rsidRPr="00132DE8">
        <w:rPr>
          <w:rFonts w:ascii="Times New Roman" w:hAnsi="Times New Roman"/>
          <w:sz w:val="22"/>
          <w:szCs w:val="22"/>
        </w:rPr>
        <w:t>.</w:t>
      </w:r>
    </w:p>
    <w:p w:rsidR="00CC3933" w:rsidRPr="00132DE8" w:rsidRDefault="00CC3933" w:rsidP="00CC3933">
      <w:pPr>
        <w:pStyle w:val="BodyText"/>
        <w:jc w:val="both"/>
        <w:rPr>
          <w:rFonts w:ascii="Times New Roman" w:hAnsi="Times New Roman"/>
          <w:sz w:val="22"/>
          <w:szCs w:val="22"/>
        </w:rPr>
      </w:pPr>
    </w:p>
    <w:p w:rsidR="00CC3933" w:rsidRPr="00132DE8" w:rsidRDefault="00CC3933" w:rsidP="00CC3933">
      <w:pPr>
        <w:jc w:val="both"/>
        <w:rPr>
          <w:rFonts w:ascii="Times New Roman" w:hAnsi="Times New Roman"/>
          <w:bCs/>
          <w:sz w:val="22"/>
          <w:szCs w:val="22"/>
        </w:rPr>
      </w:pPr>
      <w:r w:rsidRPr="00132DE8">
        <w:rPr>
          <w:rFonts w:ascii="Times New Roman" w:hAnsi="Times New Roman"/>
          <w:bCs/>
          <w:sz w:val="22"/>
          <w:szCs w:val="22"/>
        </w:rPr>
        <w:t xml:space="preserve">As an Approving Official, I understand that I am an internal control point for the Program by ensuring that Cardholders </w:t>
      </w:r>
      <w:r w:rsidRPr="00132DE8">
        <w:rPr>
          <w:rFonts w:ascii="Times New Roman" w:hAnsi="Times New Roman"/>
          <w:sz w:val="22"/>
          <w:szCs w:val="22"/>
        </w:rPr>
        <w:t xml:space="preserve">comply with state Procurement, Personnel and Fiscal Rules, Colorado Community College System’s Fiscal Rules, and the provisions of the CCCS Procurement Card Program.  </w:t>
      </w:r>
      <w:r w:rsidRPr="00132DE8">
        <w:rPr>
          <w:rFonts w:ascii="Times New Roman" w:hAnsi="Times New Roman"/>
          <w:bCs/>
          <w:sz w:val="22"/>
          <w:szCs w:val="22"/>
        </w:rPr>
        <w:t>I will review all transactions made by each of my Cardholders, ensure original documentation is matched to Cardholder statements, take appropriate action should violations occur, and approve via signature and forward all transaction statements and supporting documentation to the CCCS Procurement Card Administrator.</w:t>
      </w:r>
    </w:p>
    <w:p w:rsidR="00CC3933" w:rsidRPr="00132DE8" w:rsidRDefault="00CC3933" w:rsidP="00CC3933">
      <w:pPr>
        <w:pStyle w:val="BodyText"/>
        <w:jc w:val="both"/>
        <w:rPr>
          <w:rFonts w:ascii="Times New Roman" w:hAnsi="Times New Roman"/>
          <w:sz w:val="22"/>
          <w:szCs w:val="22"/>
        </w:rPr>
      </w:pPr>
    </w:p>
    <w:p w:rsidR="00CC3933" w:rsidRPr="00132DE8" w:rsidRDefault="00CC3933" w:rsidP="00CC3933">
      <w:pPr>
        <w:pStyle w:val="BodyText"/>
        <w:jc w:val="both"/>
        <w:rPr>
          <w:rFonts w:ascii="Times New Roman" w:hAnsi="Times New Roman"/>
          <w:sz w:val="22"/>
          <w:szCs w:val="22"/>
        </w:rPr>
      </w:pPr>
      <w:r w:rsidRPr="00132DE8">
        <w:rPr>
          <w:rFonts w:ascii="Times New Roman" w:hAnsi="Times New Roman"/>
          <w:sz w:val="22"/>
          <w:szCs w:val="22"/>
        </w:rPr>
        <w:t xml:space="preserve">I understand that Colorado Community College System is liable to Citibank for all charges made by Cardholders and Designees </w:t>
      </w:r>
      <w:r w:rsidRPr="00132DE8">
        <w:rPr>
          <w:rFonts w:ascii="Times New Roman" w:hAnsi="Times New Roman"/>
          <w:bCs/>
          <w:sz w:val="22"/>
          <w:szCs w:val="22"/>
        </w:rPr>
        <w:t>including charges made on a lost or stolen card before it is reported lost or stolen</w:t>
      </w:r>
      <w:r w:rsidRPr="00132DE8">
        <w:rPr>
          <w:rFonts w:ascii="Times New Roman" w:hAnsi="Times New Roman"/>
          <w:sz w:val="22"/>
          <w:szCs w:val="22"/>
        </w:rPr>
        <w:t>.  I also will promptly notify the System's Program Administrator of any suspected or real card misuse or abuse.  Purchases must be in accordance with the President’s procedure SP 8-61a Purchasing Approval Policy including obtaining appropriate written approvals in advance of executing purchases.</w:t>
      </w:r>
    </w:p>
    <w:p w:rsidR="00CC3933" w:rsidRPr="00132DE8" w:rsidRDefault="00CC3933" w:rsidP="00CC3933">
      <w:pPr>
        <w:pStyle w:val="BodyText"/>
        <w:jc w:val="both"/>
        <w:rPr>
          <w:rFonts w:ascii="Times New Roman" w:hAnsi="Times New Roman"/>
          <w:sz w:val="22"/>
          <w:szCs w:val="22"/>
        </w:rPr>
      </w:pPr>
    </w:p>
    <w:p w:rsidR="00CC3933" w:rsidRPr="00132DE8" w:rsidRDefault="00CC3933" w:rsidP="00CC3933">
      <w:pPr>
        <w:pStyle w:val="BodyText"/>
        <w:jc w:val="both"/>
        <w:rPr>
          <w:rFonts w:ascii="Times New Roman" w:hAnsi="Times New Roman"/>
          <w:sz w:val="22"/>
          <w:szCs w:val="22"/>
        </w:rPr>
      </w:pPr>
      <w:r w:rsidRPr="00132DE8">
        <w:rPr>
          <w:rFonts w:ascii="Times New Roman" w:hAnsi="Times New Roman"/>
          <w:sz w:val="22"/>
          <w:szCs w:val="22"/>
        </w:rPr>
        <w:t xml:space="preserve">I understand that the card is the property of CCCS, assigned to Cardholders, and that, in the event of willful or negligent default of the Cardholder's </w:t>
      </w:r>
      <w:proofErr w:type="gramStart"/>
      <w:r w:rsidRPr="00132DE8">
        <w:rPr>
          <w:rFonts w:ascii="Times New Roman" w:hAnsi="Times New Roman"/>
          <w:sz w:val="22"/>
          <w:szCs w:val="22"/>
        </w:rPr>
        <w:t>obligations,</w:t>
      </w:r>
      <w:proofErr w:type="gramEnd"/>
      <w:r w:rsidRPr="00132DE8">
        <w:rPr>
          <w:rFonts w:ascii="Times New Roman" w:hAnsi="Times New Roman"/>
          <w:sz w:val="22"/>
          <w:szCs w:val="22"/>
        </w:rPr>
        <w:t xml:space="preserve"> the department shall take any recovery action deemed appropriate that is permitted by law.  Furthermore, I agree to notify the Program Administration immediately in the event that I or any Cardholder under my approving authority is transferred from or is no longer employed by the department.</w:t>
      </w:r>
    </w:p>
    <w:p w:rsidR="00CC3933" w:rsidRPr="00132DE8" w:rsidRDefault="00CC3933" w:rsidP="00CC3933">
      <w:pPr>
        <w:jc w:val="both"/>
        <w:rPr>
          <w:rFonts w:ascii="Times New Roman" w:hAnsi="Times New Roman"/>
          <w:bCs/>
          <w:sz w:val="22"/>
          <w:szCs w:val="22"/>
        </w:rPr>
      </w:pPr>
    </w:p>
    <w:p w:rsidR="00CC3933" w:rsidRPr="00132DE8" w:rsidRDefault="00CC3933" w:rsidP="00CC3933">
      <w:pPr>
        <w:jc w:val="both"/>
        <w:rPr>
          <w:rFonts w:ascii="Times New Roman" w:hAnsi="Times New Roman"/>
          <w:bCs/>
          <w:sz w:val="22"/>
          <w:szCs w:val="22"/>
        </w:rPr>
      </w:pPr>
      <w:r w:rsidRPr="00132DE8">
        <w:rPr>
          <w:rFonts w:ascii="Times New Roman" w:hAnsi="Times New Roman"/>
          <w:bCs/>
          <w:sz w:val="22"/>
          <w:szCs w:val="22"/>
        </w:rPr>
        <w:t>Approving Official:</w:t>
      </w:r>
    </w:p>
    <w:p w:rsidR="00CC3933" w:rsidRPr="00132DE8" w:rsidRDefault="00CC3933" w:rsidP="00CC3933">
      <w:pPr>
        <w:jc w:val="both"/>
        <w:rPr>
          <w:rFonts w:ascii="Times New Roman" w:hAnsi="Times New Roman"/>
          <w:bCs/>
          <w:sz w:val="22"/>
          <w:szCs w:val="22"/>
        </w:rPr>
      </w:pPr>
    </w:p>
    <w:p w:rsidR="00CC3933" w:rsidRPr="00132DE8" w:rsidRDefault="00CC3933" w:rsidP="00CC3933">
      <w:pPr>
        <w:pStyle w:val="BodyText"/>
        <w:jc w:val="both"/>
        <w:rPr>
          <w:rFonts w:ascii="Times New Roman" w:hAnsi="Times New Roman"/>
          <w:sz w:val="22"/>
          <w:szCs w:val="22"/>
        </w:rPr>
      </w:pPr>
    </w:p>
    <w:p w:rsidR="00CC3933" w:rsidRPr="00132DE8" w:rsidRDefault="00CC3933" w:rsidP="00CC3933">
      <w:pPr>
        <w:pStyle w:val="BodyTextIndent"/>
        <w:tabs>
          <w:tab w:val="left" w:pos="3780"/>
          <w:tab w:val="left" w:pos="4140"/>
          <w:tab w:val="left" w:pos="7020"/>
          <w:tab w:val="left" w:pos="7380"/>
        </w:tabs>
        <w:rPr>
          <w:rFonts w:ascii="CG Times" w:hAnsi="CG Times"/>
          <w:b w:val="0"/>
          <w:sz w:val="22"/>
          <w:szCs w:val="22"/>
        </w:rPr>
      </w:pPr>
      <w:r w:rsidRPr="00132DE8">
        <w:rPr>
          <w:rFonts w:ascii="CG Times" w:hAnsi="CG Times"/>
          <w:b w:val="0"/>
          <w:sz w:val="22"/>
          <w:szCs w:val="22"/>
        </w:rPr>
        <w:t xml:space="preserve">Signature: </w:t>
      </w:r>
      <w:r w:rsidRPr="00132DE8">
        <w:rPr>
          <w:rFonts w:ascii="CG Times" w:hAnsi="CG Times"/>
          <w:b w:val="0"/>
          <w:sz w:val="22"/>
          <w:szCs w:val="22"/>
          <w:u w:val="single"/>
        </w:rPr>
        <w:tab/>
      </w:r>
      <w:r w:rsidRPr="00132DE8">
        <w:rPr>
          <w:rFonts w:ascii="CG Times" w:hAnsi="CG Times"/>
          <w:b w:val="0"/>
          <w:sz w:val="22"/>
          <w:szCs w:val="22"/>
        </w:rPr>
        <w:tab/>
        <w:t>Card Limit/Transaction Limit:  ___</w:t>
      </w:r>
      <w:r w:rsidRPr="00132DE8">
        <w:rPr>
          <w:rFonts w:ascii="CG Times" w:hAnsi="CG Times"/>
          <w:b w:val="0"/>
          <w:sz w:val="22"/>
          <w:szCs w:val="22"/>
          <w:u w:val="single"/>
        </w:rPr>
        <w:t>$5,000/$1000</w:t>
      </w:r>
      <w:r w:rsidRPr="00132DE8">
        <w:rPr>
          <w:rFonts w:ascii="CG Times" w:hAnsi="CG Times"/>
          <w:b w:val="0"/>
          <w:sz w:val="22"/>
          <w:szCs w:val="22"/>
        </w:rPr>
        <w:t>_______</w:t>
      </w:r>
    </w:p>
    <w:p w:rsidR="00CC3933" w:rsidRPr="00132DE8" w:rsidRDefault="00CC3933" w:rsidP="00CC3933">
      <w:pPr>
        <w:pStyle w:val="BodyTextIndent"/>
        <w:tabs>
          <w:tab w:val="left" w:pos="3780"/>
          <w:tab w:val="left" w:pos="4140"/>
          <w:tab w:val="left" w:pos="7020"/>
          <w:tab w:val="left" w:pos="7380"/>
        </w:tabs>
        <w:rPr>
          <w:rFonts w:ascii="CG Times" w:hAnsi="CG Times"/>
          <w:b w:val="0"/>
          <w:sz w:val="22"/>
          <w:szCs w:val="22"/>
        </w:rPr>
      </w:pPr>
      <w:r w:rsidRPr="00132DE8">
        <w:rPr>
          <w:rFonts w:ascii="CG Times" w:hAnsi="CG Times"/>
          <w:b w:val="0"/>
          <w:sz w:val="22"/>
          <w:szCs w:val="22"/>
        </w:rPr>
        <w:tab/>
      </w:r>
      <w:r w:rsidRPr="00132DE8">
        <w:rPr>
          <w:rFonts w:ascii="CG Times" w:hAnsi="CG Times"/>
          <w:b w:val="0"/>
          <w:sz w:val="22"/>
          <w:szCs w:val="22"/>
        </w:rPr>
        <w:tab/>
      </w:r>
      <w:r w:rsidRPr="00132DE8">
        <w:rPr>
          <w:rFonts w:ascii="CG Times" w:hAnsi="CG Times"/>
          <w:b w:val="0"/>
          <w:sz w:val="22"/>
          <w:szCs w:val="22"/>
        </w:rPr>
        <w:tab/>
      </w:r>
    </w:p>
    <w:p w:rsidR="00CC3933" w:rsidRPr="00132DE8" w:rsidRDefault="00CC3933" w:rsidP="00CC3933">
      <w:pPr>
        <w:pStyle w:val="BodyTextIndent"/>
        <w:tabs>
          <w:tab w:val="left" w:pos="3780"/>
          <w:tab w:val="left" w:pos="4140"/>
          <w:tab w:val="left" w:pos="7020"/>
          <w:tab w:val="left" w:pos="7380"/>
        </w:tabs>
        <w:rPr>
          <w:rFonts w:ascii="CG Times" w:hAnsi="CG Times"/>
          <w:b w:val="0"/>
          <w:sz w:val="22"/>
          <w:szCs w:val="22"/>
        </w:rPr>
      </w:pPr>
    </w:p>
    <w:p w:rsidR="00CC3933" w:rsidRPr="00132DE8" w:rsidRDefault="00CC3933" w:rsidP="00CC3933">
      <w:pPr>
        <w:pStyle w:val="BodyTextIndent"/>
        <w:tabs>
          <w:tab w:val="left" w:pos="3780"/>
          <w:tab w:val="left" w:pos="4140"/>
          <w:tab w:val="left" w:pos="7020"/>
          <w:tab w:val="left" w:pos="7380"/>
          <w:tab w:val="left" w:pos="9900"/>
        </w:tabs>
        <w:rPr>
          <w:rFonts w:ascii="CG Times" w:hAnsi="CG Times"/>
          <w:b w:val="0"/>
          <w:sz w:val="22"/>
          <w:szCs w:val="22"/>
        </w:rPr>
      </w:pPr>
      <w:r w:rsidRPr="00132DE8">
        <w:rPr>
          <w:rFonts w:ascii="CG Times" w:hAnsi="CG Times"/>
          <w:b w:val="0"/>
          <w:sz w:val="22"/>
          <w:szCs w:val="22"/>
        </w:rPr>
        <w:t xml:space="preserve">Print Name: </w:t>
      </w:r>
      <w:r w:rsidRPr="00132DE8">
        <w:rPr>
          <w:rFonts w:ascii="CG Times" w:hAnsi="CG Times"/>
          <w:b w:val="0"/>
          <w:sz w:val="22"/>
          <w:szCs w:val="22"/>
          <w:u w:val="single"/>
        </w:rPr>
        <w:tab/>
      </w:r>
      <w:r w:rsidRPr="00132DE8">
        <w:rPr>
          <w:rFonts w:ascii="CG Times" w:hAnsi="CG Times"/>
          <w:b w:val="0"/>
          <w:sz w:val="22"/>
          <w:szCs w:val="22"/>
        </w:rPr>
        <w:tab/>
      </w:r>
      <w:r w:rsidRPr="00132DE8">
        <w:rPr>
          <w:rFonts w:ascii="CG Times" w:hAnsi="CG Times"/>
          <w:b w:val="0"/>
          <w:sz w:val="22"/>
          <w:szCs w:val="22"/>
          <w:u w:val="single"/>
        </w:rPr>
        <w:tab/>
      </w:r>
      <w:r w:rsidRPr="00132DE8">
        <w:rPr>
          <w:rFonts w:ascii="CG Times" w:hAnsi="CG Times"/>
          <w:b w:val="0"/>
          <w:sz w:val="22"/>
          <w:szCs w:val="22"/>
        </w:rPr>
        <w:tab/>
      </w:r>
    </w:p>
    <w:p w:rsidR="00CC3933" w:rsidRPr="00132DE8" w:rsidRDefault="00CC3933" w:rsidP="00CC3933">
      <w:pPr>
        <w:pStyle w:val="BodyTextIndent"/>
        <w:tabs>
          <w:tab w:val="left" w:pos="3780"/>
          <w:tab w:val="left" w:pos="4140"/>
          <w:tab w:val="left" w:pos="7020"/>
          <w:tab w:val="left" w:pos="7380"/>
          <w:tab w:val="left" w:pos="9900"/>
        </w:tabs>
        <w:rPr>
          <w:rFonts w:ascii="CG Times" w:hAnsi="CG Times"/>
          <w:b w:val="0"/>
          <w:sz w:val="22"/>
          <w:szCs w:val="22"/>
        </w:rPr>
      </w:pPr>
      <w:r w:rsidRPr="00132DE8">
        <w:rPr>
          <w:rFonts w:ascii="CG Times" w:hAnsi="CG Times"/>
          <w:b w:val="0"/>
          <w:sz w:val="22"/>
          <w:szCs w:val="22"/>
        </w:rPr>
        <w:tab/>
      </w:r>
      <w:r w:rsidRPr="00132DE8">
        <w:rPr>
          <w:rFonts w:ascii="CG Times" w:hAnsi="CG Times"/>
          <w:b w:val="0"/>
          <w:sz w:val="22"/>
          <w:szCs w:val="22"/>
        </w:rPr>
        <w:tab/>
        <w:t>Cardholder’s Name reporting</w:t>
      </w:r>
      <w:r w:rsidRPr="00132DE8">
        <w:rPr>
          <w:rFonts w:ascii="CG Times" w:hAnsi="CG Times"/>
          <w:b w:val="0"/>
          <w:sz w:val="22"/>
          <w:szCs w:val="22"/>
        </w:rPr>
        <w:tab/>
      </w:r>
    </w:p>
    <w:p w:rsidR="00CC3933" w:rsidRPr="00132DE8" w:rsidRDefault="00CC3933" w:rsidP="00CC3933">
      <w:pPr>
        <w:pStyle w:val="BodyTextIndent"/>
        <w:tabs>
          <w:tab w:val="left" w:pos="3780"/>
          <w:tab w:val="left" w:pos="4140"/>
          <w:tab w:val="left" w:pos="7020"/>
          <w:tab w:val="left" w:pos="7380"/>
          <w:tab w:val="left" w:pos="9900"/>
        </w:tabs>
        <w:rPr>
          <w:rFonts w:ascii="CG Times" w:hAnsi="CG Times"/>
          <w:b w:val="0"/>
          <w:sz w:val="22"/>
          <w:szCs w:val="22"/>
        </w:rPr>
      </w:pPr>
      <w:r w:rsidRPr="00132DE8">
        <w:rPr>
          <w:rFonts w:ascii="CG Times" w:hAnsi="CG Times"/>
          <w:b w:val="0"/>
          <w:sz w:val="22"/>
          <w:szCs w:val="22"/>
        </w:rPr>
        <w:tab/>
      </w:r>
      <w:r w:rsidRPr="00132DE8">
        <w:rPr>
          <w:rFonts w:ascii="CG Times" w:hAnsi="CG Times"/>
          <w:b w:val="0"/>
          <w:sz w:val="22"/>
          <w:szCs w:val="22"/>
        </w:rPr>
        <w:tab/>
        <w:t>To Approving Official</w:t>
      </w:r>
    </w:p>
    <w:p w:rsidR="00CC3933" w:rsidRPr="00132DE8" w:rsidRDefault="00CC3933" w:rsidP="00CC3933">
      <w:pPr>
        <w:pStyle w:val="BodyTextIndent"/>
        <w:tabs>
          <w:tab w:val="left" w:pos="3780"/>
          <w:tab w:val="left" w:pos="4140"/>
          <w:tab w:val="left" w:pos="7020"/>
          <w:tab w:val="left" w:pos="7380"/>
          <w:tab w:val="left" w:pos="9900"/>
        </w:tabs>
        <w:rPr>
          <w:rFonts w:ascii="CG Times" w:hAnsi="CG Times"/>
          <w:b w:val="0"/>
          <w:sz w:val="22"/>
          <w:szCs w:val="22"/>
        </w:rPr>
      </w:pPr>
    </w:p>
    <w:p w:rsidR="00CC3933" w:rsidRPr="00132DE8" w:rsidRDefault="00CC3933" w:rsidP="00CC3933">
      <w:pPr>
        <w:pStyle w:val="BodyTextIndent"/>
        <w:tabs>
          <w:tab w:val="left" w:pos="3780"/>
          <w:tab w:val="left" w:pos="4140"/>
          <w:tab w:val="left" w:pos="7020"/>
          <w:tab w:val="left" w:pos="7380"/>
          <w:tab w:val="left" w:pos="9900"/>
        </w:tabs>
        <w:rPr>
          <w:rFonts w:ascii="CG Times" w:hAnsi="CG Times"/>
          <w:b w:val="0"/>
          <w:sz w:val="22"/>
          <w:szCs w:val="22"/>
        </w:rPr>
      </w:pPr>
    </w:p>
    <w:p w:rsidR="002C16EC" w:rsidRDefault="00CC3933" w:rsidP="00CC3933">
      <w:pPr>
        <w:pStyle w:val="BodyTextIndent"/>
        <w:tabs>
          <w:tab w:val="left" w:pos="3780"/>
          <w:tab w:val="left" w:pos="4140"/>
          <w:tab w:val="left" w:pos="7020"/>
          <w:tab w:val="left" w:pos="7380"/>
          <w:tab w:val="left" w:pos="9900"/>
        </w:tabs>
        <w:rPr>
          <w:rFonts w:ascii="CG Times" w:hAnsi="CG Times"/>
          <w:b w:val="0"/>
          <w:sz w:val="22"/>
          <w:szCs w:val="22"/>
        </w:rPr>
      </w:pPr>
      <w:r w:rsidRPr="00132DE8">
        <w:rPr>
          <w:rFonts w:ascii="CG Times" w:hAnsi="CG Times"/>
          <w:b w:val="0"/>
          <w:sz w:val="22"/>
          <w:szCs w:val="22"/>
        </w:rPr>
        <w:t>Department VP (if different</w:t>
      </w:r>
      <w:r w:rsidR="002C16EC">
        <w:rPr>
          <w:rFonts w:ascii="CG Times" w:hAnsi="CG Times"/>
          <w:b w:val="0"/>
          <w:sz w:val="22"/>
          <w:szCs w:val="22"/>
        </w:rPr>
        <w:t xml:space="preserve"> than Approving Official</w:t>
      </w:r>
      <w:r w:rsidRPr="00132DE8">
        <w:rPr>
          <w:rFonts w:ascii="CG Times" w:hAnsi="CG Times"/>
          <w:b w:val="0"/>
          <w:sz w:val="22"/>
          <w:szCs w:val="22"/>
        </w:rPr>
        <w:t xml:space="preserve">):  </w:t>
      </w:r>
    </w:p>
    <w:p w:rsidR="002C16EC" w:rsidRDefault="002C16EC" w:rsidP="00CC3933">
      <w:pPr>
        <w:pStyle w:val="BodyTextIndent"/>
        <w:tabs>
          <w:tab w:val="left" w:pos="3780"/>
          <w:tab w:val="left" w:pos="4140"/>
          <w:tab w:val="left" w:pos="7020"/>
          <w:tab w:val="left" w:pos="7380"/>
          <w:tab w:val="left" w:pos="9900"/>
        </w:tabs>
        <w:rPr>
          <w:rFonts w:ascii="CG Times" w:hAnsi="CG Times"/>
          <w:b w:val="0"/>
          <w:sz w:val="22"/>
          <w:szCs w:val="22"/>
        </w:rPr>
      </w:pPr>
    </w:p>
    <w:p w:rsidR="00CC3933" w:rsidRPr="00132DE8" w:rsidRDefault="00CC3933" w:rsidP="00CC3933">
      <w:pPr>
        <w:pStyle w:val="BodyTextIndent"/>
        <w:tabs>
          <w:tab w:val="left" w:pos="3780"/>
          <w:tab w:val="left" w:pos="4140"/>
          <w:tab w:val="left" w:pos="7020"/>
          <w:tab w:val="left" w:pos="7380"/>
          <w:tab w:val="left" w:pos="9900"/>
        </w:tabs>
        <w:rPr>
          <w:rFonts w:ascii="CG Times" w:hAnsi="CG Times"/>
          <w:b w:val="0"/>
          <w:sz w:val="22"/>
          <w:szCs w:val="22"/>
        </w:rPr>
      </w:pPr>
      <w:r w:rsidRPr="00132DE8">
        <w:rPr>
          <w:rFonts w:ascii="CG Times" w:hAnsi="CG Times"/>
          <w:b w:val="0"/>
          <w:sz w:val="22"/>
          <w:szCs w:val="22"/>
        </w:rPr>
        <w:t>Signature:  ____________________________________________</w:t>
      </w:r>
    </w:p>
    <w:p w:rsidR="00CC3933" w:rsidRPr="00132DE8" w:rsidRDefault="00CC3933" w:rsidP="00CC3933">
      <w:pPr>
        <w:pStyle w:val="BodyTextIndent"/>
        <w:tabs>
          <w:tab w:val="left" w:pos="3780"/>
          <w:tab w:val="left" w:pos="4140"/>
          <w:tab w:val="left" w:pos="7020"/>
          <w:tab w:val="left" w:pos="7380"/>
          <w:tab w:val="left" w:pos="9900"/>
        </w:tabs>
        <w:rPr>
          <w:rFonts w:ascii="CG Times" w:hAnsi="CG Times"/>
          <w:b w:val="0"/>
          <w:sz w:val="22"/>
          <w:szCs w:val="22"/>
        </w:rPr>
      </w:pPr>
    </w:p>
    <w:p w:rsidR="00CC3933" w:rsidRPr="00132DE8" w:rsidRDefault="00CC3933" w:rsidP="00CC3933">
      <w:pPr>
        <w:pStyle w:val="BodyTextIndent"/>
        <w:tabs>
          <w:tab w:val="left" w:pos="3780"/>
          <w:tab w:val="left" w:pos="4140"/>
          <w:tab w:val="left" w:pos="7020"/>
          <w:tab w:val="left" w:pos="7380"/>
          <w:tab w:val="left" w:pos="9900"/>
        </w:tabs>
        <w:rPr>
          <w:rFonts w:ascii="CG Times" w:hAnsi="CG Times"/>
          <w:b w:val="0"/>
          <w:sz w:val="22"/>
          <w:szCs w:val="22"/>
        </w:rPr>
      </w:pPr>
      <w:r w:rsidRPr="00132DE8">
        <w:rPr>
          <w:rFonts w:ascii="CG Times" w:hAnsi="CG Times"/>
          <w:b w:val="0"/>
          <w:sz w:val="22"/>
          <w:szCs w:val="22"/>
        </w:rPr>
        <w:t>Print Name:  _____________________________________________________</w:t>
      </w:r>
    </w:p>
    <w:p w:rsidR="00CC3933" w:rsidRPr="00132DE8" w:rsidRDefault="00CC3933" w:rsidP="00CC3933">
      <w:pPr>
        <w:pStyle w:val="BodyTextIndent"/>
        <w:tabs>
          <w:tab w:val="left" w:pos="3780"/>
          <w:tab w:val="left" w:pos="4140"/>
          <w:tab w:val="left" w:pos="7020"/>
          <w:tab w:val="left" w:pos="7380"/>
          <w:tab w:val="left" w:pos="9900"/>
        </w:tabs>
        <w:rPr>
          <w:rFonts w:ascii="CG Times" w:hAnsi="CG Times"/>
          <w:b w:val="0"/>
          <w:sz w:val="22"/>
          <w:szCs w:val="22"/>
        </w:rPr>
      </w:pPr>
    </w:p>
    <w:p w:rsidR="00CC3933" w:rsidRDefault="00CC3933" w:rsidP="00CC3933">
      <w:pPr>
        <w:pStyle w:val="BodyTextIndent"/>
        <w:tabs>
          <w:tab w:val="left" w:pos="3780"/>
          <w:tab w:val="left" w:pos="4140"/>
          <w:tab w:val="left" w:pos="7020"/>
          <w:tab w:val="left" w:pos="7380"/>
          <w:tab w:val="left" w:pos="9900"/>
        </w:tabs>
        <w:rPr>
          <w:rFonts w:ascii="CG Times" w:hAnsi="CG Times"/>
          <w:b w:val="0"/>
        </w:rPr>
      </w:pPr>
      <w:r w:rsidRPr="00132DE8">
        <w:rPr>
          <w:rFonts w:ascii="CG Times" w:hAnsi="CG Times"/>
          <w:b w:val="0"/>
          <w:sz w:val="22"/>
          <w:szCs w:val="22"/>
        </w:rPr>
        <w:t>Date:  _____________________________________________</w:t>
      </w:r>
    </w:p>
    <w:p w:rsidR="00CC3933" w:rsidRDefault="00CC3933" w:rsidP="002C16EC">
      <w:pPr>
        <w:pStyle w:val="BodyTextIndent"/>
        <w:tabs>
          <w:tab w:val="left" w:pos="3780"/>
          <w:tab w:val="left" w:pos="4140"/>
          <w:tab w:val="left" w:pos="7020"/>
          <w:tab w:val="left" w:pos="7380"/>
          <w:tab w:val="left" w:pos="9900"/>
        </w:tabs>
        <w:jc w:val="center"/>
        <w:rPr>
          <w:rFonts w:ascii="CG Times" w:hAnsi="CG Times"/>
          <w:sz w:val="22"/>
        </w:rPr>
      </w:pPr>
      <w:r w:rsidRPr="005933CA">
        <w:rPr>
          <w:rFonts w:ascii="CG Times" w:hAnsi="CG Times"/>
        </w:rPr>
        <w:br w:type="page"/>
      </w:r>
      <w:smartTag w:uri="urn:schemas-microsoft-com:office:smarttags" w:element="place">
        <w:smartTag w:uri="urn:schemas-microsoft-com:office:smarttags" w:element="State">
          <w:r>
            <w:rPr>
              <w:rFonts w:ascii="CG Times" w:hAnsi="CG Times"/>
              <w:sz w:val="22"/>
            </w:rPr>
            <w:lastRenderedPageBreak/>
            <w:t>COLORADO</w:t>
          </w:r>
        </w:smartTag>
      </w:smartTag>
      <w:r>
        <w:rPr>
          <w:rFonts w:ascii="CG Times" w:hAnsi="CG Times"/>
          <w:sz w:val="22"/>
        </w:rPr>
        <w:t xml:space="preserve"> COMMUNITY COLLEGE SYSTEM</w:t>
      </w:r>
    </w:p>
    <w:p w:rsidR="00CC3933" w:rsidRDefault="00CC3933" w:rsidP="00CC3933">
      <w:pPr>
        <w:jc w:val="center"/>
        <w:rPr>
          <w:b/>
          <w:sz w:val="22"/>
        </w:rPr>
      </w:pPr>
      <w:r>
        <w:rPr>
          <w:b/>
          <w:sz w:val="22"/>
        </w:rPr>
        <w:t>PROCUREMENT CREDIT CARD</w:t>
      </w:r>
    </w:p>
    <w:p w:rsidR="00CC3933" w:rsidRDefault="00CC3933" w:rsidP="00CC3933">
      <w:pPr>
        <w:jc w:val="center"/>
        <w:rPr>
          <w:b/>
          <w:sz w:val="22"/>
        </w:rPr>
      </w:pPr>
      <w:r>
        <w:rPr>
          <w:b/>
          <w:sz w:val="22"/>
        </w:rPr>
        <w:t>CARDHOLDER AGREEMENT FORM</w:t>
      </w:r>
    </w:p>
    <w:p w:rsidR="00CC3933" w:rsidRDefault="00CC3933" w:rsidP="00CC3933">
      <w:pPr>
        <w:rPr>
          <w:b/>
          <w:sz w:val="22"/>
        </w:rPr>
      </w:pPr>
    </w:p>
    <w:p w:rsidR="00CC3933" w:rsidRPr="00162C05" w:rsidRDefault="00CC3933" w:rsidP="00CC3933">
      <w:pPr>
        <w:jc w:val="both"/>
        <w:rPr>
          <w:sz w:val="22"/>
          <w:szCs w:val="22"/>
        </w:rPr>
      </w:pPr>
      <w:r w:rsidRPr="00162C05">
        <w:rPr>
          <w:sz w:val="22"/>
          <w:szCs w:val="22"/>
        </w:rPr>
        <w:t>The Colorado Community College System (“</w:t>
      </w:r>
      <w:r>
        <w:rPr>
          <w:sz w:val="22"/>
          <w:szCs w:val="22"/>
        </w:rPr>
        <w:t>CCCS</w:t>
      </w:r>
      <w:r w:rsidRPr="00162C05">
        <w:rPr>
          <w:sz w:val="22"/>
          <w:szCs w:val="22"/>
        </w:rPr>
        <w:t xml:space="preserve">”) is pleased to provide you with a </w:t>
      </w:r>
      <w:r>
        <w:rPr>
          <w:sz w:val="22"/>
          <w:szCs w:val="22"/>
        </w:rPr>
        <w:t>Citibank</w:t>
      </w:r>
      <w:r w:rsidRPr="00162C05">
        <w:rPr>
          <w:sz w:val="22"/>
          <w:szCs w:val="22"/>
        </w:rPr>
        <w:t xml:space="preserve">, NA </w:t>
      </w:r>
      <w:r>
        <w:rPr>
          <w:sz w:val="22"/>
          <w:szCs w:val="22"/>
        </w:rPr>
        <w:t>Visa</w:t>
      </w:r>
      <w:r w:rsidRPr="00162C05">
        <w:rPr>
          <w:sz w:val="22"/>
          <w:szCs w:val="22"/>
        </w:rPr>
        <w:t xml:space="preserve"> Card otherwise known as the Procurement Card (“card”).  The card represents the </w:t>
      </w:r>
      <w:r>
        <w:rPr>
          <w:sz w:val="22"/>
          <w:szCs w:val="22"/>
        </w:rPr>
        <w:t>CCCS</w:t>
      </w:r>
      <w:r w:rsidRPr="00162C05">
        <w:rPr>
          <w:sz w:val="22"/>
          <w:szCs w:val="22"/>
        </w:rPr>
        <w:t>’s trust in you as a responsible employee to safeguard and protect its asset.</w:t>
      </w:r>
    </w:p>
    <w:p w:rsidR="00CC3933" w:rsidRDefault="00CC3933" w:rsidP="00CC3933">
      <w:pPr>
        <w:jc w:val="both"/>
        <w:rPr>
          <w:rFonts w:ascii="Times New Roman" w:hAnsi="Times New Roman"/>
          <w:sz w:val="22"/>
        </w:rPr>
      </w:pPr>
    </w:p>
    <w:p w:rsidR="00CC3933" w:rsidRDefault="00CC3933" w:rsidP="00CC3933">
      <w:pPr>
        <w:jc w:val="both"/>
        <w:rPr>
          <w:rFonts w:ascii="Times New Roman" w:hAnsi="Times New Roman"/>
          <w:sz w:val="22"/>
        </w:rPr>
      </w:pPr>
      <w:r>
        <w:rPr>
          <w:rFonts w:ascii="Times New Roman" w:hAnsi="Times New Roman"/>
          <w:sz w:val="22"/>
        </w:rPr>
        <w:t xml:space="preserve">I   </w:t>
      </w:r>
      <w:r>
        <w:rPr>
          <w:rFonts w:ascii="Times New Roman" w:hAnsi="Times New Roman"/>
          <w:sz w:val="22"/>
          <w:u w:val="single"/>
        </w:rPr>
        <w:t>________________________</w:t>
      </w:r>
      <w:r>
        <w:rPr>
          <w:rFonts w:ascii="Times New Roman" w:hAnsi="Times New Roman"/>
          <w:sz w:val="22"/>
        </w:rPr>
        <w:t>, hereby acknowledge receipt of a CCCS Procurement Card.  As a cardholder, I agree to comply with the terms and conditions of state Procurement, Personnel and Fiscal Rules, the System’s Fiscal Rules, this Agreement and the stated provisions of the CCCS Procurement Card Program User Manual provided to me.  I acknowledge completion of procurement card training and receipt of the Manual.  I have read and understand the provisions of training and the Manual.  I understand that the System is liable to Citibank Visa for all charges made by me.  I further understand that any unallowable charges made by me are the liability of the System and are subject to personal liability.</w:t>
      </w:r>
    </w:p>
    <w:p w:rsidR="00CC3933" w:rsidRDefault="00CC3933" w:rsidP="00CC3933">
      <w:pPr>
        <w:pStyle w:val="BodyText"/>
        <w:jc w:val="both"/>
        <w:rPr>
          <w:rFonts w:ascii="Times New Roman" w:hAnsi="Times New Roman"/>
          <w:sz w:val="22"/>
        </w:rPr>
      </w:pPr>
    </w:p>
    <w:p w:rsidR="00CC3933" w:rsidRDefault="00CC3933" w:rsidP="00CC3933">
      <w:pPr>
        <w:pStyle w:val="BodyText"/>
        <w:jc w:val="both"/>
      </w:pPr>
      <w:r>
        <w:rPr>
          <w:rFonts w:ascii="Times New Roman" w:hAnsi="Times New Roman"/>
          <w:sz w:val="22"/>
        </w:rPr>
        <w:t>As the holder of the Card, I agree to accept responsibility for the protection and proper use of the Card as outlined in this Agreement and the User Manual.  The card is to be used only by me to pay vendors for allowable purchases of goods and services.  I cannot use the card for personal purchases or any of the other prohibited items listed in the User Manual.  I shall protect the Card at all times to prevent its unauthorized use.  I understand that the System WILL audit the use of the Card.  Should the Card be lost, stolen or compromised in any manner, I shall immediately advise Citibank (1-800-248-4553) for cancellation purposes and my Approving Official and Procurement Card Administrator.  I also agree to reallocate my charges or arrange for reallocation within 10 days of notification.  Purchases must be in accordance with the President’s procedure SP 8-61a Purchasing Approval Policy including obtaining appropriate written approvals in advance of executing purchases.</w:t>
      </w:r>
    </w:p>
    <w:p w:rsidR="00CC3933" w:rsidRDefault="00CC3933" w:rsidP="00CC3933">
      <w:pPr>
        <w:jc w:val="both"/>
        <w:rPr>
          <w:sz w:val="22"/>
        </w:rPr>
      </w:pPr>
    </w:p>
    <w:p w:rsidR="00CC3933" w:rsidRDefault="00CC3933" w:rsidP="00CC3933">
      <w:pPr>
        <w:jc w:val="both"/>
        <w:rPr>
          <w:sz w:val="22"/>
        </w:rPr>
      </w:pPr>
      <w:r>
        <w:rPr>
          <w:sz w:val="22"/>
        </w:rPr>
        <w:t>I understand that the Card is the property of the CCCS, assigned to me, and that, in the event of willful or negligent default of these obligations, the CCCS shall take any recovery action deemed appropriate, that is permitted by law.  Furthermore, upon notification of my transfer from the System or termination of employment with the CCCS, I agree to return this Card to the Purchasing Department for immediate cancellation.</w:t>
      </w:r>
    </w:p>
    <w:p w:rsidR="00CC3933" w:rsidRDefault="00CC3933" w:rsidP="00CC3933">
      <w:pPr>
        <w:rPr>
          <w:sz w:val="22"/>
        </w:rPr>
      </w:pPr>
    </w:p>
    <w:p w:rsidR="00CC3933" w:rsidRDefault="00CC3933" w:rsidP="00CC3933">
      <w:pPr>
        <w:rPr>
          <w:sz w:val="22"/>
        </w:rPr>
      </w:pPr>
    </w:p>
    <w:p w:rsidR="00CC3933" w:rsidRDefault="00CC3933" w:rsidP="00CC3933">
      <w:pPr>
        <w:pStyle w:val="BalloonText"/>
        <w:tabs>
          <w:tab w:val="left" w:pos="6480"/>
          <w:tab w:val="left" w:pos="7200"/>
        </w:tabs>
        <w:rPr>
          <w:rFonts w:ascii="CG Times" w:hAnsi="CG Times" w:cs="Arial"/>
          <w:sz w:val="22"/>
          <w:szCs w:val="22"/>
          <w:u w:val="single"/>
        </w:rPr>
      </w:pPr>
      <w:r>
        <w:rPr>
          <w:rFonts w:ascii="CG Times" w:hAnsi="CG Times" w:cs="Arial"/>
          <w:sz w:val="22"/>
          <w:szCs w:val="22"/>
        </w:rPr>
        <w:t xml:space="preserve">Applicant: </w:t>
      </w:r>
      <w:r>
        <w:rPr>
          <w:rFonts w:ascii="CG Times" w:hAnsi="CG Times" w:cs="Arial"/>
          <w:sz w:val="22"/>
          <w:szCs w:val="22"/>
          <w:u w:val="single"/>
        </w:rPr>
        <w:tab/>
      </w:r>
      <w:r>
        <w:rPr>
          <w:rFonts w:ascii="CG Times" w:hAnsi="CG Times" w:cs="Arial"/>
          <w:sz w:val="22"/>
          <w:szCs w:val="22"/>
        </w:rPr>
        <w:tab/>
      </w:r>
      <w:r>
        <w:rPr>
          <w:rFonts w:ascii="CG Times" w:hAnsi="CG Times" w:cs="Arial"/>
          <w:sz w:val="22"/>
          <w:szCs w:val="22"/>
          <w:u w:val="single"/>
        </w:rPr>
        <w:tab/>
      </w:r>
      <w:r>
        <w:rPr>
          <w:rFonts w:ascii="CG Times" w:hAnsi="CG Times" w:cs="Arial"/>
          <w:sz w:val="22"/>
          <w:szCs w:val="22"/>
          <w:u w:val="single"/>
        </w:rPr>
        <w:tab/>
      </w:r>
      <w:r>
        <w:rPr>
          <w:rFonts w:ascii="CG Times" w:hAnsi="CG Times" w:cs="Arial"/>
          <w:sz w:val="22"/>
          <w:szCs w:val="22"/>
          <w:u w:val="single"/>
        </w:rPr>
        <w:tab/>
      </w:r>
    </w:p>
    <w:p w:rsidR="00CC3933" w:rsidRDefault="00CC3933" w:rsidP="00CC3933">
      <w:pPr>
        <w:pStyle w:val="BalloonText"/>
        <w:tabs>
          <w:tab w:val="left" w:pos="2880"/>
          <w:tab w:val="left" w:pos="6480"/>
          <w:tab w:val="left" w:pos="7200"/>
          <w:tab w:val="left" w:pos="8100"/>
        </w:tabs>
        <w:rPr>
          <w:rFonts w:ascii="CG Times" w:hAnsi="CG Times" w:cs="Arial"/>
          <w:sz w:val="22"/>
          <w:szCs w:val="22"/>
        </w:rPr>
      </w:pPr>
      <w:r>
        <w:rPr>
          <w:rFonts w:ascii="CG Times" w:hAnsi="CG Times" w:cs="Arial"/>
          <w:sz w:val="22"/>
          <w:szCs w:val="22"/>
        </w:rPr>
        <w:tab/>
        <w:t>Signature</w:t>
      </w:r>
      <w:r>
        <w:rPr>
          <w:rFonts w:ascii="CG Times" w:hAnsi="CG Times" w:cs="Arial"/>
          <w:sz w:val="22"/>
          <w:szCs w:val="22"/>
        </w:rPr>
        <w:tab/>
      </w:r>
      <w:r>
        <w:rPr>
          <w:rFonts w:ascii="CG Times" w:hAnsi="CG Times" w:cs="Arial"/>
          <w:sz w:val="22"/>
          <w:szCs w:val="22"/>
        </w:rPr>
        <w:tab/>
      </w:r>
      <w:r>
        <w:rPr>
          <w:rFonts w:ascii="CG Times" w:hAnsi="CG Times" w:cs="Arial"/>
          <w:sz w:val="22"/>
          <w:szCs w:val="22"/>
        </w:rPr>
        <w:tab/>
        <w:t>Date</w:t>
      </w:r>
    </w:p>
    <w:p w:rsidR="00CC3933" w:rsidRDefault="00CC3933" w:rsidP="00CC3933">
      <w:pPr>
        <w:pStyle w:val="BalloonText"/>
        <w:tabs>
          <w:tab w:val="left" w:pos="2880"/>
          <w:tab w:val="left" w:pos="6480"/>
          <w:tab w:val="left" w:pos="7200"/>
          <w:tab w:val="left" w:pos="8100"/>
        </w:tabs>
        <w:rPr>
          <w:rFonts w:ascii="CG Times" w:hAnsi="CG Times" w:cs="Arial"/>
          <w:sz w:val="22"/>
          <w:szCs w:val="22"/>
        </w:rPr>
      </w:pPr>
      <w:r>
        <w:rPr>
          <w:rFonts w:ascii="CG Times" w:hAnsi="CG Times" w:cs="Arial"/>
          <w:sz w:val="22"/>
          <w:szCs w:val="22"/>
        </w:rPr>
        <w:t xml:space="preserve">Printed Name: </w:t>
      </w:r>
      <w:r>
        <w:rPr>
          <w:rFonts w:ascii="CG Times" w:hAnsi="CG Times" w:cs="Arial"/>
          <w:sz w:val="22"/>
          <w:szCs w:val="22"/>
          <w:u w:val="single"/>
        </w:rPr>
        <w:tab/>
      </w:r>
      <w:r>
        <w:rPr>
          <w:rFonts w:ascii="CG Times" w:hAnsi="CG Times" w:cs="Arial"/>
          <w:sz w:val="22"/>
          <w:szCs w:val="22"/>
          <w:u w:val="single"/>
        </w:rPr>
        <w:tab/>
      </w:r>
    </w:p>
    <w:p w:rsidR="00CC3933" w:rsidRDefault="00CC3933" w:rsidP="00CC3933">
      <w:pPr>
        <w:pStyle w:val="BalloonText"/>
        <w:tabs>
          <w:tab w:val="left" w:pos="2880"/>
          <w:tab w:val="left" w:pos="6480"/>
          <w:tab w:val="left" w:pos="7200"/>
          <w:tab w:val="left" w:pos="8100"/>
        </w:tabs>
        <w:rPr>
          <w:rFonts w:ascii="CG Times" w:hAnsi="CG Times" w:cs="Arial"/>
          <w:sz w:val="22"/>
          <w:szCs w:val="22"/>
        </w:rPr>
      </w:pPr>
    </w:p>
    <w:p w:rsidR="00CC3933" w:rsidRDefault="00CC3933" w:rsidP="00CC3933">
      <w:pPr>
        <w:pStyle w:val="BalloonText"/>
        <w:tabs>
          <w:tab w:val="left" w:pos="2880"/>
          <w:tab w:val="left" w:pos="6480"/>
          <w:tab w:val="left" w:pos="7200"/>
          <w:tab w:val="left" w:pos="8100"/>
        </w:tabs>
        <w:rPr>
          <w:rFonts w:ascii="CG Times" w:hAnsi="CG Times" w:cs="Arial"/>
          <w:sz w:val="22"/>
          <w:szCs w:val="22"/>
        </w:rPr>
      </w:pPr>
    </w:p>
    <w:p w:rsidR="00CC3933" w:rsidRDefault="00CC3933" w:rsidP="00CC3933">
      <w:pPr>
        <w:pStyle w:val="BalloonText"/>
        <w:tabs>
          <w:tab w:val="left" w:pos="2880"/>
          <w:tab w:val="left" w:pos="6480"/>
          <w:tab w:val="left" w:pos="7200"/>
          <w:tab w:val="left" w:pos="8100"/>
        </w:tabs>
        <w:rPr>
          <w:rFonts w:ascii="CG Times" w:hAnsi="CG Times" w:cs="Arial"/>
          <w:sz w:val="22"/>
          <w:szCs w:val="22"/>
        </w:rPr>
      </w:pPr>
      <w:r>
        <w:rPr>
          <w:rFonts w:ascii="CG Times" w:hAnsi="CG Times" w:cs="Arial"/>
          <w:sz w:val="22"/>
          <w:szCs w:val="22"/>
        </w:rPr>
        <w:t xml:space="preserve">Vice-President or Approving Official: </w:t>
      </w:r>
      <w:r>
        <w:rPr>
          <w:rFonts w:ascii="CG Times" w:hAnsi="CG Times" w:cs="Arial"/>
          <w:sz w:val="22"/>
          <w:szCs w:val="22"/>
          <w:u w:val="single"/>
        </w:rPr>
        <w:tab/>
      </w:r>
      <w:r>
        <w:rPr>
          <w:rFonts w:ascii="CG Times" w:hAnsi="CG Times" w:cs="Arial"/>
          <w:sz w:val="22"/>
          <w:szCs w:val="22"/>
          <w:u w:val="single"/>
        </w:rPr>
        <w:tab/>
      </w:r>
    </w:p>
    <w:p w:rsidR="00CC3933" w:rsidRDefault="00CC3933" w:rsidP="00CC3933">
      <w:pPr>
        <w:pStyle w:val="BalloonText"/>
        <w:tabs>
          <w:tab w:val="left" w:pos="2880"/>
          <w:tab w:val="left" w:pos="6480"/>
          <w:tab w:val="left" w:pos="7200"/>
          <w:tab w:val="left" w:pos="8100"/>
        </w:tabs>
        <w:rPr>
          <w:rFonts w:ascii="CG Times" w:hAnsi="CG Times" w:cs="Arial"/>
          <w:sz w:val="22"/>
          <w:szCs w:val="22"/>
        </w:rPr>
      </w:pPr>
      <w:r>
        <w:rPr>
          <w:rFonts w:ascii="CG Times" w:hAnsi="CG Times" w:cs="Arial"/>
          <w:sz w:val="22"/>
          <w:szCs w:val="22"/>
        </w:rPr>
        <w:tab/>
        <w:t>Signature</w:t>
      </w:r>
    </w:p>
    <w:p w:rsidR="00CC3933" w:rsidRDefault="00CC3933" w:rsidP="00CC3933">
      <w:pPr>
        <w:pStyle w:val="BalloonText"/>
        <w:tabs>
          <w:tab w:val="left" w:pos="2880"/>
          <w:tab w:val="left" w:pos="6480"/>
          <w:tab w:val="left" w:pos="7200"/>
          <w:tab w:val="left" w:pos="8100"/>
        </w:tabs>
        <w:rPr>
          <w:rFonts w:ascii="CG Times" w:hAnsi="CG Times" w:cs="Arial"/>
          <w:sz w:val="22"/>
          <w:szCs w:val="22"/>
        </w:rPr>
      </w:pPr>
    </w:p>
    <w:p w:rsidR="00CC3933" w:rsidRDefault="00FE4D68" w:rsidP="00CC3933">
      <w:pPr>
        <w:pStyle w:val="BalloonText"/>
        <w:tabs>
          <w:tab w:val="left" w:pos="2880"/>
          <w:tab w:val="left" w:pos="6480"/>
          <w:tab w:val="left" w:pos="7200"/>
          <w:tab w:val="left" w:pos="8100"/>
        </w:tabs>
        <w:rPr>
          <w:rFonts w:ascii="CG Times" w:hAnsi="CG Times" w:cs="Arial"/>
          <w:sz w:val="22"/>
          <w:szCs w:val="22"/>
        </w:rPr>
      </w:pPr>
      <w:r>
        <w:rPr>
          <w:rFonts w:ascii="CG Times" w:hAnsi="CG Times" w:cs="Arial"/>
          <w:sz w:val="22"/>
          <w:szCs w:val="22"/>
        </w:rPr>
        <w:t>Default Org Code for P</w:t>
      </w:r>
      <w:r w:rsidR="00CC3933">
        <w:rPr>
          <w:rFonts w:ascii="CG Times" w:hAnsi="CG Times" w:cs="Arial"/>
          <w:sz w:val="22"/>
          <w:szCs w:val="22"/>
        </w:rPr>
        <w:t xml:space="preserve">Card: </w:t>
      </w:r>
      <w:r w:rsidR="00CC3933">
        <w:rPr>
          <w:rFonts w:ascii="CG Times" w:hAnsi="CG Times" w:cs="Arial"/>
          <w:sz w:val="22"/>
          <w:szCs w:val="22"/>
          <w:u w:val="single"/>
        </w:rPr>
        <w:tab/>
        <w:t>______________</w:t>
      </w:r>
    </w:p>
    <w:p w:rsidR="00CC3933" w:rsidRDefault="00CC3933" w:rsidP="00CC3933">
      <w:pPr>
        <w:pStyle w:val="BalloonText"/>
        <w:tabs>
          <w:tab w:val="left" w:pos="2880"/>
          <w:tab w:val="left" w:pos="6480"/>
          <w:tab w:val="left" w:pos="7200"/>
          <w:tab w:val="left" w:pos="8100"/>
        </w:tabs>
        <w:rPr>
          <w:rFonts w:ascii="CG Times" w:hAnsi="CG Times" w:cs="Arial"/>
          <w:sz w:val="22"/>
          <w:szCs w:val="22"/>
        </w:rPr>
      </w:pPr>
    </w:p>
    <w:p w:rsidR="00CC3933" w:rsidRPr="00162C05" w:rsidRDefault="00CC3933" w:rsidP="00CC3933">
      <w:pPr>
        <w:pStyle w:val="BalloonText"/>
        <w:tabs>
          <w:tab w:val="left" w:pos="2880"/>
          <w:tab w:val="left" w:pos="6480"/>
          <w:tab w:val="left" w:pos="7200"/>
          <w:tab w:val="left" w:pos="8100"/>
        </w:tabs>
        <w:rPr>
          <w:rFonts w:ascii="CG Times" w:hAnsi="CG Times" w:cs="Arial"/>
          <w:sz w:val="22"/>
          <w:szCs w:val="22"/>
          <w:u w:val="single"/>
        </w:rPr>
      </w:pPr>
      <w:r>
        <w:rPr>
          <w:rFonts w:ascii="CG Times" w:hAnsi="CG Times" w:cs="Arial"/>
          <w:sz w:val="22"/>
          <w:szCs w:val="22"/>
        </w:rPr>
        <w:t xml:space="preserve">Org Code Manager (if different): </w:t>
      </w:r>
      <w:r>
        <w:rPr>
          <w:rFonts w:ascii="CG Times" w:hAnsi="CG Times" w:cs="Arial"/>
          <w:sz w:val="22"/>
          <w:szCs w:val="22"/>
          <w:u w:val="single"/>
        </w:rPr>
        <w:tab/>
      </w:r>
      <w:r>
        <w:rPr>
          <w:rFonts w:ascii="CG Times" w:hAnsi="CG Times" w:cs="Arial"/>
          <w:sz w:val="22"/>
          <w:szCs w:val="22"/>
          <w:u w:val="single"/>
        </w:rPr>
        <w:tab/>
      </w:r>
    </w:p>
    <w:p w:rsidR="00CC3933" w:rsidRPr="00EB5639" w:rsidRDefault="00CC3933" w:rsidP="00CC3933">
      <w:pPr>
        <w:pStyle w:val="BalloonText"/>
        <w:tabs>
          <w:tab w:val="left" w:pos="2880"/>
          <w:tab w:val="left" w:pos="6480"/>
          <w:tab w:val="left" w:pos="7200"/>
          <w:tab w:val="left" w:pos="8100"/>
        </w:tabs>
        <w:rPr>
          <w:rFonts w:ascii="CG Times" w:hAnsi="CG Times" w:cs="Arial"/>
          <w:sz w:val="22"/>
          <w:szCs w:val="22"/>
        </w:rPr>
      </w:pPr>
      <w:r>
        <w:rPr>
          <w:rFonts w:ascii="CG Times" w:hAnsi="CG Times" w:cs="Arial"/>
          <w:sz w:val="22"/>
          <w:szCs w:val="22"/>
        </w:rPr>
        <w:tab/>
        <w:t>Signature</w:t>
      </w:r>
    </w:p>
    <w:p w:rsidR="00CC3933" w:rsidRDefault="00CC3933" w:rsidP="00CC3933">
      <w:pPr>
        <w:pStyle w:val="BalloonText"/>
        <w:rPr>
          <w:rFonts w:ascii="CG Times" w:hAnsi="CG Times" w:cs="Arial"/>
          <w:sz w:val="22"/>
          <w:szCs w:val="22"/>
        </w:rPr>
      </w:pPr>
    </w:p>
    <w:p w:rsidR="00CC3933" w:rsidRPr="002C0822" w:rsidRDefault="00CC3933" w:rsidP="00CC3933">
      <w:pPr>
        <w:pStyle w:val="BalloonText"/>
        <w:rPr>
          <w:rFonts w:ascii="CG Times" w:hAnsi="CG Times" w:cs="Arial"/>
          <w:sz w:val="22"/>
          <w:szCs w:val="22"/>
          <w:u w:val="single"/>
        </w:rPr>
      </w:pPr>
      <w:r>
        <w:rPr>
          <w:rFonts w:ascii="CG Times" w:hAnsi="CG Times" w:cs="Arial"/>
          <w:sz w:val="22"/>
          <w:szCs w:val="22"/>
        </w:rPr>
        <w:t>Delegated Signature Authority of Cardholder $</w:t>
      </w:r>
      <w:r>
        <w:rPr>
          <w:rFonts w:ascii="CG Times" w:hAnsi="CG Times" w:cs="Arial"/>
          <w:sz w:val="22"/>
          <w:szCs w:val="22"/>
          <w:u w:val="single"/>
        </w:rPr>
        <w:tab/>
      </w:r>
      <w:r>
        <w:rPr>
          <w:rFonts w:ascii="CG Times" w:hAnsi="CG Times" w:cs="Arial"/>
          <w:sz w:val="22"/>
          <w:szCs w:val="22"/>
          <w:u w:val="single"/>
        </w:rPr>
        <w:tab/>
      </w:r>
      <w:r>
        <w:rPr>
          <w:rFonts w:ascii="CG Times" w:hAnsi="CG Times" w:cs="Arial"/>
          <w:sz w:val="22"/>
          <w:szCs w:val="22"/>
          <w:u w:val="single"/>
        </w:rPr>
        <w:tab/>
      </w:r>
      <w:r>
        <w:rPr>
          <w:rFonts w:ascii="CG Times" w:hAnsi="CG Times" w:cs="Arial"/>
          <w:sz w:val="22"/>
          <w:szCs w:val="22"/>
          <w:u w:val="single"/>
        </w:rPr>
        <w:tab/>
      </w:r>
      <w:r>
        <w:rPr>
          <w:rFonts w:ascii="CG Times" w:hAnsi="CG Times" w:cs="Arial"/>
          <w:sz w:val="22"/>
          <w:szCs w:val="22"/>
        </w:rPr>
        <w:tab/>
        <w:t xml:space="preserve">On File? </w:t>
      </w:r>
      <w:r>
        <w:rPr>
          <w:rFonts w:ascii="CG Times" w:hAnsi="CG Times" w:cs="Arial"/>
          <w:sz w:val="22"/>
          <w:szCs w:val="22"/>
          <w:u w:val="single"/>
        </w:rPr>
        <w:tab/>
      </w:r>
    </w:p>
    <w:p w:rsidR="007E24B6" w:rsidRPr="007E24B6" w:rsidRDefault="007E24B6">
      <w:pPr>
        <w:pStyle w:val="BalloonText"/>
        <w:rPr>
          <w:rFonts w:ascii="CG Times" w:hAnsi="CG Times" w:cs="Arial"/>
          <w:sz w:val="22"/>
          <w:szCs w:val="22"/>
        </w:rPr>
      </w:pPr>
    </w:p>
    <w:p w:rsidR="00916A55" w:rsidRPr="003E1DD5" w:rsidRDefault="00951167" w:rsidP="00916A55">
      <w:pPr>
        <w:jc w:val="center"/>
        <w:rPr>
          <w:rFonts w:ascii="Footlight MT Light" w:hAnsi="Footlight MT Light"/>
          <w:b/>
          <w:caps/>
          <w:spacing w:val="64"/>
          <w:sz w:val="36"/>
          <w:szCs w:val="36"/>
        </w:rPr>
      </w:pPr>
      <w:r>
        <w:rPr>
          <w:rFonts w:ascii="Footlight MT Light" w:hAnsi="Footlight MT Light"/>
          <w:b/>
          <w:caps/>
          <w:spacing w:val="64"/>
          <w:sz w:val="36"/>
          <w:szCs w:val="36"/>
          <w:shd w:val="clear" w:color="auto" w:fill="E5F2FF"/>
        </w:rPr>
        <w:br w:type="page"/>
      </w:r>
      <w:r w:rsidR="00916A55" w:rsidRPr="003E1DD5">
        <w:rPr>
          <w:rFonts w:ascii="Footlight MT Light" w:hAnsi="Footlight MT Light"/>
          <w:b/>
          <w:caps/>
          <w:spacing w:val="64"/>
          <w:sz w:val="36"/>
          <w:szCs w:val="36"/>
          <w:shd w:val="clear" w:color="auto" w:fill="E5F2FF"/>
        </w:rPr>
        <w:lastRenderedPageBreak/>
        <w:t>Colorado Community CollegeS</w:t>
      </w:r>
    </w:p>
    <w:p w:rsidR="00916A55" w:rsidRPr="00916A55" w:rsidRDefault="00916A55" w:rsidP="00916A55">
      <w:pPr>
        <w:jc w:val="center"/>
        <w:rPr>
          <w:rFonts w:ascii="Benguiat Bk BT" w:hAnsi="Benguiat Bk BT"/>
          <w:b/>
          <w:shadow/>
          <w:color w:val="333399"/>
          <w:sz w:val="32"/>
          <w:szCs w:val="32"/>
        </w:rPr>
      </w:pPr>
      <w:r w:rsidRPr="00916A55">
        <w:rPr>
          <w:rFonts w:ascii="Benguiat Bk BT" w:hAnsi="Benguiat Bk BT"/>
          <w:b/>
          <w:shadow/>
          <w:color w:val="333399"/>
          <w:sz w:val="32"/>
          <w:szCs w:val="32"/>
        </w:rPr>
        <w:t>ORG CODE OWNER SIGNATURE CARD</w:t>
      </w:r>
    </w:p>
    <w:p w:rsidR="00916A55" w:rsidRPr="00811A05" w:rsidRDefault="00916A55" w:rsidP="00916A55">
      <w:pPr>
        <w:rPr>
          <w:rFonts w:ascii="Times New Roman" w:hAnsi="Times New Roman"/>
          <w:sz w:val="16"/>
          <w:szCs w:val="16"/>
        </w:rPr>
      </w:pPr>
    </w:p>
    <w:tbl>
      <w:tblPr>
        <w:tblW w:w="10680" w:type="dxa"/>
        <w:tblInd w:w="-492" w:type="dxa"/>
        <w:tblLook w:val="01E0"/>
      </w:tblPr>
      <w:tblGrid>
        <w:gridCol w:w="492"/>
        <w:gridCol w:w="843"/>
        <w:gridCol w:w="945"/>
        <w:gridCol w:w="1680"/>
        <w:gridCol w:w="120"/>
        <w:gridCol w:w="240"/>
        <w:gridCol w:w="240"/>
        <w:gridCol w:w="1560"/>
        <w:gridCol w:w="240"/>
        <w:gridCol w:w="90"/>
        <w:gridCol w:w="405"/>
        <w:gridCol w:w="750"/>
        <w:gridCol w:w="435"/>
        <w:gridCol w:w="240"/>
        <w:gridCol w:w="480"/>
        <w:gridCol w:w="240"/>
        <w:gridCol w:w="960"/>
        <w:gridCol w:w="243"/>
        <w:gridCol w:w="477"/>
      </w:tblGrid>
      <w:tr w:rsidR="00916A55" w:rsidRPr="0023186E" w:rsidTr="00916A55">
        <w:trPr>
          <w:gridBefore w:val="1"/>
          <w:gridAfter w:val="1"/>
          <w:wBefore w:w="492" w:type="dxa"/>
          <w:wAfter w:w="477" w:type="dxa"/>
          <w:trHeight w:val="180"/>
        </w:trPr>
        <w:tc>
          <w:tcPr>
            <w:tcW w:w="1788" w:type="dxa"/>
            <w:gridSpan w:val="2"/>
          </w:tcPr>
          <w:p w:rsidR="00916A55" w:rsidRPr="00155FC6" w:rsidRDefault="00916A55" w:rsidP="00916A55">
            <w:pPr>
              <w:rPr>
                <w:rFonts w:ascii="Times New Roman" w:hAnsi="Times New Roman"/>
                <w:szCs w:val="24"/>
              </w:rPr>
            </w:pPr>
            <w:r w:rsidRPr="00155FC6">
              <w:rPr>
                <w:rFonts w:ascii="Times New Roman" w:hAnsi="Times New Roman"/>
                <w:szCs w:val="24"/>
              </w:rPr>
              <w:t xml:space="preserve">For Fiscal Year: </w:t>
            </w:r>
          </w:p>
        </w:tc>
        <w:tc>
          <w:tcPr>
            <w:tcW w:w="2040" w:type="dxa"/>
            <w:gridSpan w:val="3"/>
            <w:tcBorders>
              <w:bottom w:val="single" w:sz="4" w:space="0" w:color="auto"/>
            </w:tcBorders>
          </w:tcPr>
          <w:p w:rsidR="00916A55" w:rsidRPr="00155FC6" w:rsidRDefault="00916A55" w:rsidP="00916A55">
            <w:pPr>
              <w:jc w:val="center"/>
              <w:rPr>
                <w:rFonts w:ascii="Times New Roman" w:hAnsi="Times New Roman"/>
                <w:szCs w:val="24"/>
              </w:rPr>
            </w:pPr>
          </w:p>
        </w:tc>
        <w:tc>
          <w:tcPr>
            <w:tcW w:w="5883" w:type="dxa"/>
            <w:gridSpan w:val="12"/>
          </w:tcPr>
          <w:p w:rsidR="00916A55" w:rsidRPr="00155FC6" w:rsidRDefault="00916A55" w:rsidP="00916A55">
            <w:pPr>
              <w:rPr>
                <w:rFonts w:ascii="Times New Roman" w:hAnsi="Times New Roman"/>
                <w:szCs w:val="24"/>
              </w:rPr>
            </w:pPr>
          </w:p>
        </w:tc>
      </w:tr>
      <w:tr w:rsidR="00916A55" w:rsidRPr="00155FC6" w:rsidTr="00916A55">
        <w:trPr>
          <w:gridBefore w:val="1"/>
          <w:gridAfter w:val="1"/>
          <w:wBefore w:w="492" w:type="dxa"/>
          <w:wAfter w:w="477" w:type="dxa"/>
        </w:trPr>
        <w:tc>
          <w:tcPr>
            <w:tcW w:w="9711" w:type="dxa"/>
            <w:gridSpan w:val="17"/>
          </w:tcPr>
          <w:p w:rsidR="00916A55" w:rsidRPr="00155FC6" w:rsidRDefault="00916A55" w:rsidP="00916A55">
            <w:pPr>
              <w:rPr>
                <w:rFonts w:ascii="Times New Roman" w:hAnsi="Times New Roman"/>
                <w:sz w:val="16"/>
                <w:szCs w:val="16"/>
              </w:rPr>
            </w:pPr>
          </w:p>
        </w:tc>
      </w:tr>
      <w:tr w:rsidR="00916A55" w:rsidRPr="00155FC6" w:rsidTr="00916A55">
        <w:trPr>
          <w:gridBefore w:val="1"/>
          <w:gridAfter w:val="1"/>
          <w:wBefore w:w="492" w:type="dxa"/>
          <w:wAfter w:w="477" w:type="dxa"/>
        </w:trPr>
        <w:tc>
          <w:tcPr>
            <w:tcW w:w="9711" w:type="dxa"/>
            <w:gridSpan w:val="17"/>
          </w:tcPr>
          <w:p w:rsidR="00916A55" w:rsidRPr="00916A55" w:rsidRDefault="00916A55" w:rsidP="00916A55">
            <w:pPr>
              <w:jc w:val="center"/>
              <w:rPr>
                <w:rFonts w:ascii="Times New Roman" w:hAnsi="Times New Roman"/>
                <w:color w:val="333399"/>
                <w:sz w:val="28"/>
                <w:szCs w:val="28"/>
              </w:rPr>
            </w:pPr>
            <w:r w:rsidRPr="00916A55">
              <w:rPr>
                <w:rFonts w:ascii="Times New Roman Bold" w:hAnsi="Times New Roman Bold"/>
                <w:b/>
                <w:shadow/>
                <w:color w:val="333399"/>
                <w:sz w:val="28"/>
                <w:szCs w:val="28"/>
              </w:rPr>
              <w:t>DELEGATE INFORMATION FOR ORG CODE OWNER</w:t>
            </w:r>
          </w:p>
        </w:tc>
      </w:tr>
      <w:tr w:rsidR="00916A55" w:rsidRPr="0023186E" w:rsidTr="00916A55">
        <w:trPr>
          <w:gridBefore w:val="1"/>
          <w:gridAfter w:val="1"/>
          <w:wBefore w:w="492" w:type="dxa"/>
          <w:wAfter w:w="477" w:type="dxa"/>
        </w:trPr>
        <w:tc>
          <w:tcPr>
            <w:tcW w:w="9711" w:type="dxa"/>
            <w:gridSpan w:val="17"/>
          </w:tcPr>
          <w:p w:rsidR="00916A55" w:rsidRPr="00155FC6" w:rsidRDefault="00916A55" w:rsidP="00916A55">
            <w:pPr>
              <w:jc w:val="both"/>
              <w:rPr>
                <w:rFonts w:ascii="Times New Roman" w:hAnsi="Times New Roman"/>
                <w:szCs w:val="24"/>
              </w:rPr>
            </w:pPr>
            <w:r w:rsidRPr="00155FC6">
              <w:rPr>
                <w:rFonts w:ascii="Times New Roman" w:hAnsi="Times New Roman"/>
                <w:b/>
                <w:i/>
                <w:szCs w:val="24"/>
              </w:rPr>
              <w:t xml:space="preserve">I am aware that I am responsible for ensuring adherence to the fiscal management roles and responsibilities policy, State Fiscal rules as well as Procurement Rules, Federal and State laws on the transactions I approve.  I accept this delegation.  </w:t>
            </w:r>
          </w:p>
          <w:p w:rsidR="00916A55" w:rsidRPr="00155FC6" w:rsidRDefault="00916A55" w:rsidP="00916A55">
            <w:pPr>
              <w:rPr>
                <w:rFonts w:ascii="Times New Roman" w:hAnsi="Times New Roman"/>
                <w:szCs w:val="24"/>
              </w:rPr>
            </w:pPr>
          </w:p>
        </w:tc>
      </w:tr>
      <w:tr w:rsidR="00916A55" w:rsidTr="00916A55">
        <w:trPr>
          <w:gridBefore w:val="1"/>
          <w:gridAfter w:val="1"/>
          <w:wBefore w:w="492" w:type="dxa"/>
          <w:wAfter w:w="477" w:type="dxa"/>
        </w:trPr>
        <w:tc>
          <w:tcPr>
            <w:tcW w:w="1788" w:type="dxa"/>
            <w:gridSpan w:val="2"/>
          </w:tcPr>
          <w:p w:rsidR="00916A55" w:rsidRPr="00155FC6" w:rsidRDefault="00916A55" w:rsidP="00916A55">
            <w:pPr>
              <w:jc w:val="right"/>
              <w:rPr>
                <w:rFonts w:ascii="Times New Roman" w:hAnsi="Times New Roman"/>
                <w:szCs w:val="24"/>
              </w:rPr>
            </w:pPr>
            <w:r w:rsidRPr="00155FC6">
              <w:rPr>
                <w:rFonts w:ascii="Times New Roman" w:hAnsi="Times New Roman"/>
                <w:szCs w:val="24"/>
              </w:rPr>
              <w:t>Printed Name:</w:t>
            </w:r>
          </w:p>
        </w:tc>
        <w:tc>
          <w:tcPr>
            <w:tcW w:w="7923" w:type="dxa"/>
            <w:gridSpan w:val="15"/>
            <w:tcBorders>
              <w:bottom w:val="single" w:sz="4" w:space="0" w:color="auto"/>
            </w:tcBorders>
          </w:tcPr>
          <w:p w:rsidR="00916A55" w:rsidRPr="00155FC6" w:rsidRDefault="00916A55" w:rsidP="00916A55">
            <w:pPr>
              <w:ind w:left="252"/>
              <w:rPr>
                <w:rFonts w:ascii="Times New Roman" w:hAnsi="Times New Roman"/>
                <w:b/>
                <w:caps/>
                <w:szCs w:val="24"/>
              </w:rPr>
            </w:pPr>
          </w:p>
        </w:tc>
      </w:tr>
      <w:tr w:rsidR="00916A55" w:rsidTr="00916A55">
        <w:trPr>
          <w:gridBefore w:val="1"/>
          <w:gridAfter w:val="1"/>
          <w:wBefore w:w="492" w:type="dxa"/>
          <w:wAfter w:w="477" w:type="dxa"/>
        </w:trPr>
        <w:tc>
          <w:tcPr>
            <w:tcW w:w="1788" w:type="dxa"/>
            <w:gridSpan w:val="2"/>
          </w:tcPr>
          <w:p w:rsidR="00916A55" w:rsidRPr="00155FC6" w:rsidRDefault="00916A55" w:rsidP="00916A55">
            <w:pPr>
              <w:rPr>
                <w:rFonts w:ascii="Times New Roman" w:hAnsi="Times New Roman"/>
                <w:szCs w:val="24"/>
              </w:rPr>
            </w:pPr>
          </w:p>
        </w:tc>
        <w:tc>
          <w:tcPr>
            <w:tcW w:w="7923" w:type="dxa"/>
            <w:gridSpan w:val="15"/>
            <w:tcBorders>
              <w:top w:val="single" w:sz="4" w:space="0" w:color="auto"/>
            </w:tcBorders>
          </w:tcPr>
          <w:p w:rsidR="00916A55" w:rsidRPr="00155FC6" w:rsidRDefault="00916A55" w:rsidP="00916A55">
            <w:pPr>
              <w:rPr>
                <w:rFonts w:ascii="Times New Roman" w:hAnsi="Times New Roman"/>
                <w:szCs w:val="24"/>
              </w:rPr>
            </w:pPr>
          </w:p>
        </w:tc>
      </w:tr>
      <w:tr w:rsidR="00916A55" w:rsidTr="00916A55">
        <w:trPr>
          <w:gridBefore w:val="1"/>
          <w:gridAfter w:val="1"/>
          <w:wBefore w:w="492" w:type="dxa"/>
          <w:wAfter w:w="477" w:type="dxa"/>
        </w:trPr>
        <w:tc>
          <w:tcPr>
            <w:tcW w:w="1788" w:type="dxa"/>
            <w:gridSpan w:val="2"/>
          </w:tcPr>
          <w:p w:rsidR="00916A55" w:rsidRPr="00155FC6" w:rsidRDefault="00916A55" w:rsidP="00916A55">
            <w:pPr>
              <w:jc w:val="center"/>
              <w:rPr>
                <w:rFonts w:ascii="Monotype Corsiva" w:hAnsi="Monotype Corsiva"/>
                <w:sz w:val="29"/>
                <w:szCs w:val="29"/>
              </w:rPr>
            </w:pPr>
            <w:r w:rsidRPr="00155FC6">
              <w:rPr>
                <w:rFonts w:ascii="Monotype Corsiva" w:hAnsi="Monotype Corsiva"/>
                <w:sz w:val="29"/>
                <w:szCs w:val="29"/>
              </w:rPr>
              <w:t xml:space="preserve">        Signature:</w:t>
            </w:r>
          </w:p>
        </w:tc>
        <w:tc>
          <w:tcPr>
            <w:tcW w:w="7923" w:type="dxa"/>
            <w:gridSpan w:val="15"/>
            <w:tcBorders>
              <w:bottom w:val="single" w:sz="4" w:space="0" w:color="auto"/>
            </w:tcBorders>
          </w:tcPr>
          <w:p w:rsidR="00916A55" w:rsidRPr="00155FC6" w:rsidRDefault="00951167" w:rsidP="00951167">
            <w:pPr>
              <w:tabs>
                <w:tab w:val="left" w:pos="4440"/>
              </w:tabs>
              <w:rPr>
                <w:rFonts w:ascii="Times New Roman" w:hAnsi="Times New Roman"/>
                <w:sz w:val="32"/>
                <w:szCs w:val="32"/>
              </w:rPr>
            </w:pPr>
            <w:r>
              <w:rPr>
                <w:rFonts w:ascii="Times New Roman" w:hAnsi="Times New Roman"/>
                <w:sz w:val="32"/>
                <w:szCs w:val="32"/>
              </w:rPr>
              <w:tab/>
            </w:r>
          </w:p>
        </w:tc>
      </w:tr>
      <w:tr w:rsidR="00916A55" w:rsidTr="00916A55">
        <w:trPr>
          <w:gridBefore w:val="1"/>
          <w:gridAfter w:val="1"/>
          <w:wBefore w:w="492" w:type="dxa"/>
          <w:wAfter w:w="477" w:type="dxa"/>
        </w:trPr>
        <w:tc>
          <w:tcPr>
            <w:tcW w:w="1788" w:type="dxa"/>
            <w:gridSpan w:val="2"/>
          </w:tcPr>
          <w:p w:rsidR="00916A55" w:rsidRPr="00155FC6" w:rsidRDefault="00916A55" w:rsidP="00916A55">
            <w:pPr>
              <w:jc w:val="center"/>
              <w:rPr>
                <w:rFonts w:ascii="Times New Roman" w:hAnsi="Times New Roman"/>
                <w:szCs w:val="24"/>
              </w:rPr>
            </w:pPr>
          </w:p>
        </w:tc>
        <w:tc>
          <w:tcPr>
            <w:tcW w:w="7923" w:type="dxa"/>
            <w:gridSpan w:val="15"/>
            <w:tcBorders>
              <w:top w:val="single" w:sz="4" w:space="0" w:color="auto"/>
            </w:tcBorders>
          </w:tcPr>
          <w:p w:rsidR="00916A55" w:rsidRPr="00155FC6" w:rsidRDefault="00916A55" w:rsidP="00916A55">
            <w:pPr>
              <w:rPr>
                <w:rFonts w:ascii="Times New Roman" w:hAnsi="Times New Roman"/>
                <w:szCs w:val="24"/>
              </w:rPr>
            </w:pPr>
          </w:p>
        </w:tc>
      </w:tr>
      <w:tr w:rsidR="00916A55" w:rsidRPr="00155FC6" w:rsidTr="00916A55">
        <w:trPr>
          <w:gridBefore w:val="1"/>
          <w:gridAfter w:val="1"/>
          <w:wBefore w:w="492" w:type="dxa"/>
          <w:wAfter w:w="477" w:type="dxa"/>
          <w:trHeight w:val="269"/>
        </w:trPr>
        <w:tc>
          <w:tcPr>
            <w:tcW w:w="9711" w:type="dxa"/>
            <w:gridSpan w:val="17"/>
          </w:tcPr>
          <w:p w:rsidR="00916A55" w:rsidRPr="00155FC6" w:rsidRDefault="00DF1370" w:rsidP="00916A55">
            <w:pPr>
              <w:rPr>
                <w:rFonts w:ascii="Times New Roman" w:hAnsi="Times New Roman"/>
                <w:sz w:val="32"/>
                <w:szCs w:val="32"/>
              </w:rPr>
            </w:pPr>
            <w:r>
              <w:rPr>
                <w:rFonts w:ascii="Times New Roman" w:hAnsi="Times New Roman"/>
                <w:noProof/>
                <w:sz w:val="32"/>
                <w:szCs w:val="32"/>
              </w:rPr>
              <w:pict>
                <v:line id="_x0000_s1064" style="position:absolute;z-index:251658752;mso-position-horizontal-relative:text;mso-position-vertical-relative:text" from="-30pt,10.5pt" to="506.4pt,10.5pt" strokecolor="silver" strokeweight="3pt">
                  <v:stroke linestyle="thinThin"/>
                </v:line>
              </w:pict>
            </w:r>
          </w:p>
        </w:tc>
      </w:tr>
      <w:tr w:rsidR="00916A55" w:rsidTr="00916A55">
        <w:trPr>
          <w:gridBefore w:val="1"/>
          <w:gridAfter w:val="1"/>
          <w:wBefore w:w="492" w:type="dxa"/>
          <w:wAfter w:w="477" w:type="dxa"/>
          <w:trHeight w:val="414"/>
        </w:trPr>
        <w:tc>
          <w:tcPr>
            <w:tcW w:w="1788" w:type="dxa"/>
            <w:gridSpan w:val="2"/>
          </w:tcPr>
          <w:p w:rsidR="00916A55" w:rsidRPr="00155FC6" w:rsidRDefault="00916A55" w:rsidP="00916A55">
            <w:pPr>
              <w:jc w:val="right"/>
              <w:rPr>
                <w:rFonts w:ascii="Times New Roman" w:hAnsi="Times New Roman"/>
                <w:szCs w:val="24"/>
              </w:rPr>
            </w:pPr>
          </w:p>
        </w:tc>
        <w:tc>
          <w:tcPr>
            <w:tcW w:w="1800" w:type="dxa"/>
            <w:gridSpan w:val="2"/>
            <w:tcBorders>
              <w:bottom w:val="single" w:sz="4" w:space="0" w:color="auto"/>
            </w:tcBorders>
            <w:shd w:val="clear" w:color="auto" w:fill="auto"/>
          </w:tcPr>
          <w:p w:rsidR="00916A55" w:rsidRPr="00155FC6" w:rsidRDefault="00916A55" w:rsidP="00916A55">
            <w:pPr>
              <w:jc w:val="center"/>
              <w:rPr>
                <w:rFonts w:ascii="Times New Roman" w:hAnsi="Times New Roman"/>
                <w:szCs w:val="24"/>
              </w:rPr>
            </w:pPr>
          </w:p>
        </w:tc>
        <w:tc>
          <w:tcPr>
            <w:tcW w:w="240" w:type="dxa"/>
            <w:shd w:val="clear" w:color="auto" w:fill="auto"/>
          </w:tcPr>
          <w:p w:rsidR="00916A55" w:rsidRPr="00155FC6" w:rsidRDefault="00916A55" w:rsidP="00916A55">
            <w:pPr>
              <w:rPr>
                <w:rFonts w:ascii="Times New Roman" w:hAnsi="Times New Roman"/>
                <w:szCs w:val="24"/>
              </w:rPr>
            </w:pPr>
          </w:p>
        </w:tc>
        <w:tc>
          <w:tcPr>
            <w:tcW w:w="1800" w:type="dxa"/>
            <w:gridSpan w:val="2"/>
            <w:tcBorders>
              <w:bottom w:val="single" w:sz="4" w:space="0" w:color="auto"/>
            </w:tcBorders>
            <w:shd w:val="clear" w:color="auto" w:fill="auto"/>
          </w:tcPr>
          <w:p w:rsidR="00916A55" w:rsidRPr="00155FC6" w:rsidRDefault="00916A55" w:rsidP="00916A55">
            <w:pPr>
              <w:rPr>
                <w:rFonts w:ascii="Times New Roman" w:hAnsi="Times New Roman"/>
                <w:szCs w:val="24"/>
              </w:rPr>
            </w:pPr>
          </w:p>
        </w:tc>
        <w:tc>
          <w:tcPr>
            <w:tcW w:w="240" w:type="dxa"/>
            <w:shd w:val="clear" w:color="auto" w:fill="auto"/>
          </w:tcPr>
          <w:p w:rsidR="00916A55" w:rsidRPr="00155FC6" w:rsidRDefault="00916A55" w:rsidP="00916A55">
            <w:pPr>
              <w:rPr>
                <w:rFonts w:ascii="Times New Roman" w:hAnsi="Times New Roman"/>
                <w:szCs w:val="24"/>
              </w:rPr>
            </w:pPr>
          </w:p>
        </w:tc>
        <w:tc>
          <w:tcPr>
            <w:tcW w:w="1680" w:type="dxa"/>
            <w:gridSpan w:val="4"/>
            <w:tcBorders>
              <w:bottom w:val="single" w:sz="4" w:space="0" w:color="auto"/>
            </w:tcBorders>
            <w:shd w:val="clear" w:color="auto" w:fill="auto"/>
          </w:tcPr>
          <w:p w:rsidR="00916A55" w:rsidRPr="00155FC6" w:rsidRDefault="00916A55" w:rsidP="00916A55">
            <w:pPr>
              <w:rPr>
                <w:rFonts w:ascii="Times New Roman" w:hAnsi="Times New Roman"/>
                <w:szCs w:val="24"/>
              </w:rPr>
            </w:pPr>
          </w:p>
        </w:tc>
        <w:tc>
          <w:tcPr>
            <w:tcW w:w="240" w:type="dxa"/>
            <w:shd w:val="clear" w:color="auto" w:fill="auto"/>
          </w:tcPr>
          <w:p w:rsidR="00916A55" w:rsidRPr="00155FC6" w:rsidRDefault="00916A55" w:rsidP="00916A55">
            <w:pPr>
              <w:rPr>
                <w:rFonts w:ascii="Times New Roman" w:hAnsi="Times New Roman"/>
                <w:szCs w:val="24"/>
              </w:rPr>
            </w:pPr>
          </w:p>
        </w:tc>
        <w:tc>
          <w:tcPr>
            <w:tcW w:w="1680" w:type="dxa"/>
            <w:gridSpan w:val="3"/>
            <w:tcBorders>
              <w:bottom w:val="single" w:sz="4" w:space="0" w:color="auto"/>
            </w:tcBorders>
            <w:shd w:val="clear" w:color="auto" w:fill="auto"/>
          </w:tcPr>
          <w:p w:rsidR="00916A55" w:rsidRPr="00155FC6" w:rsidRDefault="00916A55" w:rsidP="00916A55">
            <w:pPr>
              <w:rPr>
                <w:rFonts w:ascii="Times New Roman" w:hAnsi="Times New Roman"/>
                <w:szCs w:val="24"/>
              </w:rPr>
            </w:pPr>
          </w:p>
        </w:tc>
        <w:tc>
          <w:tcPr>
            <w:tcW w:w="243" w:type="dxa"/>
            <w:shd w:val="clear" w:color="auto" w:fill="auto"/>
          </w:tcPr>
          <w:p w:rsidR="00916A55" w:rsidRPr="00155FC6" w:rsidRDefault="00916A55" w:rsidP="00916A55">
            <w:pPr>
              <w:rPr>
                <w:rFonts w:ascii="Times New Roman" w:hAnsi="Times New Roman"/>
                <w:szCs w:val="24"/>
              </w:rPr>
            </w:pPr>
          </w:p>
        </w:tc>
      </w:tr>
      <w:tr w:rsidR="00916A55" w:rsidTr="00916A55">
        <w:trPr>
          <w:gridBefore w:val="1"/>
          <w:gridAfter w:val="1"/>
          <w:wBefore w:w="492" w:type="dxa"/>
          <w:wAfter w:w="477" w:type="dxa"/>
          <w:trHeight w:val="287"/>
        </w:trPr>
        <w:tc>
          <w:tcPr>
            <w:tcW w:w="1788" w:type="dxa"/>
            <w:gridSpan w:val="2"/>
          </w:tcPr>
          <w:p w:rsidR="00916A55" w:rsidRPr="00155FC6" w:rsidRDefault="00916A55" w:rsidP="00916A55">
            <w:pPr>
              <w:rPr>
                <w:rFonts w:ascii="Times New Roman" w:hAnsi="Times New Roman"/>
                <w:szCs w:val="24"/>
              </w:rPr>
            </w:pPr>
            <w:r w:rsidRPr="00155FC6">
              <w:rPr>
                <w:rFonts w:ascii="Times New Roman" w:hAnsi="Times New Roman"/>
                <w:szCs w:val="24"/>
              </w:rPr>
              <w:t>Org Code Number(s):</w:t>
            </w:r>
          </w:p>
        </w:tc>
        <w:tc>
          <w:tcPr>
            <w:tcW w:w="1800" w:type="dxa"/>
            <w:gridSpan w:val="2"/>
            <w:tcBorders>
              <w:top w:val="single" w:sz="4" w:space="0" w:color="auto"/>
              <w:bottom w:val="single" w:sz="4" w:space="0" w:color="auto"/>
            </w:tcBorders>
            <w:shd w:val="clear" w:color="auto" w:fill="auto"/>
          </w:tcPr>
          <w:p w:rsidR="00916A55" w:rsidRPr="00155FC6" w:rsidRDefault="00916A55" w:rsidP="00916A55">
            <w:pPr>
              <w:rPr>
                <w:rFonts w:ascii="Times New Roman" w:hAnsi="Times New Roman"/>
                <w:szCs w:val="24"/>
              </w:rPr>
            </w:pPr>
          </w:p>
        </w:tc>
        <w:tc>
          <w:tcPr>
            <w:tcW w:w="240" w:type="dxa"/>
            <w:shd w:val="clear" w:color="auto" w:fill="auto"/>
          </w:tcPr>
          <w:p w:rsidR="00916A55" w:rsidRPr="00155FC6" w:rsidRDefault="00916A55" w:rsidP="00916A55">
            <w:pPr>
              <w:rPr>
                <w:rFonts w:ascii="Times New Roman" w:hAnsi="Times New Roman"/>
                <w:szCs w:val="24"/>
              </w:rPr>
            </w:pPr>
          </w:p>
        </w:tc>
        <w:tc>
          <w:tcPr>
            <w:tcW w:w="1800" w:type="dxa"/>
            <w:gridSpan w:val="2"/>
            <w:tcBorders>
              <w:top w:val="single" w:sz="4" w:space="0" w:color="auto"/>
              <w:bottom w:val="single" w:sz="4" w:space="0" w:color="auto"/>
            </w:tcBorders>
            <w:shd w:val="clear" w:color="auto" w:fill="auto"/>
          </w:tcPr>
          <w:p w:rsidR="00916A55" w:rsidRPr="00155FC6" w:rsidRDefault="00916A55" w:rsidP="00916A55">
            <w:pPr>
              <w:rPr>
                <w:rFonts w:ascii="Times New Roman" w:hAnsi="Times New Roman"/>
                <w:szCs w:val="24"/>
              </w:rPr>
            </w:pPr>
          </w:p>
        </w:tc>
        <w:tc>
          <w:tcPr>
            <w:tcW w:w="240" w:type="dxa"/>
            <w:shd w:val="clear" w:color="auto" w:fill="auto"/>
          </w:tcPr>
          <w:p w:rsidR="00916A55" w:rsidRPr="00155FC6" w:rsidRDefault="00916A55" w:rsidP="00916A55">
            <w:pPr>
              <w:rPr>
                <w:rFonts w:ascii="Times New Roman" w:hAnsi="Times New Roman"/>
                <w:szCs w:val="24"/>
              </w:rPr>
            </w:pPr>
          </w:p>
        </w:tc>
        <w:tc>
          <w:tcPr>
            <w:tcW w:w="1680" w:type="dxa"/>
            <w:gridSpan w:val="4"/>
            <w:tcBorders>
              <w:top w:val="single" w:sz="4" w:space="0" w:color="auto"/>
              <w:bottom w:val="single" w:sz="4" w:space="0" w:color="auto"/>
            </w:tcBorders>
            <w:shd w:val="clear" w:color="auto" w:fill="auto"/>
          </w:tcPr>
          <w:p w:rsidR="00916A55" w:rsidRPr="00155FC6" w:rsidRDefault="00916A55" w:rsidP="00916A55">
            <w:pPr>
              <w:rPr>
                <w:rFonts w:ascii="Times New Roman" w:hAnsi="Times New Roman"/>
                <w:szCs w:val="24"/>
              </w:rPr>
            </w:pPr>
          </w:p>
        </w:tc>
        <w:tc>
          <w:tcPr>
            <w:tcW w:w="240" w:type="dxa"/>
            <w:shd w:val="clear" w:color="auto" w:fill="auto"/>
          </w:tcPr>
          <w:p w:rsidR="00916A55" w:rsidRPr="00155FC6" w:rsidRDefault="00916A55" w:rsidP="00916A55">
            <w:pPr>
              <w:rPr>
                <w:rFonts w:ascii="Times New Roman" w:hAnsi="Times New Roman"/>
                <w:szCs w:val="24"/>
              </w:rPr>
            </w:pPr>
          </w:p>
        </w:tc>
        <w:tc>
          <w:tcPr>
            <w:tcW w:w="1680" w:type="dxa"/>
            <w:gridSpan w:val="3"/>
            <w:tcBorders>
              <w:top w:val="single" w:sz="4" w:space="0" w:color="auto"/>
              <w:bottom w:val="single" w:sz="4" w:space="0" w:color="auto"/>
            </w:tcBorders>
            <w:shd w:val="clear" w:color="auto" w:fill="auto"/>
          </w:tcPr>
          <w:p w:rsidR="00916A55" w:rsidRPr="00155FC6" w:rsidRDefault="00916A55" w:rsidP="00916A55">
            <w:pPr>
              <w:rPr>
                <w:rFonts w:ascii="Times New Roman" w:hAnsi="Times New Roman"/>
                <w:szCs w:val="24"/>
              </w:rPr>
            </w:pPr>
          </w:p>
        </w:tc>
        <w:tc>
          <w:tcPr>
            <w:tcW w:w="243" w:type="dxa"/>
            <w:shd w:val="clear" w:color="auto" w:fill="auto"/>
          </w:tcPr>
          <w:p w:rsidR="00916A55" w:rsidRPr="00155FC6" w:rsidRDefault="00916A55" w:rsidP="00916A55">
            <w:pPr>
              <w:rPr>
                <w:rFonts w:ascii="Times New Roman" w:hAnsi="Times New Roman"/>
                <w:szCs w:val="24"/>
              </w:rPr>
            </w:pPr>
          </w:p>
        </w:tc>
      </w:tr>
      <w:tr w:rsidR="00916A55" w:rsidTr="00916A55">
        <w:trPr>
          <w:gridBefore w:val="1"/>
          <w:gridAfter w:val="1"/>
          <w:wBefore w:w="492" w:type="dxa"/>
          <w:wAfter w:w="477" w:type="dxa"/>
        </w:trPr>
        <w:tc>
          <w:tcPr>
            <w:tcW w:w="1788" w:type="dxa"/>
            <w:gridSpan w:val="2"/>
          </w:tcPr>
          <w:p w:rsidR="00916A55" w:rsidRPr="00155FC6" w:rsidRDefault="00916A55" w:rsidP="00916A55">
            <w:pPr>
              <w:rPr>
                <w:rFonts w:ascii="Times New Roman" w:hAnsi="Times New Roman"/>
                <w:szCs w:val="24"/>
              </w:rPr>
            </w:pPr>
          </w:p>
        </w:tc>
        <w:tc>
          <w:tcPr>
            <w:tcW w:w="4575" w:type="dxa"/>
            <w:gridSpan w:val="8"/>
          </w:tcPr>
          <w:p w:rsidR="00916A55" w:rsidRPr="00155FC6" w:rsidRDefault="00916A55" w:rsidP="00916A55">
            <w:pPr>
              <w:rPr>
                <w:rFonts w:ascii="Times New Roman" w:hAnsi="Times New Roman"/>
                <w:szCs w:val="24"/>
              </w:rPr>
            </w:pPr>
          </w:p>
        </w:tc>
        <w:tc>
          <w:tcPr>
            <w:tcW w:w="3348" w:type="dxa"/>
            <w:gridSpan w:val="7"/>
          </w:tcPr>
          <w:p w:rsidR="00916A55" w:rsidRPr="00155FC6" w:rsidRDefault="00916A55" w:rsidP="00916A55">
            <w:pPr>
              <w:rPr>
                <w:rFonts w:ascii="Times New Roman" w:hAnsi="Times New Roman"/>
                <w:szCs w:val="24"/>
              </w:rPr>
            </w:pPr>
          </w:p>
        </w:tc>
      </w:tr>
      <w:tr w:rsidR="00916A55" w:rsidTr="00916A55">
        <w:trPr>
          <w:gridBefore w:val="1"/>
          <w:gridAfter w:val="1"/>
          <w:wBefore w:w="492" w:type="dxa"/>
          <w:wAfter w:w="477" w:type="dxa"/>
        </w:trPr>
        <w:tc>
          <w:tcPr>
            <w:tcW w:w="1788" w:type="dxa"/>
            <w:gridSpan w:val="2"/>
            <w:tcBorders>
              <w:bottom w:val="single" w:sz="4" w:space="0" w:color="auto"/>
            </w:tcBorders>
          </w:tcPr>
          <w:p w:rsidR="00916A55" w:rsidRPr="00155FC6" w:rsidRDefault="00916A55" w:rsidP="00916A55">
            <w:pPr>
              <w:jc w:val="center"/>
              <w:rPr>
                <w:rFonts w:ascii="Times New Roman" w:hAnsi="Times New Roman"/>
                <w:szCs w:val="24"/>
              </w:rPr>
            </w:pPr>
          </w:p>
        </w:tc>
        <w:tc>
          <w:tcPr>
            <w:tcW w:w="4575" w:type="dxa"/>
            <w:gridSpan w:val="8"/>
          </w:tcPr>
          <w:p w:rsidR="00916A55" w:rsidRPr="00155FC6" w:rsidRDefault="00916A55" w:rsidP="00916A55">
            <w:pPr>
              <w:rPr>
                <w:rFonts w:ascii="Times New Roman" w:hAnsi="Times New Roman"/>
                <w:szCs w:val="24"/>
              </w:rPr>
            </w:pPr>
            <w:r w:rsidRPr="00155FC6">
              <w:rPr>
                <w:rFonts w:ascii="Times New Roman" w:hAnsi="Times New Roman"/>
                <w:szCs w:val="24"/>
              </w:rPr>
              <w:t>Vice President/President Direct Report</w:t>
            </w:r>
          </w:p>
        </w:tc>
        <w:tc>
          <w:tcPr>
            <w:tcW w:w="3348" w:type="dxa"/>
            <w:gridSpan w:val="7"/>
          </w:tcPr>
          <w:p w:rsidR="00916A55" w:rsidRPr="00155FC6" w:rsidRDefault="00916A55" w:rsidP="00916A55">
            <w:pPr>
              <w:rPr>
                <w:rFonts w:ascii="Times New Roman" w:hAnsi="Times New Roman"/>
                <w:szCs w:val="24"/>
              </w:rPr>
            </w:pPr>
            <w:r w:rsidRPr="00155FC6">
              <w:rPr>
                <w:rFonts w:ascii="Times New Roman" w:hAnsi="Times New Roman"/>
                <w:szCs w:val="24"/>
              </w:rPr>
              <w:t>Limit    $</w:t>
            </w:r>
            <w:r>
              <w:rPr>
                <w:rFonts w:ascii="Times New Roman" w:hAnsi="Times New Roman"/>
                <w:szCs w:val="24"/>
              </w:rPr>
              <w:t xml:space="preserve"> </w:t>
            </w:r>
            <w:r w:rsidRPr="00155FC6">
              <w:rPr>
                <w:rFonts w:ascii="Times New Roman" w:hAnsi="Times New Roman"/>
                <w:szCs w:val="24"/>
              </w:rPr>
              <w:t>200,000</w:t>
            </w:r>
          </w:p>
        </w:tc>
      </w:tr>
      <w:tr w:rsidR="00916A55" w:rsidTr="00916A55">
        <w:trPr>
          <w:gridBefore w:val="1"/>
          <w:gridAfter w:val="1"/>
          <w:wBefore w:w="492" w:type="dxa"/>
          <w:wAfter w:w="477" w:type="dxa"/>
        </w:trPr>
        <w:tc>
          <w:tcPr>
            <w:tcW w:w="1788" w:type="dxa"/>
            <w:gridSpan w:val="2"/>
            <w:tcBorders>
              <w:top w:val="single" w:sz="4" w:space="0" w:color="auto"/>
              <w:bottom w:val="single" w:sz="4" w:space="0" w:color="auto"/>
            </w:tcBorders>
          </w:tcPr>
          <w:p w:rsidR="00916A55" w:rsidRPr="00155FC6" w:rsidRDefault="00916A55" w:rsidP="00916A55">
            <w:pPr>
              <w:jc w:val="center"/>
              <w:rPr>
                <w:rFonts w:ascii="Times New Roman" w:hAnsi="Times New Roman"/>
                <w:b/>
                <w:i/>
                <w:szCs w:val="24"/>
              </w:rPr>
            </w:pPr>
          </w:p>
        </w:tc>
        <w:tc>
          <w:tcPr>
            <w:tcW w:w="4575" w:type="dxa"/>
            <w:gridSpan w:val="8"/>
          </w:tcPr>
          <w:p w:rsidR="00916A55" w:rsidRPr="00155FC6" w:rsidRDefault="00916A55" w:rsidP="00916A55">
            <w:pPr>
              <w:rPr>
                <w:rFonts w:ascii="Times New Roman" w:hAnsi="Times New Roman"/>
                <w:szCs w:val="24"/>
              </w:rPr>
            </w:pPr>
            <w:r w:rsidRPr="00155FC6">
              <w:rPr>
                <w:rFonts w:ascii="Times New Roman" w:hAnsi="Times New Roman"/>
                <w:szCs w:val="24"/>
              </w:rPr>
              <w:t>Associate Vice President</w:t>
            </w:r>
          </w:p>
        </w:tc>
        <w:tc>
          <w:tcPr>
            <w:tcW w:w="3348" w:type="dxa"/>
            <w:gridSpan w:val="7"/>
          </w:tcPr>
          <w:p w:rsidR="00916A55" w:rsidRPr="00155FC6" w:rsidRDefault="00916A55" w:rsidP="00916A55">
            <w:pPr>
              <w:rPr>
                <w:rFonts w:ascii="Times New Roman" w:hAnsi="Times New Roman"/>
                <w:szCs w:val="24"/>
              </w:rPr>
            </w:pPr>
            <w:r w:rsidRPr="00155FC6">
              <w:rPr>
                <w:rFonts w:ascii="Times New Roman" w:hAnsi="Times New Roman"/>
                <w:szCs w:val="24"/>
              </w:rPr>
              <w:t>Limit    $</w:t>
            </w:r>
            <w:r>
              <w:rPr>
                <w:rFonts w:ascii="Times New Roman" w:hAnsi="Times New Roman"/>
                <w:szCs w:val="24"/>
              </w:rPr>
              <w:t xml:space="preserve"> </w:t>
            </w:r>
            <w:r w:rsidRPr="00155FC6">
              <w:rPr>
                <w:rFonts w:ascii="Times New Roman" w:hAnsi="Times New Roman"/>
                <w:szCs w:val="24"/>
              </w:rPr>
              <w:t>100,000</w:t>
            </w:r>
          </w:p>
        </w:tc>
      </w:tr>
      <w:tr w:rsidR="00916A55" w:rsidTr="00916A55">
        <w:trPr>
          <w:gridBefore w:val="1"/>
          <w:gridAfter w:val="1"/>
          <w:wBefore w:w="492" w:type="dxa"/>
          <w:wAfter w:w="477" w:type="dxa"/>
        </w:trPr>
        <w:tc>
          <w:tcPr>
            <w:tcW w:w="1788" w:type="dxa"/>
            <w:gridSpan w:val="2"/>
            <w:tcBorders>
              <w:top w:val="single" w:sz="4" w:space="0" w:color="auto"/>
              <w:bottom w:val="single" w:sz="4" w:space="0" w:color="auto"/>
            </w:tcBorders>
          </w:tcPr>
          <w:p w:rsidR="00916A55" w:rsidRPr="00155FC6" w:rsidRDefault="00916A55" w:rsidP="00916A55">
            <w:pPr>
              <w:jc w:val="center"/>
              <w:rPr>
                <w:rFonts w:ascii="Times New Roman" w:hAnsi="Times New Roman"/>
                <w:szCs w:val="24"/>
              </w:rPr>
            </w:pPr>
          </w:p>
        </w:tc>
        <w:tc>
          <w:tcPr>
            <w:tcW w:w="4575" w:type="dxa"/>
            <w:gridSpan w:val="8"/>
          </w:tcPr>
          <w:p w:rsidR="00916A55" w:rsidRPr="00155FC6" w:rsidRDefault="00916A55" w:rsidP="00916A55">
            <w:pPr>
              <w:rPr>
                <w:rFonts w:ascii="Times New Roman" w:hAnsi="Times New Roman"/>
                <w:szCs w:val="24"/>
              </w:rPr>
            </w:pPr>
            <w:r w:rsidRPr="00155FC6">
              <w:rPr>
                <w:rFonts w:ascii="Times New Roman" w:hAnsi="Times New Roman"/>
                <w:szCs w:val="24"/>
              </w:rPr>
              <w:t>Director</w:t>
            </w:r>
          </w:p>
        </w:tc>
        <w:tc>
          <w:tcPr>
            <w:tcW w:w="3348" w:type="dxa"/>
            <w:gridSpan w:val="7"/>
          </w:tcPr>
          <w:p w:rsidR="00916A55" w:rsidRPr="00155FC6" w:rsidRDefault="00916A55" w:rsidP="00916A55">
            <w:pPr>
              <w:rPr>
                <w:rFonts w:ascii="Times New Roman" w:hAnsi="Times New Roman"/>
                <w:szCs w:val="24"/>
              </w:rPr>
            </w:pPr>
            <w:r w:rsidRPr="00155FC6">
              <w:rPr>
                <w:rFonts w:ascii="Times New Roman" w:hAnsi="Times New Roman"/>
                <w:szCs w:val="24"/>
              </w:rPr>
              <w:t xml:space="preserve">Limit    $ </w:t>
            </w:r>
            <w:r>
              <w:rPr>
                <w:rFonts w:ascii="Times New Roman" w:hAnsi="Times New Roman"/>
                <w:szCs w:val="24"/>
              </w:rPr>
              <w:t xml:space="preserve"> </w:t>
            </w:r>
            <w:r w:rsidRPr="00155FC6">
              <w:rPr>
                <w:rFonts w:ascii="Times New Roman" w:hAnsi="Times New Roman"/>
                <w:szCs w:val="24"/>
              </w:rPr>
              <w:t xml:space="preserve"> 10,000 </w:t>
            </w:r>
          </w:p>
        </w:tc>
      </w:tr>
      <w:tr w:rsidR="00916A55" w:rsidRPr="00155FC6" w:rsidTr="00916A55">
        <w:trPr>
          <w:gridBefore w:val="1"/>
          <w:gridAfter w:val="1"/>
          <w:wBefore w:w="492" w:type="dxa"/>
          <w:wAfter w:w="477" w:type="dxa"/>
        </w:trPr>
        <w:tc>
          <w:tcPr>
            <w:tcW w:w="1788" w:type="dxa"/>
            <w:gridSpan w:val="2"/>
            <w:tcBorders>
              <w:top w:val="single" w:sz="4" w:space="0" w:color="auto"/>
              <w:bottom w:val="single" w:sz="4" w:space="0" w:color="auto"/>
            </w:tcBorders>
          </w:tcPr>
          <w:p w:rsidR="00916A55" w:rsidRPr="00155FC6" w:rsidRDefault="00916A55" w:rsidP="00916A55">
            <w:pPr>
              <w:rPr>
                <w:rFonts w:ascii="Times New Roman" w:hAnsi="Times New Roman"/>
                <w:szCs w:val="24"/>
              </w:rPr>
            </w:pPr>
          </w:p>
        </w:tc>
        <w:tc>
          <w:tcPr>
            <w:tcW w:w="4575" w:type="dxa"/>
            <w:gridSpan w:val="8"/>
          </w:tcPr>
          <w:p w:rsidR="00916A55" w:rsidRPr="00155FC6" w:rsidRDefault="00916A55" w:rsidP="00916A55">
            <w:pPr>
              <w:rPr>
                <w:rFonts w:ascii="Times New Roman" w:hAnsi="Times New Roman"/>
                <w:szCs w:val="24"/>
              </w:rPr>
            </w:pPr>
            <w:r w:rsidRPr="00155FC6">
              <w:rPr>
                <w:rFonts w:ascii="Times New Roman" w:hAnsi="Times New Roman"/>
                <w:szCs w:val="24"/>
              </w:rPr>
              <w:t xml:space="preserve">Supervisor                                 </w:t>
            </w:r>
          </w:p>
        </w:tc>
        <w:tc>
          <w:tcPr>
            <w:tcW w:w="750" w:type="dxa"/>
          </w:tcPr>
          <w:p w:rsidR="00916A55" w:rsidRPr="00155FC6" w:rsidRDefault="00916A55" w:rsidP="00916A55">
            <w:pPr>
              <w:rPr>
                <w:rFonts w:ascii="Times New Roman" w:hAnsi="Times New Roman"/>
                <w:szCs w:val="24"/>
              </w:rPr>
            </w:pPr>
            <w:r w:rsidRPr="00155FC6">
              <w:rPr>
                <w:rFonts w:ascii="Times New Roman" w:hAnsi="Times New Roman"/>
                <w:szCs w:val="24"/>
              </w:rPr>
              <w:t xml:space="preserve">Limit </w:t>
            </w:r>
          </w:p>
        </w:tc>
        <w:tc>
          <w:tcPr>
            <w:tcW w:w="1155" w:type="dxa"/>
            <w:gridSpan w:val="3"/>
            <w:tcBorders>
              <w:bottom w:val="single" w:sz="4" w:space="0" w:color="auto"/>
            </w:tcBorders>
            <w:shd w:val="clear" w:color="auto" w:fill="auto"/>
          </w:tcPr>
          <w:p w:rsidR="00916A55" w:rsidRPr="00155FC6" w:rsidRDefault="00916A55" w:rsidP="00916A55">
            <w:pPr>
              <w:rPr>
                <w:rFonts w:ascii="Times New Roman" w:hAnsi="Times New Roman"/>
                <w:szCs w:val="24"/>
              </w:rPr>
            </w:pPr>
            <w:r w:rsidRPr="00155FC6">
              <w:rPr>
                <w:rFonts w:ascii="Times New Roman" w:hAnsi="Times New Roman"/>
                <w:szCs w:val="24"/>
              </w:rPr>
              <w:t>$</w:t>
            </w:r>
          </w:p>
        </w:tc>
        <w:tc>
          <w:tcPr>
            <w:tcW w:w="1443" w:type="dxa"/>
            <w:gridSpan w:val="3"/>
            <w:shd w:val="clear" w:color="auto" w:fill="auto"/>
          </w:tcPr>
          <w:p w:rsidR="00916A55" w:rsidRPr="00155FC6" w:rsidRDefault="00916A55" w:rsidP="00916A55">
            <w:pPr>
              <w:rPr>
                <w:rFonts w:ascii="Times New Roman" w:hAnsi="Times New Roman"/>
                <w:szCs w:val="24"/>
              </w:rPr>
            </w:pPr>
          </w:p>
        </w:tc>
      </w:tr>
      <w:tr w:rsidR="00916A55" w:rsidRPr="00155FC6" w:rsidTr="00916A55">
        <w:trPr>
          <w:gridBefore w:val="1"/>
          <w:gridAfter w:val="1"/>
          <w:wBefore w:w="492" w:type="dxa"/>
          <w:wAfter w:w="477" w:type="dxa"/>
        </w:trPr>
        <w:tc>
          <w:tcPr>
            <w:tcW w:w="1788" w:type="dxa"/>
            <w:gridSpan w:val="2"/>
            <w:tcBorders>
              <w:top w:val="single" w:sz="4" w:space="0" w:color="auto"/>
              <w:bottom w:val="single" w:sz="4" w:space="0" w:color="auto"/>
            </w:tcBorders>
          </w:tcPr>
          <w:p w:rsidR="00916A55" w:rsidRPr="00155FC6" w:rsidRDefault="00916A55" w:rsidP="00916A55">
            <w:pPr>
              <w:jc w:val="center"/>
              <w:rPr>
                <w:rFonts w:ascii="Times New Roman" w:hAnsi="Times New Roman"/>
                <w:szCs w:val="24"/>
              </w:rPr>
            </w:pPr>
          </w:p>
        </w:tc>
        <w:tc>
          <w:tcPr>
            <w:tcW w:w="4575" w:type="dxa"/>
            <w:gridSpan w:val="8"/>
          </w:tcPr>
          <w:p w:rsidR="00916A55" w:rsidRPr="00155FC6" w:rsidRDefault="00916A55" w:rsidP="00916A55">
            <w:pPr>
              <w:rPr>
                <w:rFonts w:ascii="Times New Roman" w:hAnsi="Times New Roman"/>
                <w:szCs w:val="24"/>
              </w:rPr>
            </w:pPr>
            <w:r w:rsidRPr="00155FC6">
              <w:rPr>
                <w:rFonts w:ascii="Times New Roman" w:hAnsi="Times New Roman"/>
                <w:szCs w:val="24"/>
              </w:rPr>
              <w:t xml:space="preserve">Other Delegate                             </w:t>
            </w:r>
          </w:p>
        </w:tc>
        <w:tc>
          <w:tcPr>
            <w:tcW w:w="750" w:type="dxa"/>
          </w:tcPr>
          <w:p w:rsidR="00916A55" w:rsidRPr="00155FC6" w:rsidRDefault="00916A55" w:rsidP="00916A55">
            <w:pPr>
              <w:rPr>
                <w:rFonts w:ascii="Times New Roman" w:hAnsi="Times New Roman"/>
                <w:szCs w:val="24"/>
              </w:rPr>
            </w:pPr>
            <w:r w:rsidRPr="00155FC6">
              <w:rPr>
                <w:rFonts w:ascii="Times New Roman" w:hAnsi="Times New Roman"/>
                <w:szCs w:val="24"/>
              </w:rPr>
              <w:t xml:space="preserve">Limit </w:t>
            </w:r>
          </w:p>
        </w:tc>
        <w:tc>
          <w:tcPr>
            <w:tcW w:w="1155" w:type="dxa"/>
            <w:gridSpan w:val="3"/>
            <w:tcBorders>
              <w:top w:val="single" w:sz="4" w:space="0" w:color="auto"/>
              <w:bottom w:val="single" w:sz="4" w:space="0" w:color="auto"/>
            </w:tcBorders>
            <w:shd w:val="clear" w:color="auto" w:fill="auto"/>
          </w:tcPr>
          <w:p w:rsidR="00916A55" w:rsidRPr="00155FC6" w:rsidRDefault="00916A55" w:rsidP="00916A55">
            <w:pPr>
              <w:rPr>
                <w:rFonts w:ascii="Times New Roman" w:hAnsi="Times New Roman"/>
                <w:szCs w:val="24"/>
              </w:rPr>
            </w:pPr>
            <w:r w:rsidRPr="00155FC6">
              <w:rPr>
                <w:rFonts w:ascii="Times New Roman" w:hAnsi="Times New Roman"/>
                <w:szCs w:val="24"/>
              </w:rPr>
              <w:t>$</w:t>
            </w:r>
          </w:p>
        </w:tc>
        <w:tc>
          <w:tcPr>
            <w:tcW w:w="1443" w:type="dxa"/>
            <w:gridSpan w:val="3"/>
            <w:shd w:val="clear" w:color="auto" w:fill="auto"/>
          </w:tcPr>
          <w:p w:rsidR="00916A55" w:rsidRPr="00155FC6" w:rsidRDefault="00916A55" w:rsidP="00916A55">
            <w:pPr>
              <w:rPr>
                <w:rFonts w:ascii="Times New Roman" w:hAnsi="Times New Roman"/>
                <w:szCs w:val="24"/>
              </w:rPr>
            </w:pPr>
          </w:p>
        </w:tc>
      </w:tr>
      <w:tr w:rsidR="00916A55" w:rsidRPr="00155FC6" w:rsidTr="00916A55">
        <w:trPr>
          <w:gridBefore w:val="1"/>
          <w:gridAfter w:val="1"/>
          <w:wBefore w:w="492" w:type="dxa"/>
          <w:wAfter w:w="477" w:type="dxa"/>
          <w:trHeight w:val="737"/>
        </w:trPr>
        <w:tc>
          <w:tcPr>
            <w:tcW w:w="1788" w:type="dxa"/>
            <w:gridSpan w:val="2"/>
            <w:tcBorders>
              <w:top w:val="single" w:sz="4" w:space="0" w:color="auto"/>
            </w:tcBorders>
          </w:tcPr>
          <w:p w:rsidR="00916A55" w:rsidRPr="00155FC6" w:rsidRDefault="00DF1370" w:rsidP="00916A55">
            <w:pPr>
              <w:rPr>
                <w:rFonts w:ascii="Times New Roman" w:hAnsi="Times New Roman"/>
                <w:sz w:val="28"/>
                <w:szCs w:val="28"/>
              </w:rPr>
            </w:pPr>
            <w:r>
              <w:rPr>
                <w:rFonts w:ascii="Times New Roman" w:hAnsi="Times New Roman"/>
                <w:noProof/>
                <w:sz w:val="28"/>
                <w:szCs w:val="28"/>
              </w:rPr>
              <w:pict>
                <v:line id="_x0000_s1063" style="position:absolute;z-index:251657728;mso-position-horizontal-relative:text;mso-position-vertical-relative:text" from="-32.4pt,18.55pt" to="7in,18.55pt" strokecolor="silver" strokeweight="3pt">
                  <v:stroke linestyle="thinThin"/>
                </v:line>
              </w:pict>
            </w:r>
          </w:p>
        </w:tc>
        <w:tc>
          <w:tcPr>
            <w:tcW w:w="4575" w:type="dxa"/>
            <w:gridSpan w:val="8"/>
          </w:tcPr>
          <w:p w:rsidR="00916A55" w:rsidRPr="00155FC6" w:rsidRDefault="00916A55" w:rsidP="00916A55">
            <w:pPr>
              <w:rPr>
                <w:rFonts w:ascii="Times New Roman" w:hAnsi="Times New Roman"/>
                <w:sz w:val="28"/>
                <w:szCs w:val="28"/>
              </w:rPr>
            </w:pPr>
          </w:p>
        </w:tc>
        <w:tc>
          <w:tcPr>
            <w:tcW w:w="3348" w:type="dxa"/>
            <w:gridSpan w:val="7"/>
          </w:tcPr>
          <w:p w:rsidR="00916A55" w:rsidRPr="00155FC6" w:rsidRDefault="00916A55" w:rsidP="00916A55">
            <w:pPr>
              <w:rPr>
                <w:rFonts w:ascii="Times New Roman" w:hAnsi="Times New Roman"/>
                <w:sz w:val="28"/>
                <w:szCs w:val="28"/>
              </w:rPr>
            </w:pPr>
          </w:p>
        </w:tc>
      </w:tr>
      <w:tr w:rsidR="00916A55" w:rsidTr="00916A55">
        <w:trPr>
          <w:gridBefore w:val="1"/>
          <w:gridAfter w:val="1"/>
          <w:wBefore w:w="492" w:type="dxa"/>
          <w:wAfter w:w="477" w:type="dxa"/>
        </w:trPr>
        <w:tc>
          <w:tcPr>
            <w:tcW w:w="9711" w:type="dxa"/>
            <w:gridSpan w:val="17"/>
          </w:tcPr>
          <w:p w:rsidR="00916A55" w:rsidRPr="00155FC6" w:rsidRDefault="00916A55" w:rsidP="00916A55">
            <w:pPr>
              <w:rPr>
                <w:rFonts w:ascii="Times New Roman" w:hAnsi="Times New Roman"/>
                <w:b/>
                <w:i/>
                <w:szCs w:val="24"/>
              </w:rPr>
            </w:pPr>
            <w:r w:rsidRPr="00155FC6">
              <w:rPr>
                <w:rFonts w:ascii="Times New Roman" w:hAnsi="Times New Roman"/>
                <w:b/>
                <w:i/>
                <w:szCs w:val="24"/>
              </w:rPr>
              <w:t>Signature authority, or the ability to approve purchases on my behalf, is hereby delegated as of</w:t>
            </w:r>
          </w:p>
        </w:tc>
      </w:tr>
      <w:tr w:rsidR="00916A55" w:rsidTr="00916A55">
        <w:trPr>
          <w:gridBefore w:val="1"/>
          <w:gridAfter w:val="1"/>
          <w:wBefore w:w="492" w:type="dxa"/>
          <w:wAfter w:w="477" w:type="dxa"/>
        </w:trPr>
        <w:tc>
          <w:tcPr>
            <w:tcW w:w="843" w:type="dxa"/>
          </w:tcPr>
          <w:p w:rsidR="00916A55" w:rsidRPr="00155FC6" w:rsidRDefault="00916A55" w:rsidP="00916A55">
            <w:pPr>
              <w:jc w:val="both"/>
              <w:rPr>
                <w:rFonts w:ascii="Times New Roman" w:hAnsi="Times New Roman"/>
                <w:b/>
                <w:i/>
                <w:szCs w:val="24"/>
              </w:rPr>
            </w:pPr>
            <w:r w:rsidRPr="00155FC6">
              <w:rPr>
                <w:rFonts w:ascii="Times New Roman" w:hAnsi="Times New Roman"/>
                <w:b/>
                <w:i/>
                <w:szCs w:val="24"/>
              </w:rPr>
              <w:t>(Date)</w:t>
            </w:r>
          </w:p>
        </w:tc>
        <w:tc>
          <w:tcPr>
            <w:tcW w:w="3225" w:type="dxa"/>
            <w:gridSpan w:val="5"/>
            <w:tcBorders>
              <w:bottom w:val="single" w:sz="4" w:space="0" w:color="auto"/>
            </w:tcBorders>
          </w:tcPr>
          <w:p w:rsidR="00916A55" w:rsidRPr="00155FC6" w:rsidRDefault="00916A55" w:rsidP="00916A55">
            <w:pPr>
              <w:jc w:val="both"/>
              <w:rPr>
                <w:rFonts w:ascii="Times New Roman" w:hAnsi="Times New Roman"/>
                <w:b/>
                <w:i/>
                <w:szCs w:val="24"/>
              </w:rPr>
            </w:pPr>
          </w:p>
        </w:tc>
        <w:tc>
          <w:tcPr>
            <w:tcW w:w="5643" w:type="dxa"/>
            <w:gridSpan w:val="11"/>
          </w:tcPr>
          <w:p w:rsidR="00916A55" w:rsidRPr="00155FC6" w:rsidRDefault="00916A55" w:rsidP="00916A55">
            <w:pPr>
              <w:jc w:val="both"/>
              <w:rPr>
                <w:rFonts w:ascii="Times New Roman" w:hAnsi="Times New Roman"/>
                <w:b/>
                <w:i/>
                <w:szCs w:val="24"/>
              </w:rPr>
            </w:pPr>
            <w:r w:rsidRPr="00155FC6">
              <w:rPr>
                <w:rFonts w:ascii="Times New Roman" w:hAnsi="Times New Roman"/>
                <w:b/>
                <w:i/>
                <w:szCs w:val="24"/>
              </w:rPr>
              <w:t>through the end of this fiscal year related to the above</w:t>
            </w:r>
          </w:p>
        </w:tc>
      </w:tr>
      <w:tr w:rsidR="00916A55" w:rsidTr="00916A55">
        <w:trPr>
          <w:gridBefore w:val="1"/>
          <w:gridAfter w:val="1"/>
          <w:wBefore w:w="492" w:type="dxa"/>
          <w:wAfter w:w="477" w:type="dxa"/>
        </w:trPr>
        <w:tc>
          <w:tcPr>
            <w:tcW w:w="9711" w:type="dxa"/>
            <w:gridSpan w:val="17"/>
          </w:tcPr>
          <w:p w:rsidR="00916A55" w:rsidRPr="00155FC6" w:rsidRDefault="00916A55" w:rsidP="00916A55">
            <w:pPr>
              <w:jc w:val="both"/>
              <w:rPr>
                <w:rFonts w:ascii="Times New Roman" w:hAnsi="Times New Roman"/>
                <w:b/>
                <w:i/>
                <w:szCs w:val="24"/>
              </w:rPr>
            </w:pPr>
            <w:proofErr w:type="gramStart"/>
            <w:r w:rsidRPr="00155FC6">
              <w:rPr>
                <w:rFonts w:ascii="Times New Roman" w:hAnsi="Times New Roman"/>
                <w:b/>
                <w:i/>
                <w:szCs w:val="24"/>
              </w:rPr>
              <w:t>noted</w:t>
            </w:r>
            <w:proofErr w:type="gramEnd"/>
            <w:r w:rsidRPr="00155FC6">
              <w:rPr>
                <w:rFonts w:ascii="Times New Roman" w:hAnsi="Times New Roman"/>
                <w:b/>
                <w:i/>
                <w:szCs w:val="24"/>
              </w:rPr>
              <w:t xml:space="preserve"> org code number(s).  I understand that this delegation will allow the execution of purchases and authorization of payments up to the amount listed above.</w:t>
            </w:r>
          </w:p>
        </w:tc>
      </w:tr>
      <w:tr w:rsidR="00916A55" w:rsidTr="00916A55">
        <w:trPr>
          <w:gridBefore w:val="1"/>
          <w:gridAfter w:val="1"/>
          <w:wBefore w:w="492" w:type="dxa"/>
          <w:wAfter w:w="477" w:type="dxa"/>
        </w:trPr>
        <w:tc>
          <w:tcPr>
            <w:tcW w:w="9711" w:type="dxa"/>
            <w:gridSpan w:val="17"/>
          </w:tcPr>
          <w:p w:rsidR="00916A55" w:rsidRPr="00155FC6" w:rsidRDefault="00916A55" w:rsidP="00916A55">
            <w:pPr>
              <w:rPr>
                <w:rFonts w:ascii="Times New Roman" w:hAnsi="Times New Roman"/>
                <w:b/>
                <w:i/>
                <w:szCs w:val="24"/>
              </w:rPr>
            </w:pPr>
          </w:p>
        </w:tc>
      </w:tr>
      <w:tr w:rsidR="00916A55" w:rsidTr="00916A55">
        <w:trPr>
          <w:gridBefore w:val="1"/>
          <w:gridAfter w:val="1"/>
          <w:wBefore w:w="492" w:type="dxa"/>
          <w:wAfter w:w="477" w:type="dxa"/>
        </w:trPr>
        <w:tc>
          <w:tcPr>
            <w:tcW w:w="9711" w:type="dxa"/>
            <w:gridSpan w:val="17"/>
            <w:tcBorders>
              <w:bottom w:val="single" w:sz="4" w:space="0" w:color="auto"/>
            </w:tcBorders>
          </w:tcPr>
          <w:p w:rsidR="00916A55" w:rsidRPr="00155FC6" w:rsidRDefault="00916A55" w:rsidP="00916A55">
            <w:pPr>
              <w:ind w:left="5640"/>
              <w:rPr>
                <w:rFonts w:ascii="Times New Roman" w:hAnsi="Times New Roman"/>
                <w:szCs w:val="24"/>
              </w:rPr>
            </w:pPr>
          </w:p>
        </w:tc>
      </w:tr>
      <w:tr w:rsidR="00916A55" w:rsidTr="00916A55">
        <w:trPr>
          <w:gridBefore w:val="1"/>
          <w:gridAfter w:val="1"/>
          <w:wBefore w:w="492" w:type="dxa"/>
          <w:wAfter w:w="477" w:type="dxa"/>
        </w:trPr>
        <w:tc>
          <w:tcPr>
            <w:tcW w:w="5958" w:type="dxa"/>
            <w:gridSpan w:val="9"/>
            <w:tcBorders>
              <w:top w:val="single" w:sz="4" w:space="0" w:color="auto"/>
            </w:tcBorders>
          </w:tcPr>
          <w:p w:rsidR="00916A55" w:rsidRPr="00155FC6" w:rsidRDefault="00916A55" w:rsidP="00916A55">
            <w:pPr>
              <w:rPr>
                <w:rFonts w:ascii="Times New Roman" w:hAnsi="Times New Roman"/>
                <w:i/>
                <w:szCs w:val="24"/>
              </w:rPr>
            </w:pPr>
            <w:r w:rsidRPr="00155FC6">
              <w:rPr>
                <w:rFonts w:ascii="Times New Roman" w:hAnsi="Times New Roman"/>
                <w:i/>
                <w:szCs w:val="24"/>
              </w:rPr>
              <w:t>Approving Official/Supervisor</w:t>
            </w:r>
            <w:r>
              <w:rPr>
                <w:rFonts w:ascii="Times New Roman" w:hAnsi="Times New Roman"/>
                <w:i/>
                <w:szCs w:val="24"/>
              </w:rPr>
              <w:t xml:space="preserve"> </w:t>
            </w:r>
            <w:r w:rsidRPr="00155FC6">
              <w:rPr>
                <w:rFonts w:ascii="Times New Roman" w:hAnsi="Times New Roman"/>
                <w:i/>
                <w:szCs w:val="24"/>
              </w:rPr>
              <w:t xml:space="preserve">(Signature)                     </w:t>
            </w:r>
          </w:p>
        </w:tc>
        <w:tc>
          <w:tcPr>
            <w:tcW w:w="3753" w:type="dxa"/>
            <w:gridSpan w:val="8"/>
            <w:tcBorders>
              <w:top w:val="single" w:sz="4" w:space="0" w:color="auto"/>
            </w:tcBorders>
          </w:tcPr>
          <w:p w:rsidR="00916A55" w:rsidRPr="00155FC6" w:rsidRDefault="00916A55" w:rsidP="00916A55">
            <w:pPr>
              <w:rPr>
                <w:rFonts w:ascii="Times New Roman" w:hAnsi="Times New Roman"/>
                <w:i/>
                <w:szCs w:val="24"/>
              </w:rPr>
            </w:pPr>
            <w:r w:rsidRPr="00155FC6">
              <w:rPr>
                <w:rFonts w:ascii="Times New Roman" w:hAnsi="Times New Roman"/>
                <w:i/>
                <w:szCs w:val="24"/>
              </w:rPr>
              <w:t>Date</w:t>
            </w:r>
          </w:p>
        </w:tc>
      </w:tr>
      <w:tr w:rsidR="00916A55" w:rsidTr="00916A55">
        <w:trPr>
          <w:gridBefore w:val="1"/>
          <w:gridAfter w:val="1"/>
          <w:wBefore w:w="492" w:type="dxa"/>
          <w:wAfter w:w="477" w:type="dxa"/>
        </w:trPr>
        <w:tc>
          <w:tcPr>
            <w:tcW w:w="9711" w:type="dxa"/>
            <w:gridSpan w:val="17"/>
          </w:tcPr>
          <w:p w:rsidR="00916A55" w:rsidRPr="00155FC6" w:rsidRDefault="00916A55" w:rsidP="00916A55">
            <w:pPr>
              <w:rPr>
                <w:rFonts w:ascii="Times New Roman" w:hAnsi="Times New Roman"/>
                <w:szCs w:val="24"/>
              </w:rPr>
            </w:pPr>
          </w:p>
        </w:tc>
      </w:tr>
      <w:tr w:rsidR="00916A55" w:rsidTr="00916A55">
        <w:trPr>
          <w:gridBefore w:val="1"/>
          <w:gridAfter w:val="1"/>
          <w:wBefore w:w="492" w:type="dxa"/>
          <w:wAfter w:w="477" w:type="dxa"/>
        </w:trPr>
        <w:tc>
          <w:tcPr>
            <w:tcW w:w="9711" w:type="dxa"/>
            <w:gridSpan w:val="17"/>
            <w:tcBorders>
              <w:bottom w:val="single" w:sz="4" w:space="0" w:color="auto"/>
            </w:tcBorders>
          </w:tcPr>
          <w:p w:rsidR="00916A55" w:rsidRPr="00155FC6" w:rsidRDefault="00916A55" w:rsidP="00916A55">
            <w:pPr>
              <w:rPr>
                <w:rFonts w:ascii="Times New Roman" w:hAnsi="Times New Roman"/>
                <w:szCs w:val="24"/>
              </w:rPr>
            </w:pPr>
          </w:p>
        </w:tc>
      </w:tr>
      <w:tr w:rsidR="00916A55" w:rsidTr="00916A55">
        <w:trPr>
          <w:gridBefore w:val="1"/>
          <w:gridAfter w:val="1"/>
          <w:wBefore w:w="492" w:type="dxa"/>
          <w:wAfter w:w="477" w:type="dxa"/>
        </w:trPr>
        <w:tc>
          <w:tcPr>
            <w:tcW w:w="5958" w:type="dxa"/>
            <w:gridSpan w:val="9"/>
            <w:tcBorders>
              <w:top w:val="single" w:sz="4" w:space="0" w:color="auto"/>
            </w:tcBorders>
          </w:tcPr>
          <w:p w:rsidR="00916A55" w:rsidRPr="00155FC6" w:rsidRDefault="00916A55" w:rsidP="00916A55">
            <w:pPr>
              <w:rPr>
                <w:rFonts w:ascii="Times New Roman" w:hAnsi="Times New Roman"/>
                <w:i/>
                <w:szCs w:val="24"/>
              </w:rPr>
            </w:pPr>
            <w:r w:rsidRPr="00155FC6">
              <w:rPr>
                <w:rFonts w:ascii="Times New Roman" w:hAnsi="Times New Roman"/>
                <w:i/>
                <w:szCs w:val="24"/>
              </w:rPr>
              <w:t xml:space="preserve">Division Vice President/President (Signature)                     </w:t>
            </w:r>
          </w:p>
        </w:tc>
        <w:tc>
          <w:tcPr>
            <w:tcW w:w="3753" w:type="dxa"/>
            <w:gridSpan w:val="8"/>
            <w:tcBorders>
              <w:top w:val="single" w:sz="4" w:space="0" w:color="auto"/>
            </w:tcBorders>
          </w:tcPr>
          <w:p w:rsidR="00916A55" w:rsidRPr="00155FC6" w:rsidRDefault="00916A55" w:rsidP="00916A55">
            <w:pPr>
              <w:rPr>
                <w:rFonts w:ascii="Times New Roman" w:hAnsi="Times New Roman"/>
                <w:i/>
                <w:szCs w:val="24"/>
              </w:rPr>
            </w:pPr>
            <w:r w:rsidRPr="00155FC6">
              <w:rPr>
                <w:rFonts w:ascii="Times New Roman" w:hAnsi="Times New Roman"/>
                <w:i/>
                <w:szCs w:val="24"/>
              </w:rPr>
              <w:t>Date</w:t>
            </w:r>
          </w:p>
        </w:tc>
      </w:tr>
      <w:tr w:rsidR="00916A55" w:rsidRPr="00155FC6" w:rsidTr="00916A55">
        <w:trPr>
          <w:gridBefore w:val="1"/>
          <w:gridAfter w:val="1"/>
          <w:wBefore w:w="492" w:type="dxa"/>
          <w:wAfter w:w="477" w:type="dxa"/>
        </w:trPr>
        <w:tc>
          <w:tcPr>
            <w:tcW w:w="9711" w:type="dxa"/>
            <w:gridSpan w:val="17"/>
            <w:tcBorders>
              <w:bottom w:val="threeDEngrave" w:sz="24" w:space="0" w:color="auto"/>
            </w:tcBorders>
          </w:tcPr>
          <w:p w:rsidR="00916A55" w:rsidRDefault="00916A55" w:rsidP="00916A55">
            <w:pPr>
              <w:rPr>
                <w:rFonts w:ascii="Times New Roman" w:hAnsi="Times New Roman"/>
                <w:sz w:val="16"/>
                <w:szCs w:val="16"/>
              </w:rPr>
            </w:pPr>
          </w:p>
          <w:p w:rsidR="00916A55" w:rsidRPr="00155FC6" w:rsidRDefault="00916A55" w:rsidP="00916A55">
            <w:pPr>
              <w:rPr>
                <w:rFonts w:ascii="Times New Roman" w:hAnsi="Times New Roman"/>
                <w:sz w:val="16"/>
                <w:szCs w:val="16"/>
              </w:rPr>
            </w:pPr>
          </w:p>
        </w:tc>
      </w:tr>
      <w:tr w:rsidR="00916A55" w:rsidRPr="00A01080" w:rsidTr="00916A55">
        <w:tc>
          <w:tcPr>
            <w:tcW w:w="10680" w:type="dxa"/>
            <w:gridSpan w:val="19"/>
            <w:tcBorders>
              <w:top w:val="threeDEngrave" w:sz="24" w:space="0" w:color="auto"/>
            </w:tcBorders>
          </w:tcPr>
          <w:p w:rsidR="00916A55" w:rsidRPr="00A01080" w:rsidRDefault="00916A55" w:rsidP="00916A55">
            <w:pPr>
              <w:rPr>
                <w:rFonts w:ascii="Times New Roman" w:hAnsi="Times New Roman"/>
                <w:sz w:val="22"/>
                <w:szCs w:val="22"/>
              </w:rPr>
            </w:pPr>
          </w:p>
        </w:tc>
      </w:tr>
      <w:tr w:rsidR="00916A55" w:rsidRPr="00155FC6" w:rsidTr="00916A55">
        <w:tc>
          <w:tcPr>
            <w:tcW w:w="10680" w:type="dxa"/>
            <w:gridSpan w:val="19"/>
          </w:tcPr>
          <w:p w:rsidR="00916A55" w:rsidRPr="00916A55" w:rsidRDefault="00916A55" w:rsidP="00916A55">
            <w:pPr>
              <w:jc w:val="center"/>
              <w:rPr>
                <w:rFonts w:ascii="Times New Roman" w:hAnsi="Times New Roman"/>
                <w:color w:val="333399"/>
                <w:sz w:val="28"/>
                <w:szCs w:val="28"/>
              </w:rPr>
            </w:pPr>
            <w:r w:rsidRPr="00916A55">
              <w:rPr>
                <w:rFonts w:ascii="Times New Roman Bold" w:hAnsi="Times New Roman Bold"/>
                <w:b/>
                <w:shadow/>
                <w:color w:val="333399"/>
                <w:sz w:val="28"/>
                <w:szCs w:val="28"/>
              </w:rPr>
              <w:t>ELIMINATION OF SIGNATURE AUTHORITY</w:t>
            </w:r>
          </w:p>
        </w:tc>
      </w:tr>
      <w:tr w:rsidR="00916A55" w:rsidTr="00916A55">
        <w:trPr>
          <w:trHeight w:val="80"/>
        </w:trPr>
        <w:tc>
          <w:tcPr>
            <w:tcW w:w="10680" w:type="dxa"/>
            <w:gridSpan w:val="19"/>
          </w:tcPr>
          <w:p w:rsidR="00916A55" w:rsidRPr="00155FC6" w:rsidRDefault="00916A55" w:rsidP="00916A55">
            <w:pPr>
              <w:jc w:val="center"/>
              <w:rPr>
                <w:rFonts w:ascii="Times New Roman" w:hAnsi="Times New Roman"/>
                <w:sz w:val="16"/>
                <w:szCs w:val="16"/>
              </w:rPr>
            </w:pPr>
            <w:r w:rsidRPr="00155FC6">
              <w:rPr>
                <w:rFonts w:ascii="Times New Roman" w:hAnsi="Times New Roman"/>
                <w:szCs w:val="24"/>
              </w:rPr>
              <w:t xml:space="preserve">PLEASE </w:t>
            </w:r>
            <w:r w:rsidRPr="00155FC6">
              <w:rPr>
                <w:rFonts w:ascii="Times New Roman" w:hAnsi="Times New Roman"/>
                <w:b/>
                <w:szCs w:val="24"/>
                <w:u w:val="single"/>
              </w:rPr>
              <w:t>REMOVE</w:t>
            </w:r>
            <w:r w:rsidRPr="00155FC6">
              <w:rPr>
                <w:rFonts w:ascii="Times New Roman" w:hAnsi="Times New Roman"/>
                <w:szCs w:val="24"/>
              </w:rPr>
              <w:t xml:space="preserve"> THE ABOVE DELEGATED SIGNATURE AUTHORITY:</w:t>
            </w:r>
          </w:p>
          <w:p w:rsidR="00916A55" w:rsidRPr="00155FC6" w:rsidRDefault="00916A55" w:rsidP="00916A55">
            <w:pPr>
              <w:rPr>
                <w:rFonts w:ascii="Times New Roman" w:hAnsi="Times New Roman"/>
                <w:sz w:val="16"/>
                <w:szCs w:val="16"/>
              </w:rPr>
            </w:pPr>
          </w:p>
        </w:tc>
      </w:tr>
      <w:tr w:rsidR="00916A55" w:rsidTr="00916A55">
        <w:tc>
          <w:tcPr>
            <w:tcW w:w="3960" w:type="dxa"/>
            <w:gridSpan w:val="4"/>
          </w:tcPr>
          <w:p w:rsidR="00916A55" w:rsidRPr="00155FC6" w:rsidRDefault="00916A55" w:rsidP="00916A55">
            <w:pPr>
              <w:jc w:val="right"/>
              <w:rPr>
                <w:rFonts w:ascii="Times New Roman" w:hAnsi="Times New Roman"/>
                <w:szCs w:val="24"/>
              </w:rPr>
            </w:pPr>
            <w:r w:rsidRPr="00155FC6">
              <w:rPr>
                <w:rFonts w:ascii="Times New Roman" w:hAnsi="Times New Roman"/>
                <w:szCs w:val="24"/>
              </w:rPr>
              <w:t>Division Vice President:</w:t>
            </w:r>
          </w:p>
        </w:tc>
        <w:tc>
          <w:tcPr>
            <w:tcW w:w="5040" w:type="dxa"/>
            <w:gridSpan w:val="12"/>
            <w:tcBorders>
              <w:bottom w:val="single" w:sz="4" w:space="0" w:color="auto"/>
            </w:tcBorders>
          </w:tcPr>
          <w:p w:rsidR="00916A55" w:rsidRPr="00155FC6" w:rsidRDefault="00916A55" w:rsidP="00916A55">
            <w:pPr>
              <w:rPr>
                <w:rFonts w:ascii="Times New Roman" w:hAnsi="Times New Roman"/>
                <w:szCs w:val="24"/>
              </w:rPr>
            </w:pPr>
          </w:p>
        </w:tc>
        <w:tc>
          <w:tcPr>
            <w:tcW w:w="1680" w:type="dxa"/>
            <w:gridSpan w:val="3"/>
          </w:tcPr>
          <w:p w:rsidR="00916A55" w:rsidRPr="00155FC6" w:rsidRDefault="00916A55" w:rsidP="00916A55">
            <w:pPr>
              <w:rPr>
                <w:rFonts w:ascii="Times New Roman" w:hAnsi="Times New Roman"/>
                <w:szCs w:val="24"/>
              </w:rPr>
            </w:pPr>
          </w:p>
        </w:tc>
      </w:tr>
      <w:tr w:rsidR="00916A55" w:rsidTr="00916A55">
        <w:tc>
          <w:tcPr>
            <w:tcW w:w="3960" w:type="dxa"/>
            <w:gridSpan w:val="4"/>
          </w:tcPr>
          <w:p w:rsidR="00916A55" w:rsidRPr="00155FC6" w:rsidRDefault="00916A55" w:rsidP="00916A55">
            <w:pPr>
              <w:rPr>
                <w:rFonts w:ascii="Times New Roman" w:hAnsi="Times New Roman"/>
                <w:szCs w:val="24"/>
              </w:rPr>
            </w:pPr>
          </w:p>
        </w:tc>
        <w:tc>
          <w:tcPr>
            <w:tcW w:w="2490" w:type="dxa"/>
            <w:gridSpan w:val="6"/>
          </w:tcPr>
          <w:p w:rsidR="00916A55" w:rsidRPr="00155FC6" w:rsidRDefault="00916A55" w:rsidP="00916A55">
            <w:pPr>
              <w:rPr>
                <w:rFonts w:ascii="Times New Roman" w:hAnsi="Times New Roman"/>
                <w:i/>
                <w:szCs w:val="24"/>
              </w:rPr>
            </w:pPr>
            <w:r>
              <w:rPr>
                <w:rFonts w:ascii="Times New Roman" w:hAnsi="Times New Roman"/>
                <w:i/>
                <w:szCs w:val="24"/>
              </w:rPr>
              <w:t xml:space="preserve">  </w:t>
            </w:r>
            <w:r w:rsidRPr="00155FC6">
              <w:rPr>
                <w:rFonts w:ascii="Times New Roman" w:hAnsi="Times New Roman"/>
                <w:i/>
                <w:szCs w:val="24"/>
              </w:rPr>
              <w:t>Initials</w:t>
            </w:r>
          </w:p>
        </w:tc>
        <w:tc>
          <w:tcPr>
            <w:tcW w:w="2550" w:type="dxa"/>
            <w:gridSpan w:val="6"/>
          </w:tcPr>
          <w:p w:rsidR="00916A55" w:rsidRPr="00155FC6" w:rsidRDefault="00916A55" w:rsidP="00916A55">
            <w:pPr>
              <w:rPr>
                <w:rFonts w:ascii="Times New Roman" w:hAnsi="Times New Roman"/>
                <w:i/>
                <w:szCs w:val="24"/>
              </w:rPr>
            </w:pPr>
            <w:r w:rsidRPr="00155FC6">
              <w:rPr>
                <w:rFonts w:ascii="Times New Roman" w:hAnsi="Times New Roman"/>
                <w:i/>
                <w:szCs w:val="24"/>
              </w:rPr>
              <w:t>Date</w:t>
            </w:r>
          </w:p>
        </w:tc>
        <w:tc>
          <w:tcPr>
            <w:tcW w:w="1680" w:type="dxa"/>
            <w:gridSpan w:val="3"/>
          </w:tcPr>
          <w:p w:rsidR="00916A55" w:rsidRPr="00155FC6" w:rsidRDefault="00916A55" w:rsidP="00916A55">
            <w:pPr>
              <w:rPr>
                <w:rFonts w:ascii="Times New Roman" w:hAnsi="Times New Roman"/>
                <w:i/>
                <w:szCs w:val="24"/>
              </w:rPr>
            </w:pPr>
          </w:p>
        </w:tc>
      </w:tr>
      <w:tr w:rsidR="00916A55" w:rsidRPr="00155FC6" w:rsidTr="00916A55">
        <w:tc>
          <w:tcPr>
            <w:tcW w:w="10680" w:type="dxa"/>
            <w:gridSpan w:val="19"/>
            <w:tcBorders>
              <w:bottom w:val="threeDEmboss" w:sz="24" w:space="0" w:color="auto"/>
            </w:tcBorders>
          </w:tcPr>
          <w:p w:rsidR="00916A55" w:rsidRPr="00155FC6" w:rsidRDefault="00916A55" w:rsidP="00916A55">
            <w:pPr>
              <w:rPr>
                <w:rFonts w:ascii="Times New Roman" w:hAnsi="Times New Roman"/>
                <w:sz w:val="18"/>
                <w:szCs w:val="18"/>
              </w:rPr>
            </w:pPr>
          </w:p>
        </w:tc>
      </w:tr>
    </w:tbl>
    <w:p w:rsidR="00916A55" w:rsidRPr="002106FB" w:rsidRDefault="00916A55" w:rsidP="00916A55">
      <w:pPr>
        <w:jc w:val="center"/>
        <w:rPr>
          <w:b/>
          <w:i/>
          <w:sz w:val="10"/>
          <w:szCs w:val="10"/>
        </w:rPr>
      </w:pPr>
    </w:p>
    <w:p w:rsidR="00A61689" w:rsidRDefault="00A61689">
      <w:pPr>
        <w:pStyle w:val="BodyText"/>
        <w:rPr>
          <w:rFonts w:ascii="Times New Roman" w:hAnsi="Times New Roman"/>
          <w:b/>
          <w:bCs/>
          <w:sz w:val="22"/>
        </w:rPr>
      </w:pPr>
      <w:r>
        <w:rPr>
          <w:rFonts w:ascii="Times New Roman" w:hAnsi="Times New Roman"/>
          <w:b/>
          <w:bCs/>
          <w:sz w:val="22"/>
        </w:rPr>
        <w:lastRenderedPageBreak/>
        <w:t>Documentation of Lost or Unavailable Transaction Information Form</w:t>
      </w:r>
    </w:p>
    <w:p w:rsidR="00A61689" w:rsidRDefault="00A61689">
      <w:pPr>
        <w:pStyle w:val="BodyText"/>
        <w:rPr>
          <w:rFonts w:ascii="Times New Roman" w:hAnsi="Times New Roman"/>
          <w:sz w:val="22"/>
        </w:rPr>
      </w:pPr>
    </w:p>
    <w:p w:rsidR="00A61689" w:rsidRDefault="00A61689">
      <w:pPr>
        <w:pStyle w:val="BodyText"/>
        <w:jc w:val="left"/>
        <w:rPr>
          <w:rFonts w:ascii="Times New Roman" w:hAnsi="Times New Roman"/>
          <w:bCs/>
          <w:sz w:val="22"/>
        </w:rPr>
      </w:pPr>
      <w:r>
        <w:rPr>
          <w:rFonts w:ascii="Times New Roman" w:hAnsi="Times New Roman"/>
          <w:bCs/>
          <w:sz w:val="22"/>
        </w:rPr>
        <w:t>This form is required for any procurement card transaction that does not have documentation from the merchant.  Frequent occurrences of lost or a lack of documentation may result in the revocation of card privileges.</w:t>
      </w:r>
    </w:p>
    <w:p w:rsidR="00A61689" w:rsidRDefault="00A61689">
      <w:pPr>
        <w:pStyle w:val="BodyText"/>
        <w:jc w:val="left"/>
        <w:rPr>
          <w:rFonts w:ascii="Times New Roman" w:hAnsi="Times New Roman"/>
          <w:sz w:val="22"/>
        </w:rPr>
      </w:pPr>
    </w:p>
    <w:p w:rsidR="00A61689" w:rsidRDefault="00A61689">
      <w:pPr>
        <w:pStyle w:val="BodyText"/>
        <w:jc w:val="left"/>
        <w:rPr>
          <w:rFonts w:ascii="Times New Roman" w:hAnsi="Times New Roman"/>
          <w:sz w:val="22"/>
        </w:rPr>
      </w:pPr>
      <w:r>
        <w:rPr>
          <w:rFonts w:ascii="Times New Roman" w:hAnsi="Times New Roman"/>
          <w:sz w:val="22"/>
        </w:rPr>
        <w:t>Documentation from the merchant is required for all transactions.  Documentation includes:</w:t>
      </w:r>
    </w:p>
    <w:p w:rsidR="00A61689" w:rsidRDefault="00A61689">
      <w:pPr>
        <w:pStyle w:val="BodyText"/>
        <w:jc w:val="left"/>
        <w:rPr>
          <w:rFonts w:ascii="Times New Roman" w:hAnsi="Times New Roman"/>
          <w:sz w:val="22"/>
        </w:rPr>
      </w:pPr>
    </w:p>
    <w:p w:rsidR="00A61689" w:rsidRDefault="00A61689">
      <w:pPr>
        <w:pStyle w:val="BodyText"/>
        <w:jc w:val="left"/>
        <w:rPr>
          <w:rFonts w:ascii="Times New Roman" w:hAnsi="Times New Roman"/>
          <w:sz w:val="22"/>
        </w:rPr>
      </w:pPr>
      <w:r>
        <w:rPr>
          <w:rFonts w:ascii="Times New Roman" w:hAnsi="Times New Roman"/>
          <w:sz w:val="22"/>
        </w:rPr>
        <w:t>- Receipt and card transaction slip from the merchant</w:t>
      </w:r>
    </w:p>
    <w:p w:rsidR="00A61689" w:rsidRDefault="00A61689">
      <w:pPr>
        <w:pStyle w:val="BodyText"/>
        <w:jc w:val="left"/>
        <w:rPr>
          <w:rFonts w:ascii="Times New Roman" w:hAnsi="Times New Roman"/>
          <w:sz w:val="22"/>
        </w:rPr>
      </w:pPr>
      <w:r>
        <w:rPr>
          <w:rFonts w:ascii="Times New Roman" w:hAnsi="Times New Roman"/>
          <w:sz w:val="22"/>
        </w:rPr>
        <w:t>- Packing slip from the delivery</w:t>
      </w:r>
    </w:p>
    <w:p w:rsidR="00A61689" w:rsidRDefault="00A61689">
      <w:pPr>
        <w:pStyle w:val="BodyText"/>
        <w:jc w:val="left"/>
        <w:rPr>
          <w:rFonts w:ascii="Times New Roman" w:hAnsi="Times New Roman"/>
          <w:sz w:val="22"/>
        </w:rPr>
      </w:pPr>
      <w:r>
        <w:rPr>
          <w:rFonts w:ascii="Times New Roman" w:hAnsi="Times New Roman"/>
          <w:sz w:val="22"/>
        </w:rPr>
        <w:t xml:space="preserve">- Invoice showing credit card payment  </w:t>
      </w:r>
    </w:p>
    <w:p w:rsidR="00A61689" w:rsidRDefault="00A61689">
      <w:pPr>
        <w:pStyle w:val="BodyText"/>
        <w:jc w:val="left"/>
      </w:pPr>
      <w:r>
        <w:rPr>
          <w:rFonts w:ascii="Times New Roman" w:hAnsi="Times New Roman"/>
          <w:sz w:val="22"/>
        </w:rPr>
        <w:t>- Order form for dues, memberships, subscriptions or similar items</w:t>
      </w:r>
    </w:p>
    <w:p w:rsidR="00A61689" w:rsidRDefault="00A61689">
      <w:pPr>
        <w:jc w:val="both"/>
        <w:rPr>
          <w:rFonts w:ascii="Times New Roman" w:hAnsi="Times New Roman"/>
          <w:b/>
          <w:sz w:val="22"/>
        </w:rPr>
      </w:pPr>
    </w:p>
    <w:p w:rsidR="00A61689" w:rsidRDefault="00A61689">
      <w:pPr>
        <w:pStyle w:val="BodyText"/>
        <w:jc w:val="left"/>
        <w:rPr>
          <w:rFonts w:ascii="Times New Roman" w:hAnsi="Times New Roman"/>
          <w:sz w:val="22"/>
          <w:lang w:val="fr-FR"/>
        </w:rPr>
      </w:pPr>
      <w:r>
        <w:rPr>
          <w:rFonts w:ascii="Times New Roman" w:hAnsi="Times New Roman"/>
          <w:b/>
          <w:bCs/>
          <w:sz w:val="22"/>
          <w:lang w:val="fr-FR"/>
        </w:rPr>
        <w:t>Information</w:t>
      </w:r>
    </w:p>
    <w:tbl>
      <w:tblPr>
        <w:tblW w:w="0" w:type="auto"/>
        <w:tblLook w:val="0000"/>
      </w:tblPr>
      <w:tblGrid>
        <w:gridCol w:w="4428"/>
        <w:gridCol w:w="4428"/>
      </w:tblGrid>
      <w:tr w:rsidR="00A61689">
        <w:tc>
          <w:tcPr>
            <w:tcW w:w="4428" w:type="dxa"/>
          </w:tcPr>
          <w:p w:rsidR="00A61689" w:rsidRDefault="00A61689">
            <w:pPr>
              <w:pStyle w:val="BodyText"/>
              <w:rPr>
                <w:rFonts w:ascii="Times New Roman" w:hAnsi="Times New Roman"/>
                <w:sz w:val="22"/>
                <w:lang w:val="fr-FR"/>
              </w:rPr>
            </w:pPr>
          </w:p>
          <w:p w:rsidR="00A61689" w:rsidRDefault="00A61689">
            <w:pPr>
              <w:pStyle w:val="BodyText"/>
              <w:rPr>
                <w:rFonts w:ascii="Times New Roman" w:hAnsi="Times New Roman"/>
                <w:sz w:val="22"/>
              </w:rPr>
            </w:pPr>
            <w:r>
              <w:rPr>
                <w:rFonts w:ascii="Times New Roman" w:hAnsi="Times New Roman"/>
                <w:sz w:val="22"/>
              </w:rPr>
              <w:t>Transaction Reference # ________________</w:t>
            </w:r>
          </w:p>
        </w:tc>
        <w:tc>
          <w:tcPr>
            <w:tcW w:w="4428" w:type="dxa"/>
          </w:tcPr>
          <w:p w:rsidR="00A61689" w:rsidRDefault="00A61689">
            <w:pPr>
              <w:pStyle w:val="BodyText"/>
              <w:rPr>
                <w:rFonts w:ascii="Times New Roman" w:hAnsi="Times New Roman"/>
                <w:sz w:val="22"/>
              </w:rPr>
            </w:pPr>
          </w:p>
          <w:p w:rsidR="00A61689" w:rsidRDefault="00A61689">
            <w:pPr>
              <w:pStyle w:val="BodyText"/>
              <w:jc w:val="left"/>
              <w:rPr>
                <w:rFonts w:ascii="Times New Roman" w:hAnsi="Times New Roman"/>
                <w:sz w:val="22"/>
              </w:rPr>
            </w:pPr>
            <w:r>
              <w:rPr>
                <w:rFonts w:ascii="Times New Roman" w:hAnsi="Times New Roman"/>
                <w:sz w:val="22"/>
              </w:rPr>
              <w:t xml:space="preserve">    Cardholder _______________________</w:t>
            </w:r>
          </w:p>
        </w:tc>
      </w:tr>
      <w:tr w:rsidR="00A61689">
        <w:tc>
          <w:tcPr>
            <w:tcW w:w="4428" w:type="dxa"/>
          </w:tcPr>
          <w:p w:rsidR="00A61689" w:rsidRDefault="00A61689">
            <w:pPr>
              <w:pStyle w:val="BodyText"/>
              <w:rPr>
                <w:rFonts w:ascii="Times New Roman" w:hAnsi="Times New Roman"/>
                <w:sz w:val="22"/>
              </w:rPr>
            </w:pPr>
          </w:p>
          <w:p w:rsidR="00A61689" w:rsidRDefault="00A61689">
            <w:pPr>
              <w:pStyle w:val="BodyText"/>
              <w:jc w:val="left"/>
              <w:rPr>
                <w:rFonts w:ascii="Times New Roman" w:hAnsi="Times New Roman"/>
                <w:sz w:val="22"/>
              </w:rPr>
            </w:pPr>
            <w:r>
              <w:rPr>
                <w:rFonts w:ascii="Times New Roman" w:hAnsi="Times New Roman"/>
                <w:sz w:val="22"/>
              </w:rPr>
              <w:t xml:space="preserve">  Date of Purchase ________________</w:t>
            </w:r>
          </w:p>
        </w:tc>
        <w:tc>
          <w:tcPr>
            <w:tcW w:w="4428" w:type="dxa"/>
          </w:tcPr>
          <w:p w:rsidR="00A61689" w:rsidRDefault="00A61689">
            <w:pPr>
              <w:pStyle w:val="BodyText"/>
              <w:rPr>
                <w:rFonts w:ascii="Times New Roman" w:hAnsi="Times New Roman"/>
                <w:sz w:val="22"/>
              </w:rPr>
            </w:pPr>
          </w:p>
          <w:p w:rsidR="00A61689" w:rsidRDefault="00A61689">
            <w:pPr>
              <w:pStyle w:val="BodyText"/>
              <w:rPr>
                <w:rFonts w:ascii="Times New Roman" w:hAnsi="Times New Roman"/>
                <w:sz w:val="22"/>
              </w:rPr>
            </w:pPr>
            <w:r>
              <w:rPr>
                <w:rFonts w:ascii="Times New Roman" w:hAnsi="Times New Roman"/>
                <w:sz w:val="22"/>
              </w:rPr>
              <w:t>Approving Official __________________</w:t>
            </w:r>
          </w:p>
        </w:tc>
      </w:tr>
      <w:tr w:rsidR="00A61689">
        <w:tc>
          <w:tcPr>
            <w:tcW w:w="4428" w:type="dxa"/>
          </w:tcPr>
          <w:p w:rsidR="00A61689" w:rsidRDefault="00A61689">
            <w:pPr>
              <w:pStyle w:val="BodyText"/>
              <w:rPr>
                <w:rFonts w:ascii="Times New Roman" w:hAnsi="Times New Roman"/>
                <w:sz w:val="22"/>
              </w:rPr>
            </w:pPr>
          </w:p>
          <w:p w:rsidR="00A61689" w:rsidRDefault="00A61689">
            <w:pPr>
              <w:pStyle w:val="BodyText"/>
              <w:jc w:val="left"/>
              <w:rPr>
                <w:rFonts w:ascii="Times New Roman" w:hAnsi="Times New Roman"/>
                <w:sz w:val="22"/>
              </w:rPr>
            </w:pPr>
            <w:r>
              <w:rPr>
                <w:rFonts w:ascii="Times New Roman" w:hAnsi="Times New Roman"/>
                <w:sz w:val="22"/>
              </w:rPr>
              <w:t xml:space="preserve">  Merchant ______________________</w:t>
            </w:r>
          </w:p>
        </w:tc>
        <w:tc>
          <w:tcPr>
            <w:tcW w:w="4428" w:type="dxa"/>
          </w:tcPr>
          <w:p w:rsidR="00A61689" w:rsidRDefault="00A61689">
            <w:pPr>
              <w:pStyle w:val="BodyText"/>
              <w:rPr>
                <w:rFonts w:ascii="Times New Roman" w:hAnsi="Times New Roman"/>
                <w:sz w:val="22"/>
              </w:rPr>
            </w:pPr>
          </w:p>
          <w:p w:rsidR="00A61689" w:rsidRDefault="00A61689">
            <w:pPr>
              <w:pStyle w:val="BodyText"/>
              <w:jc w:val="left"/>
              <w:rPr>
                <w:rFonts w:ascii="Times New Roman" w:hAnsi="Times New Roman"/>
                <w:sz w:val="22"/>
              </w:rPr>
            </w:pPr>
            <w:r>
              <w:rPr>
                <w:rFonts w:ascii="Times New Roman" w:hAnsi="Times New Roman"/>
                <w:sz w:val="22"/>
              </w:rPr>
              <w:t xml:space="preserve">    Department _______________________</w:t>
            </w:r>
          </w:p>
        </w:tc>
      </w:tr>
    </w:tbl>
    <w:p w:rsidR="00A61689" w:rsidRDefault="00A61689">
      <w:pPr>
        <w:pStyle w:val="BodyText"/>
        <w:rPr>
          <w:rFonts w:ascii="Times New Roman" w:hAnsi="Times New Roman"/>
          <w:sz w:val="22"/>
        </w:rPr>
      </w:pPr>
    </w:p>
    <w:p w:rsidR="00A61689" w:rsidRDefault="00A61689">
      <w:pPr>
        <w:pStyle w:val="BodyText"/>
        <w:jc w:val="left"/>
        <w:rPr>
          <w:rFonts w:ascii="Times New Roman" w:hAnsi="Times New Roman"/>
          <w:b/>
          <w:sz w:val="22"/>
        </w:rPr>
      </w:pPr>
      <w:r>
        <w:rPr>
          <w:rFonts w:ascii="Times New Roman" w:hAnsi="Times New Roman"/>
          <w:b/>
          <w:sz w:val="22"/>
        </w:rPr>
        <w:t>Description, Quantity, Cost for each Item Purchased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2"/>
        <w:gridCol w:w="1371"/>
        <w:gridCol w:w="1296"/>
        <w:gridCol w:w="1309"/>
      </w:tblGrid>
      <w:tr w:rsidR="00A61689">
        <w:tc>
          <w:tcPr>
            <w:tcW w:w="4952" w:type="dxa"/>
          </w:tcPr>
          <w:p w:rsidR="00A61689" w:rsidRDefault="00A61689">
            <w:pPr>
              <w:pStyle w:val="BodyText"/>
              <w:rPr>
                <w:rFonts w:ascii="Times New Roman" w:hAnsi="Times New Roman"/>
                <w:b/>
                <w:bCs/>
                <w:sz w:val="22"/>
              </w:rPr>
            </w:pPr>
            <w:r>
              <w:rPr>
                <w:rFonts w:ascii="Times New Roman" w:hAnsi="Times New Roman"/>
                <w:b/>
                <w:bCs/>
                <w:sz w:val="22"/>
              </w:rPr>
              <w:t>Description</w:t>
            </w:r>
          </w:p>
        </w:tc>
        <w:tc>
          <w:tcPr>
            <w:tcW w:w="1371" w:type="dxa"/>
          </w:tcPr>
          <w:p w:rsidR="00A61689" w:rsidRDefault="00A61689">
            <w:pPr>
              <w:pStyle w:val="BodyText"/>
              <w:rPr>
                <w:rFonts w:ascii="Times New Roman" w:hAnsi="Times New Roman"/>
                <w:b/>
                <w:bCs/>
                <w:sz w:val="22"/>
              </w:rPr>
            </w:pPr>
            <w:r>
              <w:rPr>
                <w:rFonts w:ascii="Times New Roman" w:hAnsi="Times New Roman"/>
                <w:b/>
                <w:bCs/>
                <w:sz w:val="22"/>
              </w:rPr>
              <w:t>Quantity</w:t>
            </w:r>
          </w:p>
        </w:tc>
        <w:tc>
          <w:tcPr>
            <w:tcW w:w="1296" w:type="dxa"/>
          </w:tcPr>
          <w:p w:rsidR="00A61689" w:rsidRDefault="00A61689">
            <w:pPr>
              <w:pStyle w:val="BodyText"/>
              <w:rPr>
                <w:rFonts w:ascii="Times New Roman" w:hAnsi="Times New Roman"/>
                <w:b/>
                <w:bCs/>
                <w:sz w:val="22"/>
              </w:rPr>
            </w:pPr>
            <w:r>
              <w:rPr>
                <w:rFonts w:ascii="Times New Roman" w:hAnsi="Times New Roman"/>
                <w:b/>
                <w:bCs/>
                <w:sz w:val="22"/>
              </w:rPr>
              <w:t>Unit Cost</w:t>
            </w:r>
          </w:p>
        </w:tc>
        <w:tc>
          <w:tcPr>
            <w:tcW w:w="1309" w:type="dxa"/>
          </w:tcPr>
          <w:p w:rsidR="00A61689" w:rsidRDefault="00A61689">
            <w:pPr>
              <w:pStyle w:val="BodyText"/>
              <w:rPr>
                <w:rFonts w:ascii="Times New Roman" w:hAnsi="Times New Roman"/>
                <w:b/>
                <w:bCs/>
                <w:sz w:val="22"/>
              </w:rPr>
            </w:pPr>
            <w:r>
              <w:rPr>
                <w:rFonts w:ascii="Times New Roman" w:hAnsi="Times New Roman"/>
                <w:b/>
                <w:bCs/>
                <w:sz w:val="22"/>
              </w:rPr>
              <w:t>Total Cost</w:t>
            </w:r>
          </w:p>
        </w:tc>
      </w:tr>
      <w:tr w:rsidR="00A61689">
        <w:tc>
          <w:tcPr>
            <w:tcW w:w="4952" w:type="dxa"/>
          </w:tcPr>
          <w:p w:rsidR="00A61689" w:rsidRDefault="00A61689">
            <w:pPr>
              <w:pStyle w:val="BodyText"/>
              <w:rPr>
                <w:rFonts w:ascii="Times New Roman" w:hAnsi="Times New Roman"/>
                <w:sz w:val="22"/>
              </w:rPr>
            </w:pPr>
          </w:p>
        </w:tc>
        <w:tc>
          <w:tcPr>
            <w:tcW w:w="1371" w:type="dxa"/>
          </w:tcPr>
          <w:p w:rsidR="00A61689" w:rsidRDefault="00A61689">
            <w:pPr>
              <w:pStyle w:val="BodyText"/>
              <w:rPr>
                <w:rFonts w:ascii="Times New Roman" w:hAnsi="Times New Roman"/>
                <w:sz w:val="22"/>
              </w:rPr>
            </w:pPr>
          </w:p>
        </w:tc>
        <w:tc>
          <w:tcPr>
            <w:tcW w:w="1296" w:type="dxa"/>
          </w:tcPr>
          <w:p w:rsidR="00A61689" w:rsidRDefault="00A61689">
            <w:pPr>
              <w:pStyle w:val="BodyText"/>
              <w:rPr>
                <w:rFonts w:ascii="Times New Roman" w:hAnsi="Times New Roman"/>
                <w:sz w:val="22"/>
              </w:rPr>
            </w:pPr>
          </w:p>
        </w:tc>
        <w:tc>
          <w:tcPr>
            <w:tcW w:w="1309" w:type="dxa"/>
          </w:tcPr>
          <w:p w:rsidR="00A61689" w:rsidRDefault="00A61689">
            <w:pPr>
              <w:pStyle w:val="BodyText"/>
              <w:rPr>
                <w:rFonts w:ascii="Times New Roman" w:hAnsi="Times New Roman"/>
                <w:sz w:val="22"/>
              </w:rPr>
            </w:pPr>
          </w:p>
        </w:tc>
      </w:tr>
      <w:tr w:rsidR="00A61689">
        <w:tc>
          <w:tcPr>
            <w:tcW w:w="4952" w:type="dxa"/>
          </w:tcPr>
          <w:p w:rsidR="00A61689" w:rsidRDefault="00A61689">
            <w:pPr>
              <w:pStyle w:val="BodyText"/>
              <w:rPr>
                <w:rFonts w:ascii="Times New Roman" w:hAnsi="Times New Roman"/>
                <w:sz w:val="22"/>
              </w:rPr>
            </w:pPr>
          </w:p>
        </w:tc>
        <w:tc>
          <w:tcPr>
            <w:tcW w:w="1371" w:type="dxa"/>
          </w:tcPr>
          <w:p w:rsidR="00A61689" w:rsidRDefault="00A61689">
            <w:pPr>
              <w:pStyle w:val="BodyText"/>
              <w:rPr>
                <w:rFonts w:ascii="Times New Roman" w:hAnsi="Times New Roman"/>
                <w:sz w:val="22"/>
              </w:rPr>
            </w:pPr>
          </w:p>
        </w:tc>
        <w:tc>
          <w:tcPr>
            <w:tcW w:w="1296" w:type="dxa"/>
          </w:tcPr>
          <w:p w:rsidR="00A61689" w:rsidRDefault="00A61689">
            <w:pPr>
              <w:pStyle w:val="BodyText"/>
              <w:rPr>
                <w:rFonts w:ascii="Times New Roman" w:hAnsi="Times New Roman"/>
                <w:sz w:val="22"/>
              </w:rPr>
            </w:pPr>
          </w:p>
        </w:tc>
        <w:tc>
          <w:tcPr>
            <w:tcW w:w="1309" w:type="dxa"/>
          </w:tcPr>
          <w:p w:rsidR="00A61689" w:rsidRDefault="00A61689">
            <w:pPr>
              <w:pStyle w:val="BodyText"/>
              <w:rPr>
                <w:rFonts w:ascii="Times New Roman" w:hAnsi="Times New Roman"/>
                <w:sz w:val="22"/>
              </w:rPr>
            </w:pPr>
          </w:p>
        </w:tc>
      </w:tr>
      <w:tr w:rsidR="00A61689">
        <w:tc>
          <w:tcPr>
            <w:tcW w:w="4952" w:type="dxa"/>
          </w:tcPr>
          <w:p w:rsidR="00A61689" w:rsidRDefault="00A61689">
            <w:pPr>
              <w:pStyle w:val="BodyText"/>
              <w:rPr>
                <w:rFonts w:ascii="Times New Roman" w:hAnsi="Times New Roman"/>
                <w:sz w:val="22"/>
              </w:rPr>
            </w:pPr>
          </w:p>
        </w:tc>
        <w:tc>
          <w:tcPr>
            <w:tcW w:w="1371" w:type="dxa"/>
          </w:tcPr>
          <w:p w:rsidR="00A61689" w:rsidRDefault="00A61689">
            <w:pPr>
              <w:pStyle w:val="BodyText"/>
              <w:rPr>
                <w:rFonts w:ascii="Times New Roman" w:hAnsi="Times New Roman"/>
                <w:sz w:val="22"/>
              </w:rPr>
            </w:pPr>
          </w:p>
        </w:tc>
        <w:tc>
          <w:tcPr>
            <w:tcW w:w="1296" w:type="dxa"/>
          </w:tcPr>
          <w:p w:rsidR="00A61689" w:rsidRDefault="00A61689">
            <w:pPr>
              <w:pStyle w:val="BodyText"/>
              <w:rPr>
                <w:rFonts w:ascii="Times New Roman" w:hAnsi="Times New Roman"/>
                <w:sz w:val="22"/>
              </w:rPr>
            </w:pPr>
          </w:p>
        </w:tc>
        <w:tc>
          <w:tcPr>
            <w:tcW w:w="1309" w:type="dxa"/>
          </w:tcPr>
          <w:p w:rsidR="00A61689" w:rsidRDefault="00A61689">
            <w:pPr>
              <w:pStyle w:val="BodyText"/>
              <w:rPr>
                <w:rFonts w:ascii="Times New Roman" w:hAnsi="Times New Roman"/>
                <w:sz w:val="22"/>
              </w:rPr>
            </w:pPr>
          </w:p>
        </w:tc>
      </w:tr>
      <w:tr w:rsidR="00A61689">
        <w:tc>
          <w:tcPr>
            <w:tcW w:w="4952" w:type="dxa"/>
          </w:tcPr>
          <w:p w:rsidR="00A61689" w:rsidRDefault="00A61689">
            <w:pPr>
              <w:pStyle w:val="BodyText"/>
              <w:rPr>
                <w:rFonts w:ascii="Times New Roman" w:hAnsi="Times New Roman"/>
                <w:sz w:val="22"/>
              </w:rPr>
            </w:pPr>
          </w:p>
        </w:tc>
        <w:tc>
          <w:tcPr>
            <w:tcW w:w="1371" w:type="dxa"/>
          </w:tcPr>
          <w:p w:rsidR="00A61689" w:rsidRDefault="00A61689">
            <w:pPr>
              <w:pStyle w:val="BodyText"/>
              <w:rPr>
                <w:rFonts w:ascii="Times New Roman" w:hAnsi="Times New Roman"/>
                <w:sz w:val="22"/>
              </w:rPr>
            </w:pPr>
          </w:p>
        </w:tc>
        <w:tc>
          <w:tcPr>
            <w:tcW w:w="1296" w:type="dxa"/>
          </w:tcPr>
          <w:p w:rsidR="00A61689" w:rsidRDefault="00A61689">
            <w:pPr>
              <w:pStyle w:val="BodyText"/>
              <w:rPr>
                <w:rFonts w:ascii="Times New Roman" w:hAnsi="Times New Roman"/>
                <w:sz w:val="22"/>
              </w:rPr>
            </w:pPr>
          </w:p>
        </w:tc>
        <w:tc>
          <w:tcPr>
            <w:tcW w:w="1309" w:type="dxa"/>
          </w:tcPr>
          <w:p w:rsidR="00A61689" w:rsidRDefault="00A61689">
            <w:pPr>
              <w:pStyle w:val="BodyText"/>
              <w:rPr>
                <w:rFonts w:ascii="Times New Roman" w:hAnsi="Times New Roman"/>
                <w:sz w:val="22"/>
              </w:rPr>
            </w:pPr>
          </w:p>
        </w:tc>
      </w:tr>
      <w:tr w:rsidR="00A61689">
        <w:tc>
          <w:tcPr>
            <w:tcW w:w="4952" w:type="dxa"/>
          </w:tcPr>
          <w:p w:rsidR="00A61689" w:rsidRDefault="00A61689">
            <w:pPr>
              <w:pStyle w:val="BodyText"/>
              <w:rPr>
                <w:rFonts w:ascii="Times New Roman" w:hAnsi="Times New Roman"/>
                <w:b/>
                <w:bCs/>
                <w:sz w:val="22"/>
              </w:rPr>
            </w:pPr>
            <w:r>
              <w:rPr>
                <w:rFonts w:ascii="Times New Roman" w:hAnsi="Times New Roman"/>
                <w:b/>
                <w:bCs/>
                <w:sz w:val="22"/>
              </w:rPr>
              <w:t>Total Cost</w:t>
            </w:r>
          </w:p>
        </w:tc>
        <w:tc>
          <w:tcPr>
            <w:tcW w:w="1371" w:type="dxa"/>
          </w:tcPr>
          <w:p w:rsidR="00A61689" w:rsidRDefault="00A61689">
            <w:pPr>
              <w:pStyle w:val="BodyText"/>
              <w:rPr>
                <w:rFonts w:ascii="Times New Roman" w:hAnsi="Times New Roman"/>
                <w:sz w:val="22"/>
              </w:rPr>
            </w:pPr>
          </w:p>
        </w:tc>
        <w:tc>
          <w:tcPr>
            <w:tcW w:w="1296" w:type="dxa"/>
          </w:tcPr>
          <w:p w:rsidR="00A61689" w:rsidRDefault="00A61689">
            <w:pPr>
              <w:pStyle w:val="BodyText"/>
              <w:rPr>
                <w:rFonts w:ascii="Times New Roman" w:hAnsi="Times New Roman"/>
                <w:sz w:val="22"/>
              </w:rPr>
            </w:pPr>
          </w:p>
        </w:tc>
        <w:tc>
          <w:tcPr>
            <w:tcW w:w="1309" w:type="dxa"/>
          </w:tcPr>
          <w:p w:rsidR="00A61689" w:rsidRDefault="00A61689">
            <w:pPr>
              <w:pStyle w:val="BodyText"/>
              <w:rPr>
                <w:rFonts w:ascii="Times New Roman" w:hAnsi="Times New Roman"/>
                <w:sz w:val="22"/>
              </w:rPr>
            </w:pPr>
          </w:p>
        </w:tc>
      </w:tr>
    </w:tbl>
    <w:p w:rsidR="00A61689" w:rsidRDefault="00A61689">
      <w:pPr>
        <w:jc w:val="both"/>
        <w:rPr>
          <w:rFonts w:ascii="Times New Roman" w:hAnsi="Times New Roman"/>
          <w:sz w:val="22"/>
        </w:rPr>
      </w:pPr>
    </w:p>
    <w:p w:rsidR="00A61689" w:rsidRDefault="00A61689">
      <w:pPr>
        <w:pStyle w:val="BodyText"/>
        <w:rPr>
          <w:rFonts w:ascii="Times New Roman" w:hAnsi="Times New Roman"/>
          <w:sz w:val="22"/>
        </w:rPr>
      </w:pPr>
      <w:r>
        <w:rPr>
          <w:rFonts w:ascii="Times New Roman" w:hAnsi="Times New Roman"/>
          <w:sz w:val="22"/>
        </w:rPr>
        <w:t>Attach any additional information, correspondence or justification about this transaction.</w:t>
      </w:r>
    </w:p>
    <w:p w:rsidR="00A61689" w:rsidRDefault="00A61689">
      <w:pPr>
        <w:pStyle w:val="BodyText"/>
        <w:rPr>
          <w:rFonts w:ascii="Times New Roman" w:hAnsi="Times New Roman"/>
          <w:sz w:val="22"/>
        </w:rPr>
      </w:pPr>
    </w:p>
    <w:p w:rsidR="00A61689" w:rsidRDefault="00A61689">
      <w:pPr>
        <w:pStyle w:val="BodyText"/>
        <w:jc w:val="left"/>
        <w:rPr>
          <w:rFonts w:ascii="Times New Roman" w:hAnsi="Times New Roman"/>
          <w:b/>
          <w:sz w:val="22"/>
        </w:rPr>
      </w:pPr>
      <w:r>
        <w:rPr>
          <w:rFonts w:ascii="Times New Roman" w:hAnsi="Times New Roman"/>
          <w:b/>
          <w:sz w:val="22"/>
        </w:rPr>
        <w:t>Reason Original Documentation Is Not Available</w:t>
      </w:r>
    </w:p>
    <w:tbl>
      <w:tblPr>
        <w:tblW w:w="8975" w:type="dxa"/>
        <w:tblLook w:val="0000"/>
      </w:tblPr>
      <w:tblGrid>
        <w:gridCol w:w="8975"/>
      </w:tblGrid>
      <w:tr w:rsidR="00A61689">
        <w:tc>
          <w:tcPr>
            <w:tcW w:w="8975" w:type="dxa"/>
          </w:tcPr>
          <w:p w:rsidR="00A61689" w:rsidRDefault="00A61689">
            <w:pPr>
              <w:pStyle w:val="BodyText"/>
              <w:rPr>
                <w:rFonts w:ascii="Times New Roman" w:hAnsi="Times New Roman"/>
                <w:b/>
                <w:sz w:val="22"/>
              </w:rPr>
            </w:pPr>
          </w:p>
          <w:p w:rsidR="00A61689" w:rsidRDefault="00A61689">
            <w:pPr>
              <w:pStyle w:val="BodyText"/>
              <w:rPr>
                <w:rFonts w:ascii="Times New Roman" w:hAnsi="Times New Roman"/>
                <w:b/>
                <w:sz w:val="22"/>
              </w:rPr>
            </w:pPr>
            <w:r>
              <w:rPr>
                <w:rFonts w:ascii="Times New Roman" w:hAnsi="Times New Roman"/>
                <w:b/>
                <w:sz w:val="22"/>
              </w:rPr>
              <w:t>_____________________________________________________________</w:t>
            </w:r>
          </w:p>
        </w:tc>
      </w:tr>
      <w:tr w:rsidR="00A61689">
        <w:tc>
          <w:tcPr>
            <w:tcW w:w="8975" w:type="dxa"/>
          </w:tcPr>
          <w:p w:rsidR="00A61689" w:rsidRDefault="00A61689">
            <w:pPr>
              <w:pStyle w:val="BodyText"/>
              <w:rPr>
                <w:rFonts w:ascii="Times New Roman" w:hAnsi="Times New Roman"/>
                <w:b/>
                <w:sz w:val="22"/>
              </w:rPr>
            </w:pPr>
          </w:p>
          <w:p w:rsidR="00A61689" w:rsidRDefault="00A61689">
            <w:pPr>
              <w:pStyle w:val="BodyText"/>
              <w:rPr>
                <w:rFonts w:ascii="Times New Roman" w:hAnsi="Times New Roman"/>
                <w:b/>
                <w:sz w:val="22"/>
              </w:rPr>
            </w:pPr>
            <w:r>
              <w:rPr>
                <w:rFonts w:ascii="Times New Roman" w:hAnsi="Times New Roman"/>
                <w:b/>
                <w:sz w:val="22"/>
              </w:rPr>
              <w:t>_____________________________________________________________</w:t>
            </w:r>
          </w:p>
        </w:tc>
      </w:tr>
      <w:tr w:rsidR="00A61689">
        <w:tc>
          <w:tcPr>
            <w:tcW w:w="8975" w:type="dxa"/>
          </w:tcPr>
          <w:p w:rsidR="00A61689" w:rsidRDefault="00A61689">
            <w:pPr>
              <w:pStyle w:val="BodyText"/>
              <w:rPr>
                <w:rFonts w:ascii="Times New Roman" w:hAnsi="Times New Roman"/>
                <w:b/>
                <w:sz w:val="22"/>
              </w:rPr>
            </w:pPr>
          </w:p>
          <w:p w:rsidR="00A61689" w:rsidRDefault="00A61689">
            <w:pPr>
              <w:pStyle w:val="BodyText"/>
              <w:rPr>
                <w:rFonts w:ascii="Times New Roman" w:hAnsi="Times New Roman"/>
                <w:b/>
                <w:sz w:val="22"/>
              </w:rPr>
            </w:pPr>
            <w:r>
              <w:rPr>
                <w:rFonts w:ascii="Times New Roman" w:hAnsi="Times New Roman"/>
                <w:b/>
                <w:sz w:val="22"/>
              </w:rPr>
              <w:t>_____________________________________________________________</w:t>
            </w:r>
          </w:p>
        </w:tc>
      </w:tr>
    </w:tbl>
    <w:p w:rsidR="00A61689" w:rsidRDefault="00A61689">
      <w:pPr>
        <w:jc w:val="both"/>
        <w:rPr>
          <w:rFonts w:ascii="Times New Roman" w:hAnsi="Times New Roman"/>
          <w:b/>
          <w:sz w:val="22"/>
        </w:rPr>
      </w:pPr>
    </w:p>
    <w:p w:rsidR="00A61689" w:rsidRDefault="00A61689">
      <w:pPr>
        <w:pStyle w:val="BodyText"/>
        <w:rPr>
          <w:rFonts w:ascii="Times New Roman" w:hAnsi="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52"/>
      </w:tblGrid>
      <w:tr w:rsidR="00A61689">
        <w:tc>
          <w:tcPr>
            <w:tcW w:w="10440" w:type="dxa"/>
            <w:tcBorders>
              <w:top w:val="nil"/>
              <w:left w:val="nil"/>
              <w:bottom w:val="nil"/>
              <w:right w:val="nil"/>
            </w:tcBorders>
          </w:tcPr>
          <w:tbl>
            <w:tblPr>
              <w:tblW w:w="0" w:type="auto"/>
              <w:tblLook w:val="0000"/>
            </w:tblPr>
            <w:tblGrid>
              <w:gridCol w:w="2306"/>
              <w:gridCol w:w="3600"/>
              <w:gridCol w:w="3600"/>
            </w:tblGrid>
            <w:tr w:rsidR="00A61689">
              <w:tc>
                <w:tcPr>
                  <w:tcW w:w="2160" w:type="dxa"/>
                </w:tcPr>
                <w:p w:rsidR="00A61689" w:rsidRDefault="00A61689">
                  <w:pPr>
                    <w:pStyle w:val="BodyText"/>
                    <w:rPr>
                      <w:rFonts w:ascii="Times New Roman" w:hAnsi="Times New Roman"/>
                      <w:sz w:val="22"/>
                    </w:rPr>
                  </w:pPr>
                  <w:r>
                    <w:rPr>
                      <w:rFonts w:ascii="Times New Roman" w:hAnsi="Times New Roman"/>
                      <w:sz w:val="22"/>
                    </w:rPr>
                    <w:t>___________________</w:t>
                  </w:r>
                </w:p>
              </w:tc>
              <w:tc>
                <w:tcPr>
                  <w:tcW w:w="3600" w:type="dxa"/>
                </w:tcPr>
                <w:p w:rsidR="00A61689" w:rsidRDefault="00A61689">
                  <w:pPr>
                    <w:pStyle w:val="BodyText"/>
                    <w:rPr>
                      <w:rFonts w:ascii="Times New Roman" w:hAnsi="Times New Roman"/>
                      <w:sz w:val="22"/>
                    </w:rPr>
                  </w:pPr>
                  <w:r>
                    <w:rPr>
                      <w:rFonts w:ascii="Times New Roman" w:hAnsi="Times New Roman"/>
                      <w:sz w:val="22"/>
                    </w:rPr>
                    <w:t>______________________________</w:t>
                  </w:r>
                </w:p>
              </w:tc>
              <w:tc>
                <w:tcPr>
                  <w:tcW w:w="3600" w:type="dxa"/>
                </w:tcPr>
                <w:p w:rsidR="00A61689" w:rsidRDefault="00A61689">
                  <w:pPr>
                    <w:pStyle w:val="BodyText"/>
                    <w:rPr>
                      <w:rFonts w:ascii="Times New Roman" w:hAnsi="Times New Roman"/>
                      <w:sz w:val="22"/>
                    </w:rPr>
                  </w:pPr>
                  <w:r>
                    <w:rPr>
                      <w:rFonts w:ascii="Times New Roman" w:hAnsi="Times New Roman"/>
                      <w:sz w:val="22"/>
                    </w:rPr>
                    <w:t>______________________________</w:t>
                  </w:r>
                </w:p>
              </w:tc>
            </w:tr>
            <w:tr w:rsidR="00A61689">
              <w:tc>
                <w:tcPr>
                  <w:tcW w:w="2160" w:type="dxa"/>
                </w:tcPr>
                <w:p w:rsidR="00A61689" w:rsidRDefault="00A61689">
                  <w:pPr>
                    <w:pStyle w:val="BodyText"/>
                    <w:rPr>
                      <w:rFonts w:ascii="Times New Roman" w:hAnsi="Times New Roman"/>
                      <w:bCs/>
                      <w:sz w:val="22"/>
                    </w:rPr>
                  </w:pPr>
                  <w:r>
                    <w:rPr>
                      <w:rFonts w:ascii="Times New Roman" w:hAnsi="Times New Roman"/>
                      <w:bCs/>
                      <w:sz w:val="22"/>
                    </w:rPr>
                    <w:t>Date</w:t>
                  </w:r>
                </w:p>
              </w:tc>
              <w:tc>
                <w:tcPr>
                  <w:tcW w:w="3600" w:type="dxa"/>
                </w:tcPr>
                <w:p w:rsidR="00A61689" w:rsidRDefault="00A61689">
                  <w:pPr>
                    <w:pStyle w:val="BodyText"/>
                    <w:rPr>
                      <w:rFonts w:ascii="Times New Roman" w:hAnsi="Times New Roman"/>
                      <w:bCs/>
                      <w:sz w:val="22"/>
                    </w:rPr>
                  </w:pPr>
                  <w:r>
                    <w:rPr>
                      <w:rFonts w:ascii="Times New Roman" w:hAnsi="Times New Roman"/>
                      <w:bCs/>
                      <w:sz w:val="22"/>
                    </w:rPr>
                    <w:t>Cardholder (printed name)</w:t>
                  </w:r>
                </w:p>
              </w:tc>
              <w:tc>
                <w:tcPr>
                  <w:tcW w:w="3600" w:type="dxa"/>
                </w:tcPr>
                <w:p w:rsidR="00A61689" w:rsidRDefault="00A61689">
                  <w:pPr>
                    <w:pStyle w:val="BodyText"/>
                    <w:rPr>
                      <w:rFonts w:ascii="Times New Roman" w:hAnsi="Times New Roman"/>
                      <w:bCs/>
                      <w:sz w:val="22"/>
                    </w:rPr>
                  </w:pPr>
                  <w:r>
                    <w:rPr>
                      <w:rFonts w:ascii="Times New Roman" w:hAnsi="Times New Roman"/>
                      <w:bCs/>
                      <w:sz w:val="22"/>
                    </w:rPr>
                    <w:t>Cardholder Certification Signature</w:t>
                  </w:r>
                </w:p>
              </w:tc>
            </w:tr>
          </w:tbl>
          <w:p w:rsidR="00A61689" w:rsidRDefault="00A61689">
            <w:pPr>
              <w:pStyle w:val="BodyText"/>
              <w:rPr>
                <w:rFonts w:ascii="Times New Roman" w:hAnsi="Times New Roman"/>
                <w:sz w:val="22"/>
              </w:rPr>
            </w:pPr>
          </w:p>
        </w:tc>
      </w:tr>
    </w:tbl>
    <w:p w:rsidR="00A61689" w:rsidRDefault="00A61689">
      <w:pPr>
        <w:pStyle w:val="BodyText"/>
        <w:rPr>
          <w:rFonts w:ascii="Times New Roman" w:hAnsi="Times New Roman"/>
          <w:sz w:val="22"/>
        </w:rPr>
      </w:pPr>
      <w:r>
        <w:rPr>
          <w:rFonts w:ascii="Times New Roman" w:hAnsi="Times New Roman"/>
          <w:sz w:val="22"/>
        </w:rPr>
        <w:tab/>
      </w:r>
      <w:r>
        <w:rPr>
          <w:rFonts w:ascii="Times New Roman" w:hAnsi="Times New Roman"/>
          <w:sz w:val="22"/>
        </w:rPr>
        <w:tab/>
        <w:t xml:space="preserve">             </w:t>
      </w:r>
      <w:r>
        <w:rPr>
          <w:rFonts w:ascii="Times New Roman" w:hAnsi="Times New Roman"/>
          <w:sz w:val="22"/>
        </w:rPr>
        <w:tab/>
        <w:t xml:space="preserve">                            </w:t>
      </w:r>
    </w:p>
    <w:p w:rsidR="00A61689" w:rsidRDefault="00A61689">
      <w:pPr>
        <w:pStyle w:val="BodyText"/>
        <w:rPr>
          <w:rFonts w:ascii="Times New Roman" w:hAnsi="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52"/>
      </w:tblGrid>
      <w:tr w:rsidR="00A61689">
        <w:tc>
          <w:tcPr>
            <w:tcW w:w="10440" w:type="dxa"/>
            <w:tcBorders>
              <w:top w:val="nil"/>
              <w:left w:val="nil"/>
              <w:bottom w:val="nil"/>
              <w:right w:val="nil"/>
            </w:tcBorders>
          </w:tcPr>
          <w:tbl>
            <w:tblPr>
              <w:tblW w:w="0" w:type="auto"/>
              <w:tblLook w:val="0000"/>
            </w:tblPr>
            <w:tblGrid>
              <w:gridCol w:w="2306"/>
              <w:gridCol w:w="3600"/>
              <w:gridCol w:w="3600"/>
            </w:tblGrid>
            <w:tr w:rsidR="00A61689">
              <w:tc>
                <w:tcPr>
                  <w:tcW w:w="2160" w:type="dxa"/>
                </w:tcPr>
                <w:p w:rsidR="00A61689" w:rsidRDefault="00A61689">
                  <w:pPr>
                    <w:pStyle w:val="BodyText"/>
                    <w:rPr>
                      <w:rFonts w:ascii="Times New Roman" w:hAnsi="Times New Roman"/>
                      <w:sz w:val="22"/>
                    </w:rPr>
                  </w:pPr>
                  <w:r>
                    <w:rPr>
                      <w:rFonts w:ascii="Times New Roman" w:hAnsi="Times New Roman"/>
                      <w:sz w:val="22"/>
                    </w:rPr>
                    <w:t>___________________</w:t>
                  </w:r>
                </w:p>
              </w:tc>
              <w:tc>
                <w:tcPr>
                  <w:tcW w:w="3600" w:type="dxa"/>
                </w:tcPr>
                <w:p w:rsidR="00A61689" w:rsidRDefault="00A61689">
                  <w:pPr>
                    <w:pStyle w:val="BodyText"/>
                    <w:rPr>
                      <w:rFonts w:ascii="Times New Roman" w:hAnsi="Times New Roman"/>
                      <w:sz w:val="22"/>
                    </w:rPr>
                  </w:pPr>
                  <w:r>
                    <w:rPr>
                      <w:rFonts w:ascii="Times New Roman" w:hAnsi="Times New Roman"/>
                      <w:sz w:val="22"/>
                    </w:rPr>
                    <w:t>______________________________</w:t>
                  </w:r>
                </w:p>
              </w:tc>
              <w:tc>
                <w:tcPr>
                  <w:tcW w:w="3600" w:type="dxa"/>
                </w:tcPr>
                <w:p w:rsidR="00A61689" w:rsidRDefault="00A61689">
                  <w:pPr>
                    <w:pStyle w:val="BodyText"/>
                    <w:rPr>
                      <w:rFonts w:ascii="Times New Roman" w:hAnsi="Times New Roman"/>
                      <w:sz w:val="22"/>
                    </w:rPr>
                  </w:pPr>
                  <w:r>
                    <w:rPr>
                      <w:rFonts w:ascii="Times New Roman" w:hAnsi="Times New Roman"/>
                      <w:sz w:val="22"/>
                    </w:rPr>
                    <w:t>______________________________</w:t>
                  </w:r>
                </w:p>
              </w:tc>
            </w:tr>
            <w:tr w:rsidR="00A61689">
              <w:tc>
                <w:tcPr>
                  <w:tcW w:w="2160" w:type="dxa"/>
                </w:tcPr>
                <w:p w:rsidR="00A61689" w:rsidRDefault="00A61689">
                  <w:pPr>
                    <w:pStyle w:val="BodyText"/>
                    <w:rPr>
                      <w:rFonts w:ascii="Times New Roman" w:hAnsi="Times New Roman"/>
                      <w:bCs/>
                      <w:sz w:val="22"/>
                    </w:rPr>
                  </w:pPr>
                  <w:r>
                    <w:rPr>
                      <w:rFonts w:ascii="Times New Roman" w:hAnsi="Times New Roman"/>
                      <w:bCs/>
                      <w:sz w:val="22"/>
                    </w:rPr>
                    <w:t>Date</w:t>
                  </w:r>
                </w:p>
              </w:tc>
              <w:tc>
                <w:tcPr>
                  <w:tcW w:w="3600" w:type="dxa"/>
                </w:tcPr>
                <w:p w:rsidR="00A61689" w:rsidRDefault="00A61689">
                  <w:pPr>
                    <w:pStyle w:val="BodyText"/>
                    <w:rPr>
                      <w:rFonts w:ascii="Times New Roman" w:hAnsi="Times New Roman"/>
                      <w:bCs/>
                      <w:sz w:val="22"/>
                    </w:rPr>
                  </w:pPr>
                  <w:r>
                    <w:rPr>
                      <w:rFonts w:ascii="Times New Roman" w:hAnsi="Times New Roman"/>
                      <w:bCs/>
                      <w:sz w:val="22"/>
                    </w:rPr>
                    <w:t>Approving Official (printed name)</w:t>
                  </w:r>
                </w:p>
              </w:tc>
              <w:tc>
                <w:tcPr>
                  <w:tcW w:w="3600" w:type="dxa"/>
                </w:tcPr>
                <w:p w:rsidR="00A61689" w:rsidRDefault="00A61689">
                  <w:pPr>
                    <w:pStyle w:val="BodyText"/>
                    <w:rPr>
                      <w:rFonts w:ascii="Times New Roman" w:hAnsi="Times New Roman"/>
                      <w:bCs/>
                      <w:sz w:val="22"/>
                    </w:rPr>
                  </w:pPr>
                  <w:r>
                    <w:rPr>
                      <w:rFonts w:ascii="Times New Roman" w:hAnsi="Times New Roman"/>
                      <w:bCs/>
                      <w:sz w:val="22"/>
                    </w:rPr>
                    <w:t>Approving Official (signature)</w:t>
                  </w:r>
                </w:p>
              </w:tc>
            </w:tr>
          </w:tbl>
          <w:p w:rsidR="00A61689" w:rsidRDefault="00A61689">
            <w:pPr>
              <w:pStyle w:val="BodyText"/>
              <w:rPr>
                <w:rFonts w:ascii="Times New Roman" w:hAnsi="Times New Roman"/>
                <w:sz w:val="22"/>
              </w:rPr>
            </w:pPr>
          </w:p>
        </w:tc>
      </w:tr>
    </w:tbl>
    <w:p w:rsidR="00A61689" w:rsidRDefault="00A61689">
      <w:pPr>
        <w:pStyle w:val="Heading1"/>
        <w:rPr>
          <w:rFonts w:ascii="Times New Roman" w:hAnsi="Times New Roman"/>
          <w:sz w:val="24"/>
        </w:rPr>
      </w:pPr>
      <w:bookmarkStart w:id="7" w:name="lostorunavailabletransactioninformation"/>
      <w:bookmarkEnd w:id="6"/>
      <w:bookmarkEnd w:id="7"/>
    </w:p>
    <w:p w:rsidR="00A61689" w:rsidRDefault="00A61689"/>
    <w:p w:rsidR="00A61689" w:rsidRDefault="00A61689"/>
    <w:p w:rsidR="00A61689" w:rsidRDefault="00A61689"/>
    <w:p w:rsidR="00A61689" w:rsidRDefault="00A61689">
      <w:pPr>
        <w:pStyle w:val="Heading1"/>
        <w:rPr>
          <w:rFonts w:ascii="Times New Roman" w:hAnsi="Times New Roman"/>
          <w:sz w:val="24"/>
        </w:rPr>
      </w:pPr>
    </w:p>
    <w:p w:rsidR="00A61689" w:rsidRDefault="00A61689">
      <w:pPr>
        <w:pStyle w:val="Heading1"/>
        <w:rPr>
          <w:rFonts w:ascii="Times New Roman" w:hAnsi="Times New Roman"/>
          <w:sz w:val="24"/>
        </w:rPr>
      </w:pPr>
      <w:r>
        <w:rPr>
          <w:rFonts w:ascii="Times New Roman" w:hAnsi="Times New Roman"/>
          <w:sz w:val="24"/>
        </w:rPr>
        <w:t xml:space="preserve">Instructions: </w:t>
      </w:r>
      <w:r>
        <w:rPr>
          <w:rFonts w:ascii="Times New Roman" w:hAnsi="Times New Roman"/>
          <w:b w:val="0"/>
          <w:sz w:val="24"/>
        </w:rPr>
        <w:t xml:space="preserve"> </w:t>
      </w:r>
      <w:r>
        <w:rPr>
          <w:rFonts w:ascii="Times New Roman" w:hAnsi="Times New Roman"/>
          <w:bCs/>
          <w:sz w:val="24"/>
        </w:rPr>
        <w:t xml:space="preserve">Documentation of Lost or </w:t>
      </w:r>
      <w:r>
        <w:rPr>
          <w:rFonts w:ascii="Times New Roman" w:hAnsi="Times New Roman"/>
          <w:sz w:val="24"/>
        </w:rPr>
        <w:t>Unavailable Documentation</w:t>
      </w:r>
    </w:p>
    <w:p w:rsidR="00A61689" w:rsidRDefault="00A61689">
      <w:pPr>
        <w:jc w:val="both"/>
        <w:rPr>
          <w:rFonts w:ascii="Times New Roman" w:hAnsi="Times New Roman"/>
          <w:b/>
        </w:rPr>
      </w:pPr>
    </w:p>
    <w:p w:rsidR="00A61689" w:rsidRDefault="00A61689">
      <w:pPr>
        <w:jc w:val="both"/>
        <w:rPr>
          <w:rFonts w:ascii="Times New Roman" w:hAnsi="Times New Roman"/>
        </w:rPr>
      </w:pPr>
      <w:r>
        <w:rPr>
          <w:rFonts w:ascii="Times New Roman" w:hAnsi="Times New Roman"/>
          <w:b/>
          <w:bCs/>
        </w:rPr>
        <w:t>Warning</w:t>
      </w:r>
      <w:r>
        <w:rPr>
          <w:rFonts w:ascii="Times New Roman" w:hAnsi="Times New Roman"/>
        </w:rPr>
        <w:t>:  Repeated use of this form as substitute for original documentation may result in revocation of the Cardholder's procurement card.</w:t>
      </w:r>
    </w:p>
    <w:p w:rsidR="00A61689" w:rsidRDefault="00A61689">
      <w:pPr>
        <w:rPr>
          <w:rFonts w:ascii="Times New Roman" w:hAnsi="Times New Roman"/>
        </w:rPr>
      </w:pPr>
    </w:p>
    <w:p w:rsidR="00A61689" w:rsidRDefault="00A61689">
      <w:pPr>
        <w:pStyle w:val="Heading3"/>
        <w:ind w:left="864"/>
        <w:rPr>
          <w:rFonts w:ascii="Times New Roman" w:hAnsi="Times New Roman"/>
          <w:bCs/>
          <w:sz w:val="24"/>
        </w:rPr>
      </w:pPr>
      <w:r>
        <w:rPr>
          <w:rFonts w:ascii="Times New Roman" w:hAnsi="Times New Roman"/>
          <w:b w:val="0"/>
          <w:sz w:val="24"/>
        </w:rPr>
        <w:t>This form is required for any transaction that is not supported by documentation from the merchant.</w:t>
      </w:r>
    </w:p>
    <w:p w:rsidR="00A61689" w:rsidRDefault="00A61689">
      <w:pPr>
        <w:pStyle w:val="Title"/>
        <w:rPr>
          <w:b w:val="0"/>
          <w:sz w:val="24"/>
        </w:rPr>
      </w:pPr>
    </w:p>
    <w:p w:rsidR="00A61689" w:rsidRDefault="00A61689">
      <w:pPr>
        <w:pStyle w:val="Title"/>
        <w:jc w:val="both"/>
        <w:rPr>
          <w:b w:val="0"/>
          <w:sz w:val="24"/>
        </w:rPr>
      </w:pPr>
      <w:r>
        <w:rPr>
          <w:b w:val="0"/>
          <w:sz w:val="24"/>
        </w:rPr>
        <w:t>Cardholder Instructions</w:t>
      </w:r>
    </w:p>
    <w:p w:rsidR="00A61689" w:rsidRDefault="00A61689">
      <w:pPr>
        <w:pStyle w:val="Title"/>
        <w:jc w:val="both"/>
        <w:rPr>
          <w:b w:val="0"/>
          <w:sz w:val="24"/>
          <w:u w:val="single"/>
        </w:rPr>
      </w:pPr>
    </w:p>
    <w:p w:rsidR="00A61689" w:rsidRDefault="00A61689">
      <w:pPr>
        <w:pStyle w:val="Title"/>
        <w:numPr>
          <w:ilvl w:val="0"/>
          <w:numId w:val="14"/>
        </w:numPr>
        <w:jc w:val="both"/>
        <w:rPr>
          <w:sz w:val="24"/>
        </w:rPr>
      </w:pPr>
      <w:r>
        <w:rPr>
          <w:sz w:val="24"/>
        </w:rPr>
        <w:t>If you do not have the original documentation from the merchant, contact the merchant to request replacement documentation.</w:t>
      </w:r>
    </w:p>
    <w:p w:rsidR="00A61689" w:rsidRDefault="00A61689">
      <w:pPr>
        <w:pStyle w:val="Title"/>
        <w:numPr>
          <w:ilvl w:val="0"/>
          <w:numId w:val="14"/>
        </w:numPr>
        <w:jc w:val="both"/>
        <w:rPr>
          <w:sz w:val="24"/>
        </w:rPr>
      </w:pPr>
      <w:r>
        <w:rPr>
          <w:sz w:val="24"/>
        </w:rPr>
        <w:t>Complete this form whenever you are unable to provide documentation from the merchant for a transaction.</w:t>
      </w:r>
    </w:p>
    <w:p w:rsidR="00A61689" w:rsidRDefault="00A61689">
      <w:pPr>
        <w:pStyle w:val="Title"/>
        <w:numPr>
          <w:ilvl w:val="0"/>
          <w:numId w:val="14"/>
        </w:numPr>
        <w:jc w:val="both"/>
        <w:rPr>
          <w:sz w:val="24"/>
        </w:rPr>
      </w:pPr>
      <w:r>
        <w:rPr>
          <w:sz w:val="24"/>
        </w:rPr>
        <w:t>Fill out all fields through Cardholder Certification Signature.</w:t>
      </w:r>
    </w:p>
    <w:p w:rsidR="00A61689" w:rsidRDefault="00A61689">
      <w:pPr>
        <w:pStyle w:val="Title"/>
        <w:numPr>
          <w:ilvl w:val="0"/>
          <w:numId w:val="14"/>
        </w:numPr>
        <w:jc w:val="both"/>
        <w:rPr>
          <w:sz w:val="24"/>
        </w:rPr>
      </w:pPr>
      <w:r>
        <w:rPr>
          <w:sz w:val="24"/>
        </w:rPr>
        <w:t>Give the completed and signed form to your Approving Official.</w:t>
      </w:r>
    </w:p>
    <w:p w:rsidR="00A61689" w:rsidRDefault="00A61689">
      <w:pPr>
        <w:pStyle w:val="Title"/>
        <w:jc w:val="both"/>
        <w:rPr>
          <w:b w:val="0"/>
          <w:sz w:val="24"/>
        </w:rPr>
      </w:pPr>
    </w:p>
    <w:p w:rsidR="00A61689" w:rsidRDefault="00A61689">
      <w:pPr>
        <w:pStyle w:val="Title"/>
        <w:jc w:val="both"/>
        <w:rPr>
          <w:b w:val="0"/>
          <w:sz w:val="24"/>
        </w:rPr>
      </w:pPr>
      <w:r>
        <w:rPr>
          <w:b w:val="0"/>
          <w:sz w:val="24"/>
        </w:rPr>
        <w:t xml:space="preserve">Approving Official Determination Instructions </w:t>
      </w:r>
    </w:p>
    <w:p w:rsidR="00A61689" w:rsidRDefault="00A61689">
      <w:pPr>
        <w:pStyle w:val="Title"/>
        <w:jc w:val="both"/>
        <w:rPr>
          <w:b w:val="0"/>
          <w:sz w:val="24"/>
        </w:rPr>
      </w:pPr>
    </w:p>
    <w:p w:rsidR="00A61689" w:rsidRDefault="00A61689">
      <w:pPr>
        <w:pStyle w:val="Title"/>
        <w:jc w:val="both"/>
        <w:rPr>
          <w:bCs/>
          <w:sz w:val="24"/>
        </w:rPr>
      </w:pPr>
      <w:r>
        <w:rPr>
          <w:bCs/>
          <w:sz w:val="24"/>
        </w:rPr>
        <w:t>Determine the Violation Status for the transaction based on the following guidelines.</w:t>
      </w:r>
    </w:p>
    <w:p w:rsidR="00A61689" w:rsidRDefault="00A61689">
      <w:pPr>
        <w:pStyle w:val="Title"/>
        <w:jc w:val="both"/>
        <w:rPr>
          <w:b w:val="0"/>
          <w:sz w:val="24"/>
        </w:rPr>
      </w:pPr>
    </w:p>
    <w:p w:rsidR="00A61689" w:rsidRDefault="00A61689" w:rsidP="00A61689">
      <w:pPr>
        <w:pStyle w:val="Title"/>
        <w:numPr>
          <w:ilvl w:val="0"/>
          <w:numId w:val="15"/>
        </w:numPr>
        <w:tabs>
          <w:tab w:val="clear" w:pos="720"/>
          <w:tab w:val="num" w:pos="360"/>
        </w:tabs>
        <w:ind w:left="360"/>
        <w:jc w:val="both"/>
        <w:rPr>
          <w:sz w:val="24"/>
        </w:rPr>
      </w:pPr>
      <w:r>
        <w:rPr>
          <w:b w:val="0"/>
          <w:sz w:val="24"/>
        </w:rPr>
        <w:t>Violation –</w:t>
      </w:r>
      <w:r>
        <w:rPr>
          <w:sz w:val="24"/>
        </w:rPr>
        <w:t xml:space="preserve"> A transaction where the Cardholder has not provided documentation from the merchant but the charge appears to be reasonable for state business is to be considered a card violation.  A Procurement Card Violation Warning Form does not need to be completed if the Approving Official believes that there has been no willful or negligent action on the part of the Cardholder and the charges appear reasonable for state business.  Considerations in determining willful or negligent default include:</w:t>
      </w:r>
    </w:p>
    <w:p w:rsidR="00A61689" w:rsidRDefault="00A61689">
      <w:pPr>
        <w:pStyle w:val="Title"/>
        <w:jc w:val="both"/>
        <w:rPr>
          <w:sz w:val="24"/>
        </w:rPr>
      </w:pPr>
      <w:r>
        <w:rPr>
          <w:sz w:val="24"/>
        </w:rPr>
        <w:t xml:space="preserve"> </w:t>
      </w:r>
    </w:p>
    <w:p w:rsidR="00A61689" w:rsidRDefault="00A61689">
      <w:pPr>
        <w:pStyle w:val="Title"/>
        <w:tabs>
          <w:tab w:val="num" w:pos="1080"/>
        </w:tabs>
        <w:ind w:left="360"/>
        <w:jc w:val="both"/>
        <w:rPr>
          <w:sz w:val="24"/>
        </w:rPr>
      </w:pPr>
      <w:r>
        <w:rPr>
          <w:sz w:val="24"/>
        </w:rPr>
        <w:t xml:space="preserve">a)   The Cardholder has tried and been unable to obtain documentation from the merchant. </w:t>
      </w:r>
    </w:p>
    <w:p w:rsidR="00A61689" w:rsidRDefault="00A61689">
      <w:pPr>
        <w:pStyle w:val="Title"/>
        <w:tabs>
          <w:tab w:val="num" w:pos="1080"/>
        </w:tabs>
        <w:ind w:left="360"/>
        <w:jc w:val="both"/>
        <w:rPr>
          <w:sz w:val="24"/>
        </w:rPr>
      </w:pPr>
      <w:r>
        <w:rPr>
          <w:sz w:val="24"/>
        </w:rPr>
        <w:t xml:space="preserve">b) The Cardholder is normally responsible and consistent with providing acceptable documentation. </w:t>
      </w:r>
    </w:p>
    <w:p w:rsidR="00A61689" w:rsidRDefault="00A61689">
      <w:pPr>
        <w:pStyle w:val="Title"/>
        <w:ind w:left="720"/>
        <w:jc w:val="both"/>
        <w:rPr>
          <w:b w:val="0"/>
          <w:sz w:val="24"/>
        </w:rPr>
      </w:pPr>
    </w:p>
    <w:p w:rsidR="00A61689" w:rsidRDefault="00A61689">
      <w:pPr>
        <w:pStyle w:val="Title"/>
        <w:ind w:left="360"/>
        <w:jc w:val="both"/>
        <w:rPr>
          <w:bCs/>
          <w:sz w:val="24"/>
        </w:rPr>
      </w:pPr>
      <w:r>
        <w:rPr>
          <w:b w:val="0"/>
          <w:sz w:val="24"/>
        </w:rPr>
        <w:t xml:space="preserve">Action:  </w:t>
      </w:r>
      <w:r>
        <w:rPr>
          <w:bCs/>
          <w:sz w:val="24"/>
        </w:rPr>
        <w:t>A copy of this completed form is to be kept with the Cardholder’s statement that lists this transaction.</w:t>
      </w:r>
    </w:p>
    <w:p w:rsidR="00A61689" w:rsidRDefault="00A61689">
      <w:pPr>
        <w:pStyle w:val="Title"/>
        <w:jc w:val="both"/>
        <w:rPr>
          <w:sz w:val="24"/>
        </w:rPr>
      </w:pPr>
    </w:p>
    <w:p w:rsidR="00A61689" w:rsidRDefault="00A61689" w:rsidP="00A61689">
      <w:pPr>
        <w:pStyle w:val="Title"/>
        <w:numPr>
          <w:ilvl w:val="0"/>
          <w:numId w:val="15"/>
        </w:numPr>
        <w:tabs>
          <w:tab w:val="clear" w:pos="720"/>
          <w:tab w:val="num" w:pos="360"/>
        </w:tabs>
        <w:ind w:left="360"/>
        <w:jc w:val="both"/>
        <w:rPr>
          <w:sz w:val="24"/>
        </w:rPr>
      </w:pPr>
      <w:r>
        <w:rPr>
          <w:b w:val="0"/>
          <w:sz w:val="24"/>
        </w:rPr>
        <w:t>Violation and Potential Inappropriate Purchases</w:t>
      </w:r>
      <w:r>
        <w:rPr>
          <w:sz w:val="24"/>
        </w:rPr>
        <w:t xml:space="preserve"> – A transaction where the Cardholder has not provided documentation from the merchant and the charge </w:t>
      </w:r>
      <w:r>
        <w:rPr>
          <w:bCs/>
          <w:sz w:val="24"/>
          <w:u w:val="single"/>
        </w:rPr>
        <w:t>does not</w:t>
      </w:r>
      <w:r>
        <w:rPr>
          <w:sz w:val="24"/>
        </w:rPr>
        <w:t xml:space="preserve"> appear to be reasonable for state business.</w:t>
      </w:r>
    </w:p>
    <w:p w:rsidR="00A61689" w:rsidRDefault="00A61689">
      <w:pPr>
        <w:pStyle w:val="Title"/>
        <w:ind w:left="720"/>
        <w:jc w:val="both"/>
        <w:rPr>
          <w:b w:val="0"/>
          <w:sz w:val="24"/>
        </w:rPr>
      </w:pPr>
    </w:p>
    <w:p w:rsidR="00A61689" w:rsidRDefault="00A61689">
      <w:pPr>
        <w:pStyle w:val="Heading1"/>
        <w:ind w:left="360"/>
        <w:jc w:val="both"/>
        <w:rPr>
          <w:rFonts w:ascii="Times New Roman" w:hAnsi="Times New Roman"/>
          <w:b w:val="0"/>
          <w:sz w:val="24"/>
        </w:rPr>
      </w:pPr>
      <w:r>
        <w:rPr>
          <w:rFonts w:ascii="Times New Roman" w:hAnsi="Times New Roman"/>
          <w:bCs/>
          <w:sz w:val="24"/>
        </w:rPr>
        <w:t>Action:</w:t>
      </w:r>
      <w:r>
        <w:rPr>
          <w:rFonts w:ascii="Times New Roman" w:hAnsi="Times New Roman"/>
          <w:b w:val="0"/>
          <w:sz w:val="24"/>
        </w:rPr>
        <w:t xml:space="preserve">  A Procurement Card Violation Warning Form needs to be completed.</w:t>
      </w:r>
    </w:p>
    <w:p w:rsidR="00A61689" w:rsidRDefault="00A61689">
      <w:pPr>
        <w:jc w:val="center"/>
        <w:rPr>
          <w:rFonts w:ascii="Times New Roman" w:hAnsi="Times New Roman"/>
        </w:rPr>
      </w:pPr>
      <w:r>
        <w:br w:type="page"/>
      </w:r>
      <w:bookmarkStart w:id="8" w:name="transactiondisputeform"/>
      <w:bookmarkStart w:id="9" w:name="violationwarningform"/>
      <w:bookmarkEnd w:id="8"/>
      <w:bookmarkEnd w:id="9"/>
      <w:r>
        <w:rPr>
          <w:rFonts w:ascii="Times New Roman" w:hAnsi="Times New Roman"/>
          <w:b/>
          <w:bCs/>
        </w:rPr>
        <w:lastRenderedPageBreak/>
        <w:t xml:space="preserve"> CCCS Procurement Card Transaction Log</w:t>
      </w:r>
    </w:p>
    <w:p w:rsidR="00A61689" w:rsidRDefault="00A61689">
      <w:pPr>
        <w:rPr>
          <w:rFonts w:ascii="Times New Roman" w:hAnsi="Times New Roman"/>
        </w:rPr>
      </w:pPr>
    </w:p>
    <w:p w:rsidR="00A61689" w:rsidRDefault="00A61689">
      <w:pPr>
        <w:rPr>
          <w:rFonts w:ascii="Times New Roman" w:hAnsi="Times New Roman"/>
          <w:u w:val="single"/>
        </w:rPr>
      </w:pPr>
      <w:r>
        <w:rPr>
          <w:rFonts w:ascii="Times New Roman" w:hAnsi="Times New Roman"/>
        </w:rPr>
        <w:t xml:space="preserve">Cardholder Name:  </w:t>
      </w:r>
      <w:r>
        <w:rPr>
          <w:rFonts w:ascii="Times New Roman" w:hAnsi="Times New Roman"/>
          <w:u w:val="single"/>
        </w:rPr>
        <w:t xml:space="preserve">                                        </w:t>
      </w:r>
      <w:r>
        <w:rPr>
          <w:rFonts w:ascii="Times New Roman" w:hAnsi="Times New Roman"/>
        </w:rPr>
        <w:tab/>
        <w:t xml:space="preserve">Month, Year    Page  </w:t>
      </w:r>
      <w:r>
        <w:rPr>
          <w:rFonts w:ascii="Times New Roman" w:hAnsi="Times New Roman"/>
          <w:u w:val="single"/>
        </w:rPr>
        <w:t xml:space="preserve">     </w:t>
      </w:r>
      <w:r>
        <w:rPr>
          <w:rFonts w:ascii="Times New Roman" w:hAnsi="Times New Roman"/>
        </w:rPr>
        <w:t xml:space="preserve">  of  </w:t>
      </w:r>
      <w:r>
        <w:rPr>
          <w:rFonts w:ascii="Times New Roman" w:hAnsi="Times New Roman"/>
          <w:u w:val="single"/>
        </w:rPr>
        <w:tab/>
      </w:r>
    </w:p>
    <w:p w:rsidR="00A61689" w:rsidRDefault="00A61689">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8"/>
        <w:gridCol w:w="1134"/>
        <w:gridCol w:w="1159"/>
        <w:gridCol w:w="1566"/>
        <w:gridCol w:w="786"/>
        <w:gridCol w:w="1882"/>
        <w:gridCol w:w="1170"/>
        <w:gridCol w:w="957"/>
      </w:tblGrid>
      <w:tr w:rsidR="00A61689">
        <w:tc>
          <w:tcPr>
            <w:tcW w:w="1827" w:type="dxa"/>
          </w:tcPr>
          <w:p w:rsidR="00A61689" w:rsidRDefault="00A61689">
            <w:pPr>
              <w:jc w:val="center"/>
              <w:rPr>
                <w:rFonts w:ascii="Times New Roman" w:hAnsi="Times New Roman"/>
                <w:b/>
                <w:bCs/>
              </w:rPr>
            </w:pPr>
            <w:r>
              <w:rPr>
                <w:rFonts w:ascii="Times New Roman" w:hAnsi="Times New Roman"/>
                <w:b/>
                <w:bCs/>
              </w:rPr>
              <w:t>Vendor Ref.# or Transaction ID #</w:t>
            </w:r>
          </w:p>
        </w:tc>
        <w:tc>
          <w:tcPr>
            <w:tcW w:w="1440" w:type="dxa"/>
          </w:tcPr>
          <w:p w:rsidR="00A61689" w:rsidRDefault="00A61689">
            <w:pPr>
              <w:jc w:val="center"/>
              <w:rPr>
                <w:rFonts w:ascii="Times New Roman" w:hAnsi="Times New Roman"/>
                <w:b/>
                <w:bCs/>
              </w:rPr>
            </w:pPr>
          </w:p>
          <w:p w:rsidR="00A61689" w:rsidRDefault="00A61689">
            <w:pPr>
              <w:jc w:val="center"/>
              <w:rPr>
                <w:rFonts w:ascii="Times New Roman" w:hAnsi="Times New Roman"/>
                <w:b/>
                <w:bCs/>
              </w:rPr>
            </w:pPr>
            <w:r>
              <w:rPr>
                <w:rFonts w:ascii="Times New Roman" w:hAnsi="Times New Roman"/>
                <w:b/>
                <w:bCs/>
              </w:rPr>
              <w:t>Date Ordered</w:t>
            </w:r>
          </w:p>
        </w:tc>
        <w:tc>
          <w:tcPr>
            <w:tcW w:w="2520" w:type="dxa"/>
          </w:tcPr>
          <w:p w:rsidR="00A61689" w:rsidRDefault="00A61689">
            <w:pPr>
              <w:jc w:val="center"/>
              <w:rPr>
                <w:rFonts w:ascii="Times New Roman" w:hAnsi="Times New Roman"/>
                <w:b/>
                <w:bCs/>
              </w:rPr>
            </w:pPr>
          </w:p>
          <w:p w:rsidR="00A61689" w:rsidRDefault="00A61689">
            <w:pPr>
              <w:jc w:val="center"/>
              <w:rPr>
                <w:rFonts w:ascii="Times New Roman" w:hAnsi="Times New Roman"/>
                <w:b/>
                <w:bCs/>
              </w:rPr>
            </w:pPr>
            <w:r>
              <w:rPr>
                <w:rFonts w:ascii="Times New Roman" w:hAnsi="Times New Roman"/>
                <w:b/>
                <w:bCs/>
              </w:rPr>
              <w:t>Vendor Name</w:t>
            </w:r>
          </w:p>
        </w:tc>
        <w:tc>
          <w:tcPr>
            <w:tcW w:w="2880" w:type="dxa"/>
          </w:tcPr>
          <w:p w:rsidR="00A61689" w:rsidRDefault="00A61689">
            <w:pPr>
              <w:jc w:val="center"/>
              <w:rPr>
                <w:rFonts w:ascii="Times New Roman" w:hAnsi="Times New Roman"/>
                <w:b/>
                <w:bCs/>
              </w:rPr>
            </w:pPr>
          </w:p>
          <w:p w:rsidR="00A61689" w:rsidRDefault="00A61689">
            <w:pPr>
              <w:jc w:val="center"/>
              <w:rPr>
                <w:rFonts w:ascii="Times New Roman" w:hAnsi="Times New Roman"/>
                <w:b/>
                <w:bCs/>
              </w:rPr>
            </w:pPr>
            <w:r>
              <w:rPr>
                <w:rFonts w:ascii="Times New Roman" w:hAnsi="Times New Roman"/>
                <w:b/>
                <w:bCs/>
              </w:rPr>
              <w:t>Description by Line Item</w:t>
            </w:r>
          </w:p>
        </w:tc>
        <w:tc>
          <w:tcPr>
            <w:tcW w:w="1080" w:type="dxa"/>
          </w:tcPr>
          <w:p w:rsidR="00A61689" w:rsidRDefault="00A61689">
            <w:pPr>
              <w:jc w:val="center"/>
              <w:rPr>
                <w:rFonts w:ascii="Times New Roman" w:hAnsi="Times New Roman"/>
                <w:b/>
                <w:bCs/>
              </w:rPr>
            </w:pPr>
          </w:p>
          <w:p w:rsidR="00A61689" w:rsidRDefault="00A61689">
            <w:pPr>
              <w:jc w:val="center"/>
              <w:rPr>
                <w:rFonts w:ascii="Times New Roman" w:hAnsi="Times New Roman"/>
                <w:b/>
                <w:bCs/>
              </w:rPr>
            </w:pPr>
            <w:r>
              <w:rPr>
                <w:rFonts w:ascii="Times New Roman" w:hAnsi="Times New Roman"/>
                <w:b/>
                <w:bCs/>
              </w:rPr>
              <w:t>Price</w:t>
            </w:r>
          </w:p>
        </w:tc>
        <w:tc>
          <w:tcPr>
            <w:tcW w:w="1827" w:type="dxa"/>
          </w:tcPr>
          <w:p w:rsidR="00A61689" w:rsidRDefault="00A61689">
            <w:pPr>
              <w:jc w:val="center"/>
              <w:rPr>
                <w:rFonts w:ascii="Times New Roman" w:hAnsi="Times New Roman"/>
                <w:b/>
                <w:bCs/>
              </w:rPr>
            </w:pPr>
          </w:p>
          <w:p w:rsidR="00A61689" w:rsidRDefault="00A61689">
            <w:pPr>
              <w:jc w:val="center"/>
              <w:rPr>
                <w:rFonts w:ascii="Times New Roman" w:hAnsi="Times New Roman"/>
                <w:b/>
                <w:bCs/>
              </w:rPr>
            </w:pPr>
            <w:r>
              <w:rPr>
                <w:rFonts w:ascii="Times New Roman" w:hAnsi="Times New Roman"/>
                <w:b/>
                <w:bCs/>
              </w:rPr>
              <w:t>Project/Account Number</w:t>
            </w:r>
          </w:p>
        </w:tc>
        <w:tc>
          <w:tcPr>
            <w:tcW w:w="1440" w:type="dxa"/>
          </w:tcPr>
          <w:p w:rsidR="00A61689" w:rsidRDefault="00A61689">
            <w:pPr>
              <w:jc w:val="center"/>
              <w:rPr>
                <w:rFonts w:ascii="Times New Roman" w:hAnsi="Times New Roman"/>
                <w:b/>
                <w:bCs/>
              </w:rPr>
            </w:pPr>
          </w:p>
          <w:p w:rsidR="00A61689" w:rsidRDefault="00A61689">
            <w:pPr>
              <w:jc w:val="center"/>
              <w:rPr>
                <w:rFonts w:ascii="Times New Roman" w:hAnsi="Times New Roman"/>
                <w:b/>
                <w:bCs/>
              </w:rPr>
            </w:pPr>
            <w:r>
              <w:rPr>
                <w:rFonts w:ascii="Times New Roman" w:hAnsi="Times New Roman"/>
                <w:b/>
                <w:bCs/>
              </w:rPr>
              <w:t>Date Received</w:t>
            </w:r>
          </w:p>
        </w:tc>
        <w:tc>
          <w:tcPr>
            <w:tcW w:w="1440" w:type="dxa"/>
          </w:tcPr>
          <w:p w:rsidR="00A61689" w:rsidRDefault="00A61689">
            <w:pPr>
              <w:jc w:val="center"/>
              <w:rPr>
                <w:rFonts w:ascii="Times New Roman" w:hAnsi="Times New Roman"/>
                <w:b/>
                <w:bCs/>
              </w:rPr>
            </w:pPr>
          </w:p>
          <w:p w:rsidR="00A61689" w:rsidRDefault="00A61689">
            <w:pPr>
              <w:jc w:val="center"/>
              <w:rPr>
                <w:rFonts w:ascii="Times New Roman" w:hAnsi="Times New Roman"/>
                <w:b/>
                <w:bCs/>
              </w:rPr>
            </w:pPr>
            <w:r>
              <w:rPr>
                <w:rFonts w:ascii="Times New Roman" w:hAnsi="Times New Roman"/>
                <w:b/>
                <w:bCs/>
              </w:rPr>
              <w:t>MBE or WBE</w:t>
            </w:r>
            <w:r w:rsidR="00FE4D68">
              <w:rPr>
                <w:rFonts w:ascii="Times New Roman" w:hAnsi="Times New Roman"/>
                <w:b/>
                <w:bCs/>
              </w:rPr>
              <w:t>*</w:t>
            </w:r>
          </w:p>
        </w:tc>
      </w:tr>
      <w:tr w:rsidR="00A61689">
        <w:tc>
          <w:tcPr>
            <w:tcW w:w="1827" w:type="dxa"/>
          </w:tcPr>
          <w:p w:rsidR="00A61689" w:rsidRDefault="00A61689">
            <w:pPr>
              <w:jc w:val="both"/>
              <w:rPr>
                <w:rFonts w:ascii="Times New Roman" w:hAnsi="Times New Roman"/>
              </w:rPr>
            </w:pPr>
          </w:p>
        </w:tc>
        <w:tc>
          <w:tcPr>
            <w:tcW w:w="1440" w:type="dxa"/>
          </w:tcPr>
          <w:p w:rsidR="00A61689" w:rsidRDefault="00A61689">
            <w:pPr>
              <w:jc w:val="both"/>
              <w:rPr>
                <w:rFonts w:ascii="Times New Roman" w:hAnsi="Times New Roman"/>
              </w:rPr>
            </w:pPr>
          </w:p>
        </w:tc>
        <w:tc>
          <w:tcPr>
            <w:tcW w:w="2520" w:type="dxa"/>
          </w:tcPr>
          <w:p w:rsidR="00A61689" w:rsidRDefault="00A61689">
            <w:pPr>
              <w:jc w:val="both"/>
              <w:rPr>
                <w:rFonts w:ascii="Times New Roman" w:hAnsi="Times New Roman"/>
              </w:rPr>
            </w:pPr>
          </w:p>
        </w:tc>
        <w:tc>
          <w:tcPr>
            <w:tcW w:w="2880" w:type="dxa"/>
          </w:tcPr>
          <w:p w:rsidR="00A61689" w:rsidRDefault="00A61689">
            <w:pPr>
              <w:jc w:val="both"/>
              <w:rPr>
                <w:rFonts w:ascii="Times New Roman" w:hAnsi="Times New Roman"/>
              </w:rPr>
            </w:pPr>
          </w:p>
        </w:tc>
        <w:tc>
          <w:tcPr>
            <w:tcW w:w="1080" w:type="dxa"/>
          </w:tcPr>
          <w:p w:rsidR="00A61689" w:rsidRDefault="00A61689">
            <w:pPr>
              <w:jc w:val="both"/>
              <w:rPr>
                <w:rFonts w:ascii="Times New Roman" w:hAnsi="Times New Roman"/>
              </w:rPr>
            </w:pPr>
          </w:p>
        </w:tc>
        <w:tc>
          <w:tcPr>
            <w:tcW w:w="1827" w:type="dxa"/>
          </w:tcPr>
          <w:p w:rsidR="00A61689" w:rsidRDefault="00A61689">
            <w:pPr>
              <w:jc w:val="both"/>
              <w:rPr>
                <w:rFonts w:ascii="Times New Roman" w:hAnsi="Times New Roman"/>
              </w:rPr>
            </w:pPr>
          </w:p>
        </w:tc>
        <w:tc>
          <w:tcPr>
            <w:tcW w:w="1440" w:type="dxa"/>
          </w:tcPr>
          <w:p w:rsidR="00A61689" w:rsidRDefault="00A61689">
            <w:pPr>
              <w:jc w:val="both"/>
              <w:rPr>
                <w:rFonts w:ascii="Times New Roman" w:hAnsi="Times New Roman"/>
              </w:rPr>
            </w:pPr>
          </w:p>
        </w:tc>
        <w:tc>
          <w:tcPr>
            <w:tcW w:w="1440" w:type="dxa"/>
          </w:tcPr>
          <w:p w:rsidR="00A61689" w:rsidRDefault="00A61689">
            <w:pPr>
              <w:jc w:val="both"/>
              <w:rPr>
                <w:rFonts w:ascii="Times New Roman" w:hAnsi="Times New Roman"/>
              </w:rPr>
            </w:pPr>
          </w:p>
        </w:tc>
      </w:tr>
      <w:tr w:rsidR="00A61689">
        <w:tc>
          <w:tcPr>
            <w:tcW w:w="1827" w:type="dxa"/>
          </w:tcPr>
          <w:p w:rsidR="00A61689" w:rsidRDefault="00A61689">
            <w:pPr>
              <w:jc w:val="both"/>
              <w:rPr>
                <w:rFonts w:ascii="Times New Roman" w:hAnsi="Times New Roman"/>
              </w:rPr>
            </w:pPr>
          </w:p>
        </w:tc>
        <w:tc>
          <w:tcPr>
            <w:tcW w:w="1440" w:type="dxa"/>
          </w:tcPr>
          <w:p w:rsidR="00A61689" w:rsidRDefault="00A61689">
            <w:pPr>
              <w:jc w:val="both"/>
              <w:rPr>
                <w:rFonts w:ascii="Times New Roman" w:hAnsi="Times New Roman"/>
              </w:rPr>
            </w:pPr>
          </w:p>
        </w:tc>
        <w:tc>
          <w:tcPr>
            <w:tcW w:w="2520" w:type="dxa"/>
          </w:tcPr>
          <w:p w:rsidR="00A61689" w:rsidRDefault="00A61689">
            <w:pPr>
              <w:jc w:val="both"/>
              <w:rPr>
                <w:rFonts w:ascii="Times New Roman" w:hAnsi="Times New Roman"/>
              </w:rPr>
            </w:pPr>
          </w:p>
        </w:tc>
        <w:tc>
          <w:tcPr>
            <w:tcW w:w="2880" w:type="dxa"/>
          </w:tcPr>
          <w:p w:rsidR="00A61689" w:rsidRDefault="00A61689">
            <w:pPr>
              <w:jc w:val="both"/>
              <w:rPr>
                <w:rFonts w:ascii="Times New Roman" w:hAnsi="Times New Roman"/>
              </w:rPr>
            </w:pPr>
          </w:p>
        </w:tc>
        <w:tc>
          <w:tcPr>
            <w:tcW w:w="1080" w:type="dxa"/>
          </w:tcPr>
          <w:p w:rsidR="00A61689" w:rsidRDefault="00A61689">
            <w:pPr>
              <w:jc w:val="both"/>
              <w:rPr>
                <w:rFonts w:ascii="Times New Roman" w:hAnsi="Times New Roman"/>
              </w:rPr>
            </w:pPr>
          </w:p>
        </w:tc>
        <w:tc>
          <w:tcPr>
            <w:tcW w:w="1827" w:type="dxa"/>
          </w:tcPr>
          <w:p w:rsidR="00A61689" w:rsidRDefault="00A61689">
            <w:pPr>
              <w:jc w:val="both"/>
              <w:rPr>
                <w:rFonts w:ascii="Times New Roman" w:hAnsi="Times New Roman"/>
              </w:rPr>
            </w:pPr>
          </w:p>
        </w:tc>
        <w:tc>
          <w:tcPr>
            <w:tcW w:w="1440" w:type="dxa"/>
          </w:tcPr>
          <w:p w:rsidR="00A61689" w:rsidRDefault="00A61689">
            <w:pPr>
              <w:jc w:val="both"/>
              <w:rPr>
                <w:rFonts w:ascii="Times New Roman" w:hAnsi="Times New Roman"/>
              </w:rPr>
            </w:pPr>
          </w:p>
        </w:tc>
        <w:tc>
          <w:tcPr>
            <w:tcW w:w="1440" w:type="dxa"/>
          </w:tcPr>
          <w:p w:rsidR="00A61689" w:rsidRDefault="00A61689">
            <w:pPr>
              <w:jc w:val="both"/>
              <w:rPr>
                <w:rFonts w:ascii="Times New Roman" w:hAnsi="Times New Roman"/>
              </w:rPr>
            </w:pPr>
          </w:p>
        </w:tc>
      </w:tr>
      <w:tr w:rsidR="00A61689">
        <w:tc>
          <w:tcPr>
            <w:tcW w:w="1827" w:type="dxa"/>
          </w:tcPr>
          <w:p w:rsidR="00A61689" w:rsidRDefault="00A61689">
            <w:pPr>
              <w:jc w:val="both"/>
              <w:rPr>
                <w:rFonts w:ascii="Times New Roman" w:hAnsi="Times New Roman"/>
              </w:rPr>
            </w:pPr>
          </w:p>
        </w:tc>
        <w:tc>
          <w:tcPr>
            <w:tcW w:w="1440" w:type="dxa"/>
          </w:tcPr>
          <w:p w:rsidR="00A61689" w:rsidRDefault="00A61689">
            <w:pPr>
              <w:jc w:val="both"/>
              <w:rPr>
                <w:rFonts w:ascii="Times New Roman" w:hAnsi="Times New Roman"/>
              </w:rPr>
            </w:pPr>
          </w:p>
        </w:tc>
        <w:tc>
          <w:tcPr>
            <w:tcW w:w="2520" w:type="dxa"/>
          </w:tcPr>
          <w:p w:rsidR="00A61689" w:rsidRDefault="00A61689">
            <w:pPr>
              <w:jc w:val="both"/>
              <w:rPr>
                <w:rFonts w:ascii="Times New Roman" w:hAnsi="Times New Roman"/>
              </w:rPr>
            </w:pPr>
          </w:p>
        </w:tc>
        <w:tc>
          <w:tcPr>
            <w:tcW w:w="2880" w:type="dxa"/>
          </w:tcPr>
          <w:p w:rsidR="00A61689" w:rsidRDefault="00A61689">
            <w:pPr>
              <w:jc w:val="both"/>
              <w:rPr>
                <w:rFonts w:ascii="Times New Roman" w:hAnsi="Times New Roman"/>
              </w:rPr>
            </w:pPr>
          </w:p>
        </w:tc>
        <w:tc>
          <w:tcPr>
            <w:tcW w:w="1080" w:type="dxa"/>
          </w:tcPr>
          <w:p w:rsidR="00A61689" w:rsidRDefault="00A61689">
            <w:pPr>
              <w:jc w:val="both"/>
              <w:rPr>
                <w:rFonts w:ascii="Times New Roman" w:hAnsi="Times New Roman"/>
              </w:rPr>
            </w:pPr>
          </w:p>
        </w:tc>
        <w:tc>
          <w:tcPr>
            <w:tcW w:w="1827" w:type="dxa"/>
          </w:tcPr>
          <w:p w:rsidR="00A61689" w:rsidRDefault="00A61689">
            <w:pPr>
              <w:jc w:val="both"/>
              <w:rPr>
                <w:rFonts w:ascii="Times New Roman" w:hAnsi="Times New Roman"/>
              </w:rPr>
            </w:pPr>
          </w:p>
        </w:tc>
        <w:tc>
          <w:tcPr>
            <w:tcW w:w="1440" w:type="dxa"/>
          </w:tcPr>
          <w:p w:rsidR="00A61689" w:rsidRDefault="00A61689">
            <w:pPr>
              <w:jc w:val="both"/>
              <w:rPr>
                <w:rFonts w:ascii="Times New Roman" w:hAnsi="Times New Roman"/>
              </w:rPr>
            </w:pPr>
          </w:p>
        </w:tc>
        <w:tc>
          <w:tcPr>
            <w:tcW w:w="1440" w:type="dxa"/>
          </w:tcPr>
          <w:p w:rsidR="00A61689" w:rsidRDefault="00A61689">
            <w:pPr>
              <w:jc w:val="both"/>
              <w:rPr>
                <w:rFonts w:ascii="Times New Roman" w:hAnsi="Times New Roman"/>
              </w:rPr>
            </w:pPr>
          </w:p>
        </w:tc>
      </w:tr>
      <w:tr w:rsidR="00A61689">
        <w:tc>
          <w:tcPr>
            <w:tcW w:w="1827" w:type="dxa"/>
          </w:tcPr>
          <w:p w:rsidR="00A61689" w:rsidRDefault="00A61689">
            <w:pPr>
              <w:jc w:val="both"/>
              <w:rPr>
                <w:rFonts w:ascii="Times New Roman" w:hAnsi="Times New Roman"/>
              </w:rPr>
            </w:pPr>
          </w:p>
        </w:tc>
        <w:tc>
          <w:tcPr>
            <w:tcW w:w="1440" w:type="dxa"/>
          </w:tcPr>
          <w:p w:rsidR="00A61689" w:rsidRDefault="00A61689">
            <w:pPr>
              <w:jc w:val="both"/>
              <w:rPr>
                <w:rFonts w:ascii="Times New Roman" w:hAnsi="Times New Roman"/>
              </w:rPr>
            </w:pPr>
          </w:p>
        </w:tc>
        <w:tc>
          <w:tcPr>
            <w:tcW w:w="2520" w:type="dxa"/>
          </w:tcPr>
          <w:p w:rsidR="00A61689" w:rsidRDefault="00A61689">
            <w:pPr>
              <w:jc w:val="both"/>
              <w:rPr>
                <w:rFonts w:ascii="Times New Roman" w:hAnsi="Times New Roman"/>
              </w:rPr>
            </w:pPr>
          </w:p>
        </w:tc>
        <w:tc>
          <w:tcPr>
            <w:tcW w:w="2880" w:type="dxa"/>
          </w:tcPr>
          <w:p w:rsidR="00A61689" w:rsidRDefault="00A61689">
            <w:pPr>
              <w:jc w:val="both"/>
              <w:rPr>
                <w:rFonts w:ascii="Times New Roman" w:hAnsi="Times New Roman"/>
              </w:rPr>
            </w:pPr>
          </w:p>
        </w:tc>
        <w:tc>
          <w:tcPr>
            <w:tcW w:w="1080" w:type="dxa"/>
          </w:tcPr>
          <w:p w:rsidR="00A61689" w:rsidRDefault="00A61689">
            <w:pPr>
              <w:jc w:val="both"/>
              <w:rPr>
                <w:rFonts w:ascii="Times New Roman" w:hAnsi="Times New Roman"/>
              </w:rPr>
            </w:pPr>
          </w:p>
        </w:tc>
        <w:tc>
          <w:tcPr>
            <w:tcW w:w="1827" w:type="dxa"/>
          </w:tcPr>
          <w:p w:rsidR="00A61689" w:rsidRDefault="00A61689">
            <w:pPr>
              <w:jc w:val="both"/>
              <w:rPr>
                <w:rFonts w:ascii="Times New Roman" w:hAnsi="Times New Roman"/>
              </w:rPr>
            </w:pPr>
          </w:p>
        </w:tc>
        <w:tc>
          <w:tcPr>
            <w:tcW w:w="1440" w:type="dxa"/>
          </w:tcPr>
          <w:p w:rsidR="00A61689" w:rsidRDefault="00A61689">
            <w:pPr>
              <w:jc w:val="both"/>
              <w:rPr>
                <w:rFonts w:ascii="Times New Roman" w:hAnsi="Times New Roman"/>
              </w:rPr>
            </w:pPr>
          </w:p>
        </w:tc>
        <w:tc>
          <w:tcPr>
            <w:tcW w:w="1440" w:type="dxa"/>
          </w:tcPr>
          <w:p w:rsidR="00A61689" w:rsidRDefault="00A61689">
            <w:pPr>
              <w:jc w:val="both"/>
              <w:rPr>
                <w:rFonts w:ascii="Times New Roman" w:hAnsi="Times New Roman"/>
              </w:rPr>
            </w:pPr>
          </w:p>
        </w:tc>
      </w:tr>
      <w:tr w:rsidR="00A61689">
        <w:tc>
          <w:tcPr>
            <w:tcW w:w="1827" w:type="dxa"/>
          </w:tcPr>
          <w:p w:rsidR="00A61689" w:rsidRDefault="00A61689">
            <w:pPr>
              <w:jc w:val="both"/>
              <w:rPr>
                <w:rFonts w:ascii="Times New Roman" w:hAnsi="Times New Roman"/>
              </w:rPr>
            </w:pPr>
          </w:p>
        </w:tc>
        <w:tc>
          <w:tcPr>
            <w:tcW w:w="1440" w:type="dxa"/>
          </w:tcPr>
          <w:p w:rsidR="00A61689" w:rsidRDefault="00A61689">
            <w:pPr>
              <w:jc w:val="both"/>
              <w:rPr>
                <w:rFonts w:ascii="Times New Roman" w:hAnsi="Times New Roman"/>
              </w:rPr>
            </w:pPr>
          </w:p>
        </w:tc>
        <w:tc>
          <w:tcPr>
            <w:tcW w:w="2520" w:type="dxa"/>
          </w:tcPr>
          <w:p w:rsidR="00A61689" w:rsidRDefault="00A61689">
            <w:pPr>
              <w:jc w:val="both"/>
              <w:rPr>
                <w:rFonts w:ascii="Times New Roman" w:hAnsi="Times New Roman"/>
              </w:rPr>
            </w:pPr>
          </w:p>
        </w:tc>
        <w:tc>
          <w:tcPr>
            <w:tcW w:w="2880" w:type="dxa"/>
          </w:tcPr>
          <w:p w:rsidR="00A61689" w:rsidRDefault="00A61689">
            <w:pPr>
              <w:jc w:val="both"/>
              <w:rPr>
                <w:rFonts w:ascii="Times New Roman" w:hAnsi="Times New Roman"/>
              </w:rPr>
            </w:pPr>
          </w:p>
        </w:tc>
        <w:tc>
          <w:tcPr>
            <w:tcW w:w="1080" w:type="dxa"/>
          </w:tcPr>
          <w:p w:rsidR="00A61689" w:rsidRDefault="00A61689">
            <w:pPr>
              <w:jc w:val="both"/>
              <w:rPr>
                <w:rFonts w:ascii="Times New Roman" w:hAnsi="Times New Roman"/>
              </w:rPr>
            </w:pPr>
          </w:p>
        </w:tc>
        <w:tc>
          <w:tcPr>
            <w:tcW w:w="1827" w:type="dxa"/>
          </w:tcPr>
          <w:p w:rsidR="00A61689" w:rsidRDefault="00A61689">
            <w:pPr>
              <w:jc w:val="both"/>
              <w:rPr>
                <w:rFonts w:ascii="Times New Roman" w:hAnsi="Times New Roman"/>
              </w:rPr>
            </w:pPr>
          </w:p>
        </w:tc>
        <w:tc>
          <w:tcPr>
            <w:tcW w:w="1440" w:type="dxa"/>
          </w:tcPr>
          <w:p w:rsidR="00A61689" w:rsidRDefault="00A61689">
            <w:pPr>
              <w:jc w:val="both"/>
              <w:rPr>
                <w:rFonts w:ascii="Times New Roman" w:hAnsi="Times New Roman"/>
              </w:rPr>
            </w:pPr>
          </w:p>
        </w:tc>
        <w:tc>
          <w:tcPr>
            <w:tcW w:w="1440" w:type="dxa"/>
          </w:tcPr>
          <w:p w:rsidR="00A61689" w:rsidRDefault="00A61689">
            <w:pPr>
              <w:jc w:val="both"/>
              <w:rPr>
                <w:rFonts w:ascii="Times New Roman" w:hAnsi="Times New Roman"/>
              </w:rPr>
            </w:pPr>
          </w:p>
        </w:tc>
      </w:tr>
      <w:tr w:rsidR="00A61689">
        <w:tc>
          <w:tcPr>
            <w:tcW w:w="1827" w:type="dxa"/>
          </w:tcPr>
          <w:p w:rsidR="00A61689" w:rsidRDefault="00A61689">
            <w:pPr>
              <w:jc w:val="both"/>
              <w:rPr>
                <w:rFonts w:ascii="Times New Roman" w:hAnsi="Times New Roman"/>
              </w:rPr>
            </w:pPr>
          </w:p>
        </w:tc>
        <w:tc>
          <w:tcPr>
            <w:tcW w:w="1440" w:type="dxa"/>
          </w:tcPr>
          <w:p w:rsidR="00A61689" w:rsidRDefault="00A61689">
            <w:pPr>
              <w:jc w:val="both"/>
              <w:rPr>
                <w:rFonts w:ascii="Times New Roman" w:hAnsi="Times New Roman"/>
              </w:rPr>
            </w:pPr>
          </w:p>
        </w:tc>
        <w:tc>
          <w:tcPr>
            <w:tcW w:w="2520" w:type="dxa"/>
          </w:tcPr>
          <w:p w:rsidR="00A61689" w:rsidRDefault="00A61689">
            <w:pPr>
              <w:jc w:val="both"/>
              <w:rPr>
                <w:rFonts w:ascii="Times New Roman" w:hAnsi="Times New Roman"/>
              </w:rPr>
            </w:pPr>
          </w:p>
        </w:tc>
        <w:tc>
          <w:tcPr>
            <w:tcW w:w="2880" w:type="dxa"/>
          </w:tcPr>
          <w:p w:rsidR="00A61689" w:rsidRDefault="00A61689">
            <w:pPr>
              <w:jc w:val="both"/>
              <w:rPr>
                <w:rFonts w:ascii="Times New Roman" w:hAnsi="Times New Roman"/>
              </w:rPr>
            </w:pPr>
          </w:p>
        </w:tc>
        <w:tc>
          <w:tcPr>
            <w:tcW w:w="1080" w:type="dxa"/>
          </w:tcPr>
          <w:p w:rsidR="00A61689" w:rsidRDefault="00A61689">
            <w:pPr>
              <w:jc w:val="both"/>
              <w:rPr>
                <w:rFonts w:ascii="Times New Roman" w:hAnsi="Times New Roman"/>
              </w:rPr>
            </w:pPr>
          </w:p>
        </w:tc>
        <w:tc>
          <w:tcPr>
            <w:tcW w:w="1827" w:type="dxa"/>
          </w:tcPr>
          <w:p w:rsidR="00A61689" w:rsidRDefault="00A61689">
            <w:pPr>
              <w:jc w:val="both"/>
              <w:rPr>
                <w:rFonts w:ascii="Times New Roman" w:hAnsi="Times New Roman"/>
              </w:rPr>
            </w:pPr>
          </w:p>
        </w:tc>
        <w:tc>
          <w:tcPr>
            <w:tcW w:w="1440" w:type="dxa"/>
          </w:tcPr>
          <w:p w:rsidR="00A61689" w:rsidRDefault="00A61689">
            <w:pPr>
              <w:jc w:val="both"/>
              <w:rPr>
                <w:rFonts w:ascii="Times New Roman" w:hAnsi="Times New Roman"/>
              </w:rPr>
            </w:pPr>
          </w:p>
        </w:tc>
        <w:tc>
          <w:tcPr>
            <w:tcW w:w="1440" w:type="dxa"/>
          </w:tcPr>
          <w:p w:rsidR="00A61689" w:rsidRDefault="00A61689">
            <w:pPr>
              <w:jc w:val="both"/>
              <w:rPr>
                <w:rFonts w:ascii="Times New Roman" w:hAnsi="Times New Roman"/>
              </w:rPr>
            </w:pPr>
          </w:p>
        </w:tc>
      </w:tr>
      <w:tr w:rsidR="00A61689">
        <w:tc>
          <w:tcPr>
            <w:tcW w:w="1827" w:type="dxa"/>
          </w:tcPr>
          <w:p w:rsidR="00A61689" w:rsidRDefault="00A61689">
            <w:pPr>
              <w:jc w:val="both"/>
              <w:rPr>
                <w:rFonts w:ascii="Times New Roman" w:hAnsi="Times New Roman"/>
              </w:rPr>
            </w:pPr>
          </w:p>
        </w:tc>
        <w:tc>
          <w:tcPr>
            <w:tcW w:w="1440" w:type="dxa"/>
          </w:tcPr>
          <w:p w:rsidR="00A61689" w:rsidRDefault="00A61689">
            <w:pPr>
              <w:jc w:val="both"/>
              <w:rPr>
                <w:rFonts w:ascii="Times New Roman" w:hAnsi="Times New Roman"/>
              </w:rPr>
            </w:pPr>
          </w:p>
        </w:tc>
        <w:tc>
          <w:tcPr>
            <w:tcW w:w="2520" w:type="dxa"/>
          </w:tcPr>
          <w:p w:rsidR="00A61689" w:rsidRDefault="00A61689">
            <w:pPr>
              <w:jc w:val="both"/>
              <w:rPr>
                <w:rFonts w:ascii="Times New Roman" w:hAnsi="Times New Roman"/>
              </w:rPr>
            </w:pPr>
          </w:p>
        </w:tc>
        <w:tc>
          <w:tcPr>
            <w:tcW w:w="2880" w:type="dxa"/>
          </w:tcPr>
          <w:p w:rsidR="00A61689" w:rsidRDefault="00A61689">
            <w:pPr>
              <w:jc w:val="both"/>
              <w:rPr>
                <w:rFonts w:ascii="Times New Roman" w:hAnsi="Times New Roman"/>
              </w:rPr>
            </w:pPr>
          </w:p>
        </w:tc>
        <w:tc>
          <w:tcPr>
            <w:tcW w:w="1080" w:type="dxa"/>
          </w:tcPr>
          <w:p w:rsidR="00A61689" w:rsidRDefault="00A61689">
            <w:pPr>
              <w:jc w:val="both"/>
              <w:rPr>
                <w:rFonts w:ascii="Times New Roman" w:hAnsi="Times New Roman"/>
              </w:rPr>
            </w:pPr>
          </w:p>
        </w:tc>
        <w:tc>
          <w:tcPr>
            <w:tcW w:w="1827" w:type="dxa"/>
          </w:tcPr>
          <w:p w:rsidR="00A61689" w:rsidRDefault="00A61689">
            <w:pPr>
              <w:jc w:val="both"/>
              <w:rPr>
                <w:rFonts w:ascii="Times New Roman" w:hAnsi="Times New Roman"/>
              </w:rPr>
            </w:pPr>
          </w:p>
        </w:tc>
        <w:tc>
          <w:tcPr>
            <w:tcW w:w="1440" w:type="dxa"/>
          </w:tcPr>
          <w:p w:rsidR="00A61689" w:rsidRDefault="00A61689">
            <w:pPr>
              <w:jc w:val="both"/>
              <w:rPr>
                <w:rFonts w:ascii="Times New Roman" w:hAnsi="Times New Roman"/>
              </w:rPr>
            </w:pPr>
          </w:p>
        </w:tc>
        <w:tc>
          <w:tcPr>
            <w:tcW w:w="1440" w:type="dxa"/>
          </w:tcPr>
          <w:p w:rsidR="00A61689" w:rsidRDefault="00A61689">
            <w:pPr>
              <w:jc w:val="both"/>
              <w:rPr>
                <w:rFonts w:ascii="Times New Roman" w:hAnsi="Times New Roman"/>
              </w:rPr>
            </w:pPr>
          </w:p>
        </w:tc>
      </w:tr>
      <w:tr w:rsidR="00A61689">
        <w:tc>
          <w:tcPr>
            <w:tcW w:w="1827" w:type="dxa"/>
          </w:tcPr>
          <w:p w:rsidR="00A61689" w:rsidRDefault="00A61689">
            <w:pPr>
              <w:jc w:val="both"/>
              <w:rPr>
                <w:rFonts w:ascii="Times New Roman" w:hAnsi="Times New Roman"/>
              </w:rPr>
            </w:pPr>
          </w:p>
        </w:tc>
        <w:tc>
          <w:tcPr>
            <w:tcW w:w="1440" w:type="dxa"/>
          </w:tcPr>
          <w:p w:rsidR="00A61689" w:rsidRDefault="00A61689">
            <w:pPr>
              <w:jc w:val="both"/>
              <w:rPr>
                <w:rFonts w:ascii="Times New Roman" w:hAnsi="Times New Roman"/>
              </w:rPr>
            </w:pPr>
          </w:p>
        </w:tc>
        <w:tc>
          <w:tcPr>
            <w:tcW w:w="2520" w:type="dxa"/>
          </w:tcPr>
          <w:p w:rsidR="00A61689" w:rsidRDefault="00A61689">
            <w:pPr>
              <w:jc w:val="both"/>
              <w:rPr>
                <w:rFonts w:ascii="Times New Roman" w:hAnsi="Times New Roman"/>
              </w:rPr>
            </w:pPr>
          </w:p>
        </w:tc>
        <w:tc>
          <w:tcPr>
            <w:tcW w:w="2880" w:type="dxa"/>
          </w:tcPr>
          <w:p w:rsidR="00A61689" w:rsidRDefault="00A61689">
            <w:pPr>
              <w:jc w:val="both"/>
              <w:rPr>
                <w:rFonts w:ascii="Times New Roman" w:hAnsi="Times New Roman"/>
              </w:rPr>
            </w:pPr>
          </w:p>
        </w:tc>
        <w:tc>
          <w:tcPr>
            <w:tcW w:w="1080" w:type="dxa"/>
          </w:tcPr>
          <w:p w:rsidR="00A61689" w:rsidRDefault="00A61689">
            <w:pPr>
              <w:jc w:val="both"/>
              <w:rPr>
                <w:rFonts w:ascii="Times New Roman" w:hAnsi="Times New Roman"/>
              </w:rPr>
            </w:pPr>
          </w:p>
        </w:tc>
        <w:tc>
          <w:tcPr>
            <w:tcW w:w="1827" w:type="dxa"/>
          </w:tcPr>
          <w:p w:rsidR="00A61689" w:rsidRDefault="00A61689">
            <w:pPr>
              <w:jc w:val="both"/>
              <w:rPr>
                <w:rFonts w:ascii="Times New Roman" w:hAnsi="Times New Roman"/>
              </w:rPr>
            </w:pPr>
          </w:p>
        </w:tc>
        <w:tc>
          <w:tcPr>
            <w:tcW w:w="1440" w:type="dxa"/>
          </w:tcPr>
          <w:p w:rsidR="00A61689" w:rsidRDefault="00A61689">
            <w:pPr>
              <w:jc w:val="both"/>
              <w:rPr>
                <w:rFonts w:ascii="Times New Roman" w:hAnsi="Times New Roman"/>
              </w:rPr>
            </w:pPr>
          </w:p>
        </w:tc>
        <w:tc>
          <w:tcPr>
            <w:tcW w:w="1440" w:type="dxa"/>
          </w:tcPr>
          <w:p w:rsidR="00A61689" w:rsidRDefault="00A61689">
            <w:pPr>
              <w:jc w:val="both"/>
              <w:rPr>
                <w:rFonts w:ascii="Times New Roman" w:hAnsi="Times New Roman"/>
              </w:rPr>
            </w:pPr>
          </w:p>
        </w:tc>
      </w:tr>
      <w:tr w:rsidR="00A61689">
        <w:tc>
          <w:tcPr>
            <w:tcW w:w="1827" w:type="dxa"/>
          </w:tcPr>
          <w:p w:rsidR="00A61689" w:rsidRDefault="00A61689">
            <w:pPr>
              <w:jc w:val="both"/>
              <w:rPr>
                <w:rFonts w:ascii="Times New Roman" w:hAnsi="Times New Roman"/>
              </w:rPr>
            </w:pPr>
          </w:p>
        </w:tc>
        <w:tc>
          <w:tcPr>
            <w:tcW w:w="1440" w:type="dxa"/>
          </w:tcPr>
          <w:p w:rsidR="00A61689" w:rsidRDefault="00A61689">
            <w:pPr>
              <w:jc w:val="both"/>
              <w:rPr>
                <w:rFonts w:ascii="Times New Roman" w:hAnsi="Times New Roman"/>
              </w:rPr>
            </w:pPr>
          </w:p>
        </w:tc>
        <w:tc>
          <w:tcPr>
            <w:tcW w:w="2520" w:type="dxa"/>
          </w:tcPr>
          <w:p w:rsidR="00A61689" w:rsidRDefault="00A61689">
            <w:pPr>
              <w:jc w:val="both"/>
              <w:rPr>
                <w:rFonts w:ascii="Times New Roman" w:hAnsi="Times New Roman"/>
              </w:rPr>
            </w:pPr>
          </w:p>
        </w:tc>
        <w:tc>
          <w:tcPr>
            <w:tcW w:w="2880" w:type="dxa"/>
          </w:tcPr>
          <w:p w:rsidR="00A61689" w:rsidRDefault="00A61689">
            <w:pPr>
              <w:jc w:val="both"/>
              <w:rPr>
                <w:rFonts w:ascii="Times New Roman" w:hAnsi="Times New Roman"/>
              </w:rPr>
            </w:pPr>
          </w:p>
        </w:tc>
        <w:tc>
          <w:tcPr>
            <w:tcW w:w="1080" w:type="dxa"/>
          </w:tcPr>
          <w:p w:rsidR="00A61689" w:rsidRDefault="00A61689">
            <w:pPr>
              <w:jc w:val="both"/>
              <w:rPr>
                <w:rFonts w:ascii="Times New Roman" w:hAnsi="Times New Roman"/>
              </w:rPr>
            </w:pPr>
          </w:p>
        </w:tc>
        <w:tc>
          <w:tcPr>
            <w:tcW w:w="1827" w:type="dxa"/>
          </w:tcPr>
          <w:p w:rsidR="00A61689" w:rsidRDefault="00A61689">
            <w:pPr>
              <w:jc w:val="both"/>
              <w:rPr>
                <w:rFonts w:ascii="Times New Roman" w:hAnsi="Times New Roman"/>
              </w:rPr>
            </w:pPr>
          </w:p>
        </w:tc>
        <w:tc>
          <w:tcPr>
            <w:tcW w:w="1440" w:type="dxa"/>
          </w:tcPr>
          <w:p w:rsidR="00A61689" w:rsidRDefault="00A61689">
            <w:pPr>
              <w:jc w:val="both"/>
              <w:rPr>
                <w:rFonts w:ascii="Times New Roman" w:hAnsi="Times New Roman"/>
              </w:rPr>
            </w:pPr>
          </w:p>
        </w:tc>
        <w:tc>
          <w:tcPr>
            <w:tcW w:w="1440" w:type="dxa"/>
          </w:tcPr>
          <w:p w:rsidR="00A61689" w:rsidRDefault="00A61689">
            <w:pPr>
              <w:jc w:val="both"/>
              <w:rPr>
                <w:rFonts w:ascii="Times New Roman" w:hAnsi="Times New Roman"/>
              </w:rPr>
            </w:pPr>
          </w:p>
        </w:tc>
      </w:tr>
      <w:tr w:rsidR="00A61689">
        <w:tc>
          <w:tcPr>
            <w:tcW w:w="1827" w:type="dxa"/>
          </w:tcPr>
          <w:p w:rsidR="00A61689" w:rsidRDefault="00A61689">
            <w:pPr>
              <w:jc w:val="both"/>
              <w:rPr>
                <w:rFonts w:ascii="Times New Roman" w:hAnsi="Times New Roman"/>
              </w:rPr>
            </w:pPr>
          </w:p>
        </w:tc>
        <w:tc>
          <w:tcPr>
            <w:tcW w:w="1440" w:type="dxa"/>
          </w:tcPr>
          <w:p w:rsidR="00A61689" w:rsidRDefault="00A61689">
            <w:pPr>
              <w:jc w:val="both"/>
              <w:rPr>
                <w:rFonts w:ascii="Times New Roman" w:hAnsi="Times New Roman"/>
              </w:rPr>
            </w:pPr>
          </w:p>
        </w:tc>
        <w:tc>
          <w:tcPr>
            <w:tcW w:w="2520" w:type="dxa"/>
          </w:tcPr>
          <w:p w:rsidR="00A61689" w:rsidRDefault="00A61689">
            <w:pPr>
              <w:jc w:val="both"/>
              <w:rPr>
                <w:rFonts w:ascii="Times New Roman" w:hAnsi="Times New Roman"/>
              </w:rPr>
            </w:pPr>
          </w:p>
        </w:tc>
        <w:tc>
          <w:tcPr>
            <w:tcW w:w="2880" w:type="dxa"/>
          </w:tcPr>
          <w:p w:rsidR="00A61689" w:rsidRDefault="00A61689">
            <w:pPr>
              <w:jc w:val="both"/>
              <w:rPr>
                <w:rFonts w:ascii="Times New Roman" w:hAnsi="Times New Roman"/>
              </w:rPr>
            </w:pPr>
          </w:p>
        </w:tc>
        <w:tc>
          <w:tcPr>
            <w:tcW w:w="1080" w:type="dxa"/>
          </w:tcPr>
          <w:p w:rsidR="00A61689" w:rsidRDefault="00A61689">
            <w:pPr>
              <w:jc w:val="both"/>
              <w:rPr>
                <w:rFonts w:ascii="Times New Roman" w:hAnsi="Times New Roman"/>
              </w:rPr>
            </w:pPr>
          </w:p>
        </w:tc>
        <w:tc>
          <w:tcPr>
            <w:tcW w:w="1827" w:type="dxa"/>
          </w:tcPr>
          <w:p w:rsidR="00A61689" w:rsidRDefault="00A61689">
            <w:pPr>
              <w:jc w:val="both"/>
              <w:rPr>
                <w:rFonts w:ascii="Times New Roman" w:hAnsi="Times New Roman"/>
              </w:rPr>
            </w:pPr>
          </w:p>
        </w:tc>
        <w:tc>
          <w:tcPr>
            <w:tcW w:w="1440" w:type="dxa"/>
          </w:tcPr>
          <w:p w:rsidR="00A61689" w:rsidRDefault="00A61689">
            <w:pPr>
              <w:jc w:val="both"/>
              <w:rPr>
                <w:rFonts w:ascii="Times New Roman" w:hAnsi="Times New Roman"/>
              </w:rPr>
            </w:pPr>
          </w:p>
        </w:tc>
        <w:tc>
          <w:tcPr>
            <w:tcW w:w="1440" w:type="dxa"/>
          </w:tcPr>
          <w:p w:rsidR="00A61689" w:rsidRDefault="00A61689">
            <w:pPr>
              <w:jc w:val="both"/>
              <w:rPr>
                <w:rFonts w:ascii="Times New Roman" w:hAnsi="Times New Roman"/>
              </w:rPr>
            </w:pPr>
          </w:p>
        </w:tc>
      </w:tr>
      <w:tr w:rsidR="00A61689">
        <w:tc>
          <w:tcPr>
            <w:tcW w:w="1827" w:type="dxa"/>
          </w:tcPr>
          <w:p w:rsidR="00A61689" w:rsidRDefault="00A61689">
            <w:pPr>
              <w:jc w:val="both"/>
              <w:rPr>
                <w:rFonts w:ascii="Times New Roman" w:hAnsi="Times New Roman"/>
              </w:rPr>
            </w:pPr>
          </w:p>
        </w:tc>
        <w:tc>
          <w:tcPr>
            <w:tcW w:w="1440" w:type="dxa"/>
          </w:tcPr>
          <w:p w:rsidR="00A61689" w:rsidRDefault="00A61689">
            <w:pPr>
              <w:jc w:val="both"/>
              <w:rPr>
                <w:rFonts w:ascii="Times New Roman" w:hAnsi="Times New Roman"/>
              </w:rPr>
            </w:pPr>
          </w:p>
        </w:tc>
        <w:tc>
          <w:tcPr>
            <w:tcW w:w="2520" w:type="dxa"/>
          </w:tcPr>
          <w:p w:rsidR="00A61689" w:rsidRDefault="00A61689">
            <w:pPr>
              <w:jc w:val="both"/>
              <w:rPr>
                <w:rFonts w:ascii="Times New Roman" w:hAnsi="Times New Roman"/>
              </w:rPr>
            </w:pPr>
          </w:p>
        </w:tc>
        <w:tc>
          <w:tcPr>
            <w:tcW w:w="2880" w:type="dxa"/>
          </w:tcPr>
          <w:p w:rsidR="00A61689" w:rsidRDefault="00A61689">
            <w:pPr>
              <w:jc w:val="both"/>
              <w:rPr>
                <w:rFonts w:ascii="Times New Roman" w:hAnsi="Times New Roman"/>
              </w:rPr>
            </w:pPr>
          </w:p>
        </w:tc>
        <w:tc>
          <w:tcPr>
            <w:tcW w:w="1080" w:type="dxa"/>
          </w:tcPr>
          <w:p w:rsidR="00A61689" w:rsidRDefault="00A61689">
            <w:pPr>
              <w:jc w:val="both"/>
              <w:rPr>
                <w:rFonts w:ascii="Times New Roman" w:hAnsi="Times New Roman"/>
              </w:rPr>
            </w:pPr>
          </w:p>
        </w:tc>
        <w:tc>
          <w:tcPr>
            <w:tcW w:w="1827" w:type="dxa"/>
          </w:tcPr>
          <w:p w:rsidR="00A61689" w:rsidRDefault="00A61689">
            <w:pPr>
              <w:jc w:val="both"/>
              <w:rPr>
                <w:rFonts w:ascii="Times New Roman" w:hAnsi="Times New Roman"/>
              </w:rPr>
            </w:pPr>
          </w:p>
        </w:tc>
        <w:tc>
          <w:tcPr>
            <w:tcW w:w="1440" w:type="dxa"/>
          </w:tcPr>
          <w:p w:rsidR="00A61689" w:rsidRDefault="00A61689">
            <w:pPr>
              <w:jc w:val="both"/>
              <w:rPr>
                <w:rFonts w:ascii="Times New Roman" w:hAnsi="Times New Roman"/>
              </w:rPr>
            </w:pPr>
          </w:p>
        </w:tc>
        <w:tc>
          <w:tcPr>
            <w:tcW w:w="1440" w:type="dxa"/>
          </w:tcPr>
          <w:p w:rsidR="00A61689" w:rsidRDefault="00A61689">
            <w:pPr>
              <w:jc w:val="both"/>
              <w:rPr>
                <w:rFonts w:ascii="Times New Roman" w:hAnsi="Times New Roman"/>
              </w:rPr>
            </w:pPr>
          </w:p>
        </w:tc>
      </w:tr>
      <w:tr w:rsidR="00A61689">
        <w:tc>
          <w:tcPr>
            <w:tcW w:w="1827" w:type="dxa"/>
          </w:tcPr>
          <w:p w:rsidR="00A61689" w:rsidRDefault="00A61689">
            <w:pPr>
              <w:jc w:val="both"/>
              <w:rPr>
                <w:rFonts w:ascii="Times New Roman" w:hAnsi="Times New Roman"/>
              </w:rPr>
            </w:pPr>
          </w:p>
        </w:tc>
        <w:tc>
          <w:tcPr>
            <w:tcW w:w="1440" w:type="dxa"/>
          </w:tcPr>
          <w:p w:rsidR="00A61689" w:rsidRDefault="00A61689">
            <w:pPr>
              <w:jc w:val="both"/>
              <w:rPr>
                <w:rFonts w:ascii="Times New Roman" w:hAnsi="Times New Roman"/>
              </w:rPr>
            </w:pPr>
          </w:p>
        </w:tc>
        <w:tc>
          <w:tcPr>
            <w:tcW w:w="2520" w:type="dxa"/>
          </w:tcPr>
          <w:p w:rsidR="00A61689" w:rsidRDefault="00A61689">
            <w:pPr>
              <w:jc w:val="both"/>
              <w:rPr>
                <w:rFonts w:ascii="Times New Roman" w:hAnsi="Times New Roman"/>
              </w:rPr>
            </w:pPr>
          </w:p>
        </w:tc>
        <w:tc>
          <w:tcPr>
            <w:tcW w:w="2880" w:type="dxa"/>
          </w:tcPr>
          <w:p w:rsidR="00A61689" w:rsidRDefault="00A61689">
            <w:pPr>
              <w:jc w:val="both"/>
              <w:rPr>
                <w:rFonts w:ascii="Times New Roman" w:hAnsi="Times New Roman"/>
              </w:rPr>
            </w:pPr>
          </w:p>
        </w:tc>
        <w:tc>
          <w:tcPr>
            <w:tcW w:w="1080" w:type="dxa"/>
          </w:tcPr>
          <w:p w:rsidR="00A61689" w:rsidRDefault="00A61689">
            <w:pPr>
              <w:jc w:val="both"/>
              <w:rPr>
                <w:rFonts w:ascii="Times New Roman" w:hAnsi="Times New Roman"/>
              </w:rPr>
            </w:pPr>
          </w:p>
        </w:tc>
        <w:tc>
          <w:tcPr>
            <w:tcW w:w="1827" w:type="dxa"/>
          </w:tcPr>
          <w:p w:rsidR="00A61689" w:rsidRDefault="00A61689">
            <w:pPr>
              <w:jc w:val="both"/>
              <w:rPr>
                <w:rFonts w:ascii="Times New Roman" w:hAnsi="Times New Roman"/>
              </w:rPr>
            </w:pPr>
          </w:p>
        </w:tc>
        <w:tc>
          <w:tcPr>
            <w:tcW w:w="1440" w:type="dxa"/>
          </w:tcPr>
          <w:p w:rsidR="00A61689" w:rsidRDefault="00A61689">
            <w:pPr>
              <w:jc w:val="both"/>
              <w:rPr>
                <w:rFonts w:ascii="Times New Roman" w:hAnsi="Times New Roman"/>
              </w:rPr>
            </w:pPr>
          </w:p>
        </w:tc>
        <w:tc>
          <w:tcPr>
            <w:tcW w:w="1440" w:type="dxa"/>
          </w:tcPr>
          <w:p w:rsidR="00A61689" w:rsidRDefault="00A61689">
            <w:pPr>
              <w:jc w:val="both"/>
              <w:rPr>
                <w:rFonts w:ascii="Times New Roman" w:hAnsi="Times New Roman"/>
              </w:rPr>
            </w:pPr>
          </w:p>
        </w:tc>
      </w:tr>
      <w:tr w:rsidR="00A61689">
        <w:tc>
          <w:tcPr>
            <w:tcW w:w="1827" w:type="dxa"/>
          </w:tcPr>
          <w:p w:rsidR="00A61689" w:rsidRDefault="00A61689">
            <w:pPr>
              <w:jc w:val="both"/>
              <w:rPr>
                <w:rFonts w:ascii="Times New Roman" w:hAnsi="Times New Roman"/>
              </w:rPr>
            </w:pPr>
          </w:p>
        </w:tc>
        <w:tc>
          <w:tcPr>
            <w:tcW w:w="1440" w:type="dxa"/>
          </w:tcPr>
          <w:p w:rsidR="00A61689" w:rsidRDefault="00A61689">
            <w:pPr>
              <w:jc w:val="both"/>
              <w:rPr>
                <w:rFonts w:ascii="Times New Roman" w:hAnsi="Times New Roman"/>
              </w:rPr>
            </w:pPr>
          </w:p>
        </w:tc>
        <w:tc>
          <w:tcPr>
            <w:tcW w:w="2520" w:type="dxa"/>
          </w:tcPr>
          <w:p w:rsidR="00A61689" w:rsidRDefault="00A61689">
            <w:pPr>
              <w:jc w:val="both"/>
              <w:rPr>
                <w:rFonts w:ascii="Times New Roman" w:hAnsi="Times New Roman"/>
              </w:rPr>
            </w:pPr>
          </w:p>
        </w:tc>
        <w:tc>
          <w:tcPr>
            <w:tcW w:w="2880" w:type="dxa"/>
          </w:tcPr>
          <w:p w:rsidR="00A61689" w:rsidRDefault="00A61689">
            <w:pPr>
              <w:jc w:val="both"/>
              <w:rPr>
                <w:rFonts w:ascii="Times New Roman" w:hAnsi="Times New Roman"/>
              </w:rPr>
            </w:pPr>
          </w:p>
        </w:tc>
        <w:tc>
          <w:tcPr>
            <w:tcW w:w="1080" w:type="dxa"/>
          </w:tcPr>
          <w:p w:rsidR="00A61689" w:rsidRDefault="00A61689">
            <w:pPr>
              <w:jc w:val="both"/>
              <w:rPr>
                <w:rFonts w:ascii="Times New Roman" w:hAnsi="Times New Roman"/>
              </w:rPr>
            </w:pPr>
          </w:p>
        </w:tc>
        <w:tc>
          <w:tcPr>
            <w:tcW w:w="1827" w:type="dxa"/>
          </w:tcPr>
          <w:p w:rsidR="00A61689" w:rsidRDefault="00A61689">
            <w:pPr>
              <w:jc w:val="both"/>
              <w:rPr>
                <w:rFonts w:ascii="Times New Roman" w:hAnsi="Times New Roman"/>
              </w:rPr>
            </w:pPr>
          </w:p>
        </w:tc>
        <w:tc>
          <w:tcPr>
            <w:tcW w:w="1440" w:type="dxa"/>
          </w:tcPr>
          <w:p w:rsidR="00A61689" w:rsidRDefault="00A61689">
            <w:pPr>
              <w:jc w:val="both"/>
              <w:rPr>
                <w:rFonts w:ascii="Times New Roman" w:hAnsi="Times New Roman"/>
              </w:rPr>
            </w:pPr>
          </w:p>
        </w:tc>
        <w:tc>
          <w:tcPr>
            <w:tcW w:w="1440" w:type="dxa"/>
          </w:tcPr>
          <w:p w:rsidR="00A61689" w:rsidRDefault="00A61689">
            <w:pPr>
              <w:jc w:val="both"/>
              <w:rPr>
                <w:rFonts w:ascii="Times New Roman" w:hAnsi="Times New Roman"/>
              </w:rPr>
            </w:pPr>
          </w:p>
        </w:tc>
      </w:tr>
      <w:tr w:rsidR="00A61689">
        <w:tc>
          <w:tcPr>
            <w:tcW w:w="1827" w:type="dxa"/>
          </w:tcPr>
          <w:p w:rsidR="00A61689" w:rsidRDefault="00A61689">
            <w:pPr>
              <w:jc w:val="both"/>
              <w:rPr>
                <w:rFonts w:ascii="Times New Roman" w:hAnsi="Times New Roman"/>
              </w:rPr>
            </w:pPr>
          </w:p>
        </w:tc>
        <w:tc>
          <w:tcPr>
            <w:tcW w:w="1440" w:type="dxa"/>
          </w:tcPr>
          <w:p w:rsidR="00A61689" w:rsidRDefault="00A61689">
            <w:pPr>
              <w:jc w:val="both"/>
              <w:rPr>
                <w:rFonts w:ascii="Times New Roman" w:hAnsi="Times New Roman"/>
              </w:rPr>
            </w:pPr>
          </w:p>
        </w:tc>
        <w:tc>
          <w:tcPr>
            <w:tcW w:w="2520" w:type="dxa"/>
          </w:tcPr>
          <w:p w:rsidR="00A61689" w:rsidRDefault="00A61689">
            <w:pPr>
              <w:jc w:val="both"/>
              <w:rPr>
                <w:rFonts w:ascii="Times New Roman" w:hAnsi="Times New Roman"/>
              </w:rPr>
            </w:pPr>
          </w:p>
        </w:tc>
        <w:tc>
          <w:tcPr>
            <w:tcW w:w="2880" w:type="dxa"/>
          </w:tcPr>
          <w:p w:rsidR="00A61689" w:rsidRDefault="00A61689">
            <w:pPr>
              <w:jc w:val="both"/>
              <w:rPr>
                <w:rFonts w:ascii="Times New Roman" w:hAnsi="Times New Roman"/>
              </w:rPr>
            </w:pPr>
          </w:p>
        </w:tc>
        <w:tc>
          <w:tcPr>
            <w:tcW w:w="1080" w:type="dxa"/>
          </w:tcPr>
          <w:p w:rsidR="00A61689" w:rsidRDefault="00A61689">
            <w:pPr>
              <w:jc w:val="both"/>
              <w:rPr>
                <w:rFonts w:ascii="Times New Roman" w:hAnsi="Times New Roman"/>
              </w:rPr>
            </w:pPr>
          </w:p>
        </w:tc>
        <w:tc>
          <w:tcPr>
            <w:tcW w:w="1827" w:type="dxa"/>
          </w:tcPr>
          <w:p w:rsidR="00A61689" w:rsidRDefault="00A61689">
            <w:pPr>
              <w:jc w:val="both"/>
              <w:rPr>
                <w:rFonts w:ascii="Times New Roman" w:hAnsi="Times New Roman"/>
              </w:rPr>
            </w:pPr>
          </w:p>
        </w:tc>
        <w:tc>
          <w:tcPr>
            <w:tcW w:w="1440" w:type="dxa"/>
          </w:tcPr>
          <w:p w:rsidR="00A61689" w:rsidRDefault="00A61689">
            <w:pPr>
              <w:jc w:val="both"/>
              <w:rPr>
                <w:rFonts w:ascii="Times New Roman" w:hAnsi="Times New Roman"/>
              </w:rPr>
            </w:pPr>
          </w:p>
        </w:tc>
        <w:tc>
          <w:tcPr>
            <w:tcW w:w="1440" w:type="dxa"/>
          </w:tcPr>
          <w:p w:rsidR="00A61689" w:rsidRDefault="00A61689">
            <w:pPr>
              <w:jc w:val="both"/>
              <w:rPr>
                <w:rFonts w:ascii="Times New Roman" w:hAnsi="Times New Roman"/>
              </w:rPr>
            </w:pPr>
          </w:p>
        </w:tc>
      </w:tr>
    </w:tbl>
    <w:p w:rsidR="00FE4D68" w:rsidRDefault="00FE4D68">
      <w:pPr>
        <w:jc w:val="center"/>
        <w:rPr>
          <w:rFonts w:ascii="Times New Roman" w:hAnsi="Times New Roman"/>
        </w:rPr>
      </w:pPr>
    </w:p>
    <w:p w:rsidR="00FE4D68" w:rsidRDefault="00FE4D68" w:rsidP="00FE4D68">
      <w:pPr>
        <w:rPr>
          <w:rFonts w:ascii="Times New Roman" w:hAnsi="Times New Roman"/>
        </w:rPr>
      </w:pPr>
      <w:r>
        <w:rPr>
          <w:rFonts w:ascii="Times New Roman" w:hAnsi="Times New Roman"/>
        </w:rPr>
        <w:t>*MBE – Minority Business Enterprise</w:t>
      </w:r>
    </w:p>
    <w:p w:rsidR="00A61689" w:rsidRDefault="00FE4D68" w:rsidP="00FE4D68">
      <w:pPr>
        <w:rPr>
          <w:rFonts w:ascii="Times New Roman" w:hAnsi="Times New Roman"/>
        </w:rPr>
      </w:pPr>
      <w:r>
        <w:rPr>
          <w:rFonts w:ascii="Times New Roman" w:hAnsi="Times New Roman"/>
        </w:rPr>
        <w:t xml:space="preserve">  WBE – Woman-Owned Business Enterprise</w:t>
      </w:r>
      <w:r w:rsidR="00A61689">
        <w:rPr>
          <w:rFonts w:ascii="Times New Roman" w:hAnsi="Times New Roman"/>
        </w:rPr>
        <w:br w:type="page"/>
      </w:r>
    </w:p>
    <w:p w:rsidR="00A61689" w:rsidRDefault="00A61689">
      <w:pPr>
        <w:jc w:val="center"/>
        <w:rPr>
          <w:rFonts w:ascii="Times New Roman" w:hAnsi="Times New Roman"/>
          <w:b/>
          <w:bCs/>
        </w:rPr>
      </w:pPr>
      <w:r>
        <w:rPr>
          <w:rFonts w:ascii="Times New Roman" w:hAnsi="Times New Roman"/>
          <w:b/>
          <w:bCs/>
        </w:rPr>
        <w:lastRenderedPageBreak/>
        <w:t>Procurement Card Violation Warning Form</w:t>
      </w:r>
      <w:r w:rsidR="00321DFF">
        <w:rPr>
          <w:rFonts w:ascii="Times New Roman" w:hAnsi="Times New Roman"/>
          <w:b/>
          <w:bCs/>
        </w:rPr>
        <w:t xml:space="preserve"> (Sample 1)</w:t>
      </w:r>
    </w:p>
    <w:p w:rsidR="00A61689" w:rsidRDefault="00A61689">
      <w:pPr>
        <w:jc w:val="both"/>
      </w:pPr>
    </w:p>
    <w:p w:rsidR="00A61689" w:rsidRDefault="00A61689">
      <w:pPr>
        <w:jc w:val="both"/>
        <w:rPr>
          <w:b/>
          <w:bCs/>
        </w:rPr>
      </w:pPr>
      <w:r>
        <w:rPr>
          <w:b/>
          <w:bCs/>
        </w:rPr>
        <w:t xml:space="preserve">This form is </w:t>
      </w:r>
      <w:r>
        <w:rPr>
          <w:b/>
          <w:bCs/>
          <w:u w:val="single"/>
        </w:rPr>
        <w:t>required</w:t>
      </w:r>
      <w:r>
        <w:rPr>
          <w:b/>
          <w:bCs/>
        </w:rPr>
        <w:t xml:space="preserve"> for any transaction where a violation has occurred.</w:t>
      </w:r>
    </w:p>
    <w:p w:rsidR="00A61689" w:rsidRDefault="00A61689">
      <w:pPr>
        <w:jc w:val="both"/>
        <w:rPr>
          <w:b/>
          <w:bCs/>
        </w:rPr>
      </w:pPr>
    </w:p>
    <w:p w:rsidR="00A61689" w:rsidRDefault="00A61689">
      <w:pPr>
        <w:jc w:val="both"/>
        <w:rPr>
          <w:b/>
          <w:bCs/>
        </w:rPr>
      </w:pPr>
      <w:r>
        <w:rPr>
          <w:b/>
          <w:bCs/>
        </w:rPr>
        <w:t>Note:  Violations could result in revocation of the procurement card.</w:t>
      </w:r>
    </w:p>
    <w:p w:rsidR="00A61689" w:rsidRDefault="00A61689">
      <w:pPr>
        <w:jc w:val="both"/>
      </w:pPr>
    </w:p>
    <w:p w:rsidR="00A61689" w:rsidRDefault="00A61689">
      <w:pPr>
        <w:pStyle w:val="Heading2"/>
        <w:jc w:val="both"/>
        <w:rPr>
          <w:rFonts w:ascii="Times New Roman" w:hAnsi="Times New Roman"/>
        </w:rPr>
      </w:pPr>
      <w:r>
        <w:rPr>
          <w:rFonts w:ascii="Times New Roman" w:hAnsi="Times New Roman"/>
        </w:rPr>
        <w:t>Information</w:t>
      </w:r>
    </w:p>
    <w:p w:rsidR="00A61689" w:rsidRDefault="00A61689">
      <w:pPr>
        <w:rPr>
          <w:rFonts w:ascii="Times New Roman" w:hAnsi="Times New Roma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5074"/>
        <w:gridCol w:w="5078"/>
      </w:tblGrid>
      <w:tr w:rsidR="00A61689">
        <w:tc>
          <w:tcPr>
            <w:tcW w:w="5364" w:type="dxa"/>
          </w:tcPr>
          <w:p w:rsidR="00A61689" w:rsidRDefault="00A61689">
            <w:pPr>
              <w:rPr>
                <w:rFonts w:ascii="Times New Roman" w:hAnsi="Times New Roman"/>
              </w:rPr>
            </w:pPr>
            <w:r>
              <w:rPr>
                <w:rFonts w:ascii="Times New Roman" w:hAnsi="Times New Roman"/>
              </w:rPr>
              <w:t>Cardholder:</w:t>
            </w:r>
          </w:p>
        </w:tc>
        <w:tc>
          <w:tcPr>
            <w:tcW w:w="5364" w:type="dxa"/>
          </w:tcPr>
          <w:p w:rsidR="00A61689" w:rsidRDefault="00A61689">
            <w:pPr>
              <w:rPr>
                <w:rFonts w:ascii="Times New Roman" w:hAnsi="Times New Roman"/>
              </w:rPr>
            </w:pPr>
            <w:r>
              <w:rPr>
                <w:rFonts w:ascii="Times New Roman" w:hAnsi="Times New Roman"/>
              </w:rPr>
              <w:t>Department:</w:t>
            </w:r>
          </w:p>
        </w:tc>
      </w:tr>
      <w:tr w:rsidR="00A61689">
        <w:tc>
          <w:tcPr>
            <w:tcW w:w="5364" w:type="dxa"/>
          </w:tcPr>
          <w:p w:rsidR="00A61689" w:rsidRDefault="00A61689">
            <w:pPr>
              <w:rPr>
                <w:rFonts w:ascii="Times New Roman" w:hAnsi="Times New Roman"/>
              </w:rPr>
            </w:pPr>
            <w:r>
              <w:rPr>
                <w:rFonts w:ascii="Times New Roman" w:hAnsi="Times New Roman"/>
              </w:rPr>
              <w:t>Approving Official:</w:t>
            </w:r>
          </w:p>
        </w:tc>
        <w:tc>
          <w:tcPr>
            <w:tcW w:w="5364" w:type="dxa"/>
          </w:tcPr>
          <w:p w:rsidR="00A61689" w:rsidRDefault="00A61689">
            <w:pPr>
              <w:rPr>
                <w:rFonts w:ascii="Times New Roman" w:hAnsi="Times New Roman"/>
              </w:rPr>
            </w:pPr>
            <w:r>
              <w:rPr>
                <w:rFonts w:ascii="Times New Roman" w:hAnsi="Times New Roman"/>
              </w:rPr>
              <w:t>Today's Date:</w:t>
            </w:r>
          </w:p>
        </w:tc>
      </w:tr>
      <w:tr w:rsidR="00A61689">
        <w:tc>
          <w:tcPr>
            <w:tcW w:w="5364" w:type="dxa"/>
          </w:tcPr>
          <w:p w:rsidR="00A61689" w:rsidRDefault="00A61689">
            <w:pPr>
              <w:rPr>
                <w:rFonts w:ascii="Times New Roman" w:hAnsi="Times New Roman"/>
                <w:lang w:val="fr-FR"/>
              </w:rPr>
            </w:pPr>
            <w:r>
              <w:rPr>
                <w:rFonts w:ascii="Times New Roman" w:hAnsi="Times New Roman"/>
                <w:lang w:val="fr-FR"/>
              </w:rPr>
              <w:t>Transaction Reference #:</w:t>
            </w:r>
          </w:p>
        </w:tc>
        <w:tc>
          <w:tcPr>
            <w:tcW w:w="5364" w:type="dxa"/>
          </w:tcPr>
          <w:p w:rsidR="00A61689" w:rsidRDefault="00A61689">
            <w:pPr>
              <w:rPr>
                <w:rFonts w:ascii="Times New Roman" w:hAnsi="Times New Roman"/>
                <w:lang w:val="fr-FR"/>
              </w:rPr>
            </w:pPr>
            <w:r>
              <w:rPr>
                <w:rFonts w:ascii="Times New Roman" w:hAnsi="Times New Roman"/>
                <w:lang w:val="fr-FR"/>
              </w:rPr>
              <w:t>Transaction Date:</w:t>
            </w:r>
          </w:p>
        </w:tc>
      </w:tr>
      <w:tr w:rsidR="00A61689">
        <w:tc>
          <w:tcPr>
            <w:tcW w:w="5364" w:type="dxa"/>
          </w:tcPr>
          <w:p w:rsidR="00A61689" w:rsidRDefault="00A61689">
            <w:pPr>
              <w:rPr>
                <w:rFonts w:ascii="Times New Roman" w:hAnsi="Times New Roman"/>
                <w:lang w:val="fr-FR"/>
              </w:rPr>
            </w:pPr>
            <w:r>
              <w:rPr>
                <w:rFonts w:ascii="Times New Roman" w:hAnsi="Times New Roman"/>
              </w:rPr>
              <w:t>Merchant</w:t>
            </w:r>
            <w:r>
              <w:rPr>
                <w:rFonts w:ascii="Times New Roman" w:hAnsi="Times New Roman"/>
                <w:lang w:val="fr-FR"/>
              </w:rPr>
              <w:t xml:space="preserve"> Name:</w:t>
            </w:r>
          </w:p>
        </w:tc>
        <w:tc>
          <w:tcPr>
            <w:tcW w:w="5364" w:type="dxa"/>
          </w:tcPr>
          <w:p w:rsidR="00A61689" w:rsidRDefault="00A61689">
            <w:pPr>
              <w:rPr>
                <w:rFonts w:ascii="Times New Roman" w:hAnsi="Times New Roman"/>
                <w:lang w:val="fr-FR"/>
              </w:rPr>
            </w:pPr>
            <w:r>
              <w:rPr>
                <w:rFonts w:ascii="Times New Roman" w:hAnsi="Times New Roman"/>
                <w:lang w:val="fr-FR"/>
              </w:rPr>
              <w:t>Amount:</w:t>
            </w:r>
          </w:p>
        </w:tc>
      </w:tr>
    </w:tbl>
    <w:p w:rsidR="00A61689" w:rsidRDefault="00A61689">
      <w:pPr>
        <w:rPr>
          <w:rFonts w:ascii="Times New Roman" w:hAnsi="Times New Roman"/>
          <w:lang w:val="fr-FR"/>
        </w:rPr>
      </w:pPr>
    </w:p>
    <w:p w:rsidR="00A61689" w:rsidRDefault="00A61689">
      <w:pPr>
        <w:jc w:val="both"/>
        <w:rPr>
          <w:rFonts w:ascii="Times New Roman" w:hAnsi="Times New Roman"/>
          <w:b/>
        </w:rPr>
      </w:pPr>
    </w:p>
    <w:p w:rsidR="00A61689" w:rsidRDefault="00A61689">
      <w:pPr>
        <w:pStyle w:val="Heading2"/>
        <w:jc w:val="both"/>
        <w:rPr>
          <w:rFonts w:ascii="Times New Roman" w:hAnsi="Times New Roman"/>
        </w:rPr>
      </w:pPr>
      <w:r>
        <w:rPr>
          <w:rFonts w:ascii="Times New Roman" w:hAnsi="Times New Roman"/>
        </w:rPr>
        <w:t>Type of Violation</w:t>
      </w:r>
    </w:p>
    <w:p w:rsidR="00A61689" w:rsidRDefault="00A61689">
      <w:pPr>
        <w:rPr>
          <w:rFonts w:ascii="Times New Roman" w:hAnsi="Times New Roman"/>
        </w:rPr>
      </w:pPr>
    </w:p>
    <w:p w:rsidR="00A61689" w:rsidRDefault="00A61689">
      <w:pPr>
        <w:jc w:val="both"/>
        <w:rPr>
          <w:rFonts w:ascii="Times New Roman" w:hAnsi="Times New Roman"/>
          <w:bCs/>
        </w:rPr>
      </w:pPr>
      <w:r>
        <w:rPr>
          <w:rFonts w:ascii="Times New Roman" w:hAnsi="Times New Roman"/>
          <w:bCs/>
        </w:rPr>
        <w:t>The following violation has been found in reference to the above transaction.</w:t>
      </w:r>
    </w:p>
    <w:p w:rsidR="00A61689" w:rsidRDefault="00A61689">
      <w:pPr>
        <w:jc w:val="both"/>
        <w:rPr>
          <w:rFonts w:ascii="Times New Roman" w:hAnsi="Times New Roman"/>
          <w:b/>
        </w:rPr>
      </w:pPr>
    </w:p>
    <w:p w:rsidR="00A61689" w:rsidRDefault="00A61689">
      <w:pPr>
        <w:jc w:val="both"/>
        <w:rPr>
          <w:rFonts w:ascii="Times New Roman" w:hAnsi="Times New Roman"/>
        </w:rPr>
      </w:pPr>
      <w:r>
        <w:rPr>
          <w:rFonts w:ascii="Times New Roman" w:hAnsi="Times New Roman"/>
        </w:rPr>
        <w:t xml:space="preserve">Approving Official Instructions – Obtain information from the Cardholder as to why the purchase was made on the card.  Mark the appropriate category below.  </w:t>
      </w:r>
      <w:r w:rsidR="00916A55">
        <w:rPr>
          <w:rFonts w:ascii="Times New Roman" w:hAnsi="Times New Roman"/>
        </w:rPr>
        <w:t xml:space="preserve">Contact the Purchasing Office </w:t>
      </w:r>
      <w:r>
        <w:rPr>
          <w:rFonts w:ascii="Times New Roman" w:hAnsi="Times New Roman"/>
        </w:rPr>
        <w:t>for details on recognizing a violation.</w:t>
      </w:r>
    </w:p>
    <w:p w:rsidR="00A61689" w:rsidRDefault="00A61689">
      <w:pPr>
        <w:jc w:val="both"/>
        <w:rPr>
          <w:rFonts w:ascii="Times New Roman" w:hAnsi="Times New Roman"/>
        </w:rPr>
      </w:pPr>
      <w:r>
        <w:rPr>
          <w:rFonts w:ascii="Times New Roman" w:hAnsi="Times New Roman"/>
        </w:rPr>
        <w:t xml:space="preserve">  </w:t>
      </w:r>
    </w:p>
    <w:tbl>
      <w:tblPr>
        <w:tblW w:w="0" w:type="auto"/>
        <w:tblLook w:val="0000"/>
      </w:tblPr>
      <w:tblGrid>
        <w:gridCol w:w="1440"/>
        <w:gridCol w:w="7488"/>
      </w:tblGrid>
      <w:tr w:rsidR="00A61689">
        <w:tc>
          <w:tcPr>
            <w:tcW w:w="1440" w:type="dxa"/>
          </w:tcPr>
          <w:p w:rsidR="00A61689" w:rsidRDefault="00A61689">
            <w:pPr>
              <w:jc w:val="both"/>
              <w:rPr>
                <w:rFonts w:ascii="Times New Roman" w:hAnsi="Times New Roman"/>
              </w:rPr>
            </w:pPr>
            <w:r>
              <w:rPr>
                <w:rFonts w:ascii="Times New Roman" w:hAnsi="Times New Roman"/>
              </w:rPr>
              <w:t>________</w:t>
            </w:r>
          </w:p>
        </w:tc>
        <w:tc>
          <w:tcPr>
            <w:tcW w:w="7488" w:type="dxa"/>
          </w:tcPr>
          <w:p w:rsidR="00A61689" w:rsidRDefault="00A61689">
            <w:pPr>
              <w:jc w:val="both"/>
              <w:rPr>
                <w:rFonts w:ascii="Times New Roman" w:hAnsi="Times New Roman"/>
              </w:rPr>
            </w:pPr>
            <w:r>
              <w:rPr>
                <w:rFonts w:ascii="Times New Roman" w:hAnsi="Times New Roman"/>
                <w:bCs/>
              </w:rPr>
              <w:t>Personal purchase</w:t>
            </w:r>
          </w:p>
        </w:tc>
      </w:tr>
      <w:tr w:rsidR="00A61689">
        <w:tc>
          <w:tcPr>
            <w:tcW w:w="1440" w:type="dxa"/>
          </w:tcPr>
          <w:p w:rsidR="00A61689" w:rsidRDefault="00A61689">
            <w:pPr>
              <w:jc w:val="both"/>
              <w:rPr>
                <w:rFonts w:ascii="Times New Roman" w:hAnsi="Times New Roman"/>
              </w:rPr>
            </w:pPr>
            <w:r>
              <w:rPr>
                <w:rFonts w:ascii="Times New Roman" w:hAnsi="Times New Roman"/>
              </w:rPr>
              <w:t>________</w:t>
            </w:r>
          </w:p>
        </w:tc>
        <w:tc>
          <w:tcPr>
            <w:tcW w:w="7488" w:type="dxa"/>
          </w:tcPr>
          <w:p w:rsidR="00A61689" w:rsidRDefault="00A61689">
            <w:pPr>
              <w:jc w:val="both"/>
              <w:rPr>
                <w:rFonts w:ascii="Times New Roman" w:hAnsi="Times New Roman"/>
              </w:rPr>
            </w:pPr>
            <w:r>
              <w:rPr>
                <w:rFonts w:ascii="Times New Roman" w:hAnsi="Times New Roman"/>
              </w:rPr>
              <w:t>Cash transaction</w:t>
            </w:r>
          </w:p>
        </w:tc>
      </w:tr>
      <w:tr w:rsidR="00A61689">
        <w:tc>
          <w:tcPr>
            <w:tcW w:w="1440" w:type="dxa"/>
          </w:tcPr>
          <w:p w:rsidR="00A61689" w:rsidRDefault="00A61689">
            <w:pPr>
              <w:jc w:val="both"/>
              <w:rPr>
                <w:rFonts w:ascii="Times New Roman" w:hAnsi="Times New Roman"/>
              </w:rPr>
            </w:pPr>
            <w:r>
              <w:rPr>
                <w:rFonts w:ascii="Times New Roman" w:hAnsi="Times New Roman"/>
              </w:rPr>
              <w:t>________</w:t>
            </w:r>
          </w:p>
        </w:tc>
        <w:tc>
          <w:tcPr>
            <w:tcW w:w="7488" w:type="dxa"/>
          </w:tcPr>
          <w:p w:rsidR="00A61689" w:rsidRDefault="00A61689">
            <w:pPr>
              <w:jc w:val="both"/>
              <w:rPr>
                <w:rFonts w:ascii="Times New Roman" w:hAnsi="Times New Roman"/>
              </w:rPr>
            </w:pPr>
            <w:r>
              <w:rPr>
                <w:rFonts w:ascii="Times New Roman" w:hAnsi="Times New Roman"/>
              </w:rPr>
              <w:t>Transaction over $5000</w:t>
            </w:r>
          </w:p>
        </w:tc>
      </w:tr>
      <w:tr w:rsidR="00A61689">
        <w:tc>
          <w:tcPr>
            <w:tcW w:w="1440" w:type="dxa"/>
          </w:tcPr>
          <w:p w:rsidR="00A61689" w:rsidRDefault="00A61689">
            <w:pPr>
              <w:jc w:val="both"/>
              <w:rPr>
                <w:rFonts w:ascii="Times New Roman" w:hAnsi="Times New Roman"/>
              </w:rPr>
            </w:pPr>
            <w:r>
              <w:rPr>
                <w:rFonts w:ascii="Times New Roman" w:hAnsi="Times New Roman"/>
              </w:rPr>
              <w:t>________</w:t>
            </w:r>
          </w:p>
        </w:tc>
        <w:tc>
          <w:tcPr>
            <w:tcW w:w="7488" w:type="dxa"/>
          </w:tcPr>
          <w:p w:rsidR="00A61689" w:rsidRDefault="00A61689">
            <w:pPr>
              <w:jc w:val="both"/>
              <w:rPr>
                <w:rFonts w:ascii="Times New Roman" w:hAnsi="Times New Roman"/>
              </w:rPr>
            </w:pPr>
            <w:r>
              <w:rPr>
                <w:rFonts w:ascii="Times New Roman" w:hAnsi="Times New Roman"/>
                <w:bCs/>
              </w:rPr>
              <w:t xml:space="preserve">Split Purchase </w:t>
            </w:r>
          </w:p>
        </w:tc>
      </w:tr>
      <w:tr w:rsidR="00B604B9">
        <w:tc>
          <w:tcPr>
            <w:tcW w:w="1440" w:type="dxa"/>
          </w:tcPr>
          <w:p w:rsidR="00B604B9" w:rsidRDefault="00B604B9" w:rsidP="00263ECD">
            <w:pPr>
              <w:jc w:val="both"/>
              <w:rPr>
                <w:rFonts w:ascii="Times New Roman" w:hAnsi="Times New Roman"/>
              </w:rPr>
            </w:pPr>
            <w:r>
              <w:rPr>
                <w:rFonts w:ascii="Times New Roman" w:hAnsi="Times New Roman"/>
              </w:rPr>
              <w:t>________</w:t>
            </w:r>
          </w:p>
        </w:tc>
        <w:tc>
          <w:tcPr>
            <w:tcW w:w="7488" w:type="dxa"/>
          </w:tcPr>
          <w:p w:rsidR="00B604B9" w:rsidRDefault="00B604B9" w:rsidP="00263ECD">
            <w:pPr>
              <w:jc w:val="both"/>
              <w:rPr>
                <w:rFonts w:ascii="Times New Roman" w:hAnsi="Times New Roman"/>
              </w:rPr>
            </w:pPr>
            <w:r>
              <w:rPr>
                <w:rFonts w:ascii="Times New Roman" w:hAnsi="Times New Roman"/>
                <w:bCs/>
              </w:rPr>
              <w:t xml:space="preserve">Lack of Documentation - The </w:t>
            </w:r>
            <w:r>
              <w:rPr>
                <w:rFonts w:ascii="Times New Roman" w:hAnsi="Times New Roman"/>
              </w:rPr>
              <w:t>Documentation of Lost or Unavailable Transaction Information form must be completed and attached.</w:t>
            </w:r>
          </w:p>
        </w:tc>
      </w:tr>
      <w:tr w:rsidR="00B604B9">
        <w:tc>
          <w:tcPr>
            <w:tcW w:w="1440" w:type="dxa"/>
          </w:tcPr>
          <w:p w:rsidR="00B604B9" w:rsidRDefault="00B604B9">
            <w:pPr>
              <w:jc w:val="both"/>
              <w:rPr>
                <w:rFonts w:ascii="Times New Roman" w:hAnsi="Times New Roman"/>
              </w:rPr>
            </w:pPr>
          </w:p>
        </w:tc>
        <w:tc>
          <w:tcPr>
            <w:tcW w:w="7488" w:type="dxa"/>
          </w:tcPr>
          <w:p w:rsidR="00B604B9" w:rsidRDefault="00B604B9">
            <w:pPr>
              <w:jc w:val="both"/>
              <w:rPr>
                <w:rFonts w:ascii="Times New Roman" w:hAnsi="Times New Roman"/>
              </w:rPr>
            </w:pPr>
            <w:r w:rsidRPr="00FE4D68">
              <w:rPr>
                <w:rFonts w:ascii="Times New Roman" w:hAnsi="Times New Roman"/>
                <w:b/>
                <w:u w:val="single"/>
              </w:rPr>
              <w:t>Inappropriate purchase</w:t>
            </w:r>
            <w:r>
              <w:rPr>
                <w:rFonts w:ascii="Times New Roman" w:hAnsi="Times New Roman"/>
              </w:rPr>
              <w:t>:</w:t>
            </w:r>
          </w:p>
        </w:tc>
      </w:tr>
      <w:tr w:rsidR="00B604B9">
        <w:tc>
          <w:tcPr>
            <w:tcW w:w="1440" w:type="dxa"/>
          </w:tcPr>
          <w:p w:rsidR="00B604B9" w:rsidRDefault="00B604B9">
            <w:pPr>
              <w:jc w:val="both"/>
              <w:rPr>
                <w:rFonts w:ascii="Times New Roman" w:hAnsi="Times New Roman"/>
              </w:rPr>
            </w:pPr>
            <w:r>
              <w:rPr>
                <w:rFonts w:ascii="Times New Roman" w:hAnsi="Times New Roman"/>
              </w:rPr>
              <w:t>________</w:t>
            </w:r>
          </w:p>
        </w:tc>
        <w:tc>
          <w:tcPr>
            <w:tcW w:w="7488" w:type="dxa"/>
          </w:tcPr>
          <w:p w:rsidR="00B604B9" w:rsidRDefault="00B604B9">
            <w:pPr>
              <w:jc w:val="both"/>
              <w:rPr>
                <w:rFonts w:ascii="Times New Roman" w:hAnsi="Times New Roman"/>
              </w:rPr>
            </w:pPr>
            <w:r>
              <w:rPr>
                <w:rFonts w:ascii="Times New Roman" w:hAnsi="Times New Roman"/>
              </w:rPr>
              <w:t>Restaurant meals (Unless Cardholder has been granted an exception for official functions)</w:t>
            </w:r>
          </w:p>
        </w:tc>
      </w:tr>
      <w:tr w:rsidR="00B604B9">
        <w:tc>
          <w:tcPr>
            <w:tcW w:w="1440" w:type="dxa"/>
          </w:tcPr>
          <w:p w:rsidR="00B604B9" w:rsidRDefault="00B604B9">
            <w:pPr>
              <w:jc w:val="both"/>
              <w:rPr>
                <w:rFonts w:ascii="Times New Roman" w:hAnsi="Times New Roman"/>
              </w:rPr>
            </w:pPr>
            <w:r>
              <w:rPr>
                <w:rFonts w:ascii="Times New Roman" w:hAnsi="Times New Roman"/>
              </w:rPr>
              <w:t>________</w:t>
            </w:r>
          </w:p>
        </w:tc>
        <w:tc>
          <w:tcPr>
            <w:tcW w:w="7488" w:type="dxa"/>
          </w:tcPr>
          <w:p w:rsidR="00B604B9" w:rsidRDefault="00B604B9">
            <w:pPr>
              <w:jc w:val="both"/>
              <w:rPr>
                <w:rFonts w:ascii="Times New Roman" w:hAnsi="Times New Roman"/>
              </w:rPr>
            </w:pPr>
            <w:r>
              <w:rPr>
                <w:rFonts w:ascii="Times New Roman" w:hAnsi="Times New Roman"/>
                <w:bCs/>
              </w:rPr>
              <w:t>Travel &amp; travel related expenses</w:t>
            </w:r>
          </w:p>
        </w:tc>
      </w:tr>
      <w:tr w:rsidR="00B604B9">
        <w:tc>
          <w:tcPr>
            <w:tcW w:w="1440" w:type="dxa"/>
          </w:tcPr>
          <w:p w:rsidR="00B604B9" w:rsidRDefault="00B604B9">
            <w:pPr>
              <w:jc w:val="both"/>
              <w:rPr>
                <w:rFonts w:ascii="Times New Roman" w:hAnsi="Times New Roman"/>
              </w:rPr>
            </w:pPr>
            <w:r>
              <w:rPr>
                <w:rFonts w:ascii="Times New Roman" w:hAnsi="Times New Roman"/>
              </w:rPr>
              <w:t>________</w:t>
            </w:r>
          </w:p>
        </w:tc>
        <w:tc>
          <w:tcPr>
            <w:tcW w:w="7488" w:type="dxa"/>
          </w:tcPr>
          <w:p w:rsidR="00B604B9" w:rsidRDefault="00B604B9">
            <w:pPr>
              <w:jc w:val="both"/>
              <w:rPr>
                <w:rFonts w:ascii="Times New Roman" w:hAnsi="Times New Roman"/>
              </w:rPr>
            </w:pPr>
            <w:r>
              <w:rPr>
                <w:rFonts w:ascii="Times New Roman" w:hAnsi="Times New Roman"/>
                <w:bCs/>
              </w:rPr>
              <w:t>Motor vehicle expenses unless authorized by the Program Administrator</w:t>
            </w:r>
          </w:p>
        </w:tc>
      </w:tr>
      <w:tr w:rsidR="00B604B9">
        <w:tc>
          <w:tcPr>
            <w:tcW w:w="1440" w:type="dxa"/>
          </w:tcPr>
          <w:p w:rsidR="00B604B9" w:rsidRDefault="00B604B9">
            <w:pPr>
              <w:jc w:val="both"/>
              <w:rPr>
                <w:rFonts w:ascii="Times New Roman" w:hAnsi="Times New Roman"/>
              </w:rPr>
            </w:pPr>
            <w:r>
              <w:rPr>
                <w:rFonts w:ascii="Times New Roman" w:hAnsi="Times New Roman"/>
              </w:rPr>
              <w:t>________</w:t>
            </w:r>
          </w:p>
        </w:tc>
        <w:tc>
          <w:tcPr>
            <w:tcW w:w="7488" w:type="dxa"/>
          </w:tcPr>
          <w:p w:rsidR="00B604B9" w:rsidRDefault="00B604B9">
            <w:pPr>
              <w:jc w:val="both"/>
              <w:rPr>
                <w:rFonts w:ascii="Times New Roman" w:hAnsi="Times New Roman"/>
              </w:rPr>
            </w:pPr>
            <w:r>
              <w:rPr>
                <w:rFonts w:ascii="Times New Roman" w:hAnsi="Times New Roman"/>
                <w:bCs/>
              </w:rPr>
              <w:t>1099 Reportable Services</w:t>
            </w:r>
          </w:p>
        </w:tc>
      </w:tr>
      <w:tr w:rsidR="00B604B9">
        <w:tc>
          <w:tcPr>
            <w:tcW w:w="1440" w:type="dxa"/>
          </w:tcPr>
          <w:p w:rsidR="00B604B9" w:rsidRDefault="00B604B9">
            <w:pPr>
              <w:jc w:val="both"/>
              <w:rPr>
                <w:rFonts w:ascii="Times New Roman" w:hAnsi="Times New Roman"/>
              </w:rPr>
            </w:pPr>
            <w:r>
              <w:rPr>
                <w:rFonts w:ascii="Times New Roman" w:hAnsi="Times New Roman"/>
              </w:rPr>
              <w:t>________</w:t>
            </w:r>
          </w:p>
        </w:tc>
        <w:tc>
          <w:tcPr>
            <w:tcW w:w="7488" w:type="dxa"/>
          </w:tcPr>
          <w:p w:rsidR="00B604B9" w:rsidRDefault="00B604B9">
            <w:pPr>
              <w:jc w:val="both"/>
              <w:rPr>
                <w:rFonts w:ascii="Times New Roman" w:hAnsi="Times New Roman"/>
              </w:rPr>
            </w:pPr>
            <w:r>
              <w:rPr>
                <w:rFonts w:ascii="Times New Roman" w:hAnsi="Times New Roman"/>
                <w:bCs/>
              </w:rPr>
              <w:t>Other (describe):  _____________________________________________</w:t>
            </w:r>
          </w:p>
        </w:tc>
      </w:tr>
      <w:tr w:rsidR="00B604B9">
        <w:tc>
          <w:tcPr>
            <w:tcW w:w="1440" w:type="dxa"/>
          </w:tcPr>
          <w:p w:rsidR="00B604B9" w:rsidRDefault="00B604B9">
            <w:pPr>
              <w:jc w:val="both"/>
              <w:rPr>
                <w:rFonts w:ascii="Times New Roman" w:hAnsi="Times New Roman"/>
              </w:rPr>
            </w:pPr>
            <w:r>
              <w:rPr>
                <w:rFonts w:ascii="Times New Roman" w:hAnsi="Times New Roman"/>
              </w:rPr>
              <w:t>________</w:t>
            </w:r>
          </w:p>
        </w:tc>
        <w:tc>
          <w:tcPr>
            <w:tcW w:w="7488" w:type="dxa"/>
          </w:tcPr>
          <w:p w:rsidR="00B604B9" w:rsidRDefault="00B604B9">
            <w:pPr>
              <w:jc w:val="both"/>
              <w:rPr>
                <w:rFonts w:ascii="Times New Roman" w:hAnsi="Times New Roman"/>
              </w:rPr>
            </w:pPr>
            <w:r>
              <w:rPr>
                <w:rFonts w:ascii="Times New Roman" w:hAnsi="Times New Roman"/>
                <w:bCs/>
              </w:rPr>
              <w:t>Unallowable purchase under the terms of a grant or similar project</w:t>
            </w:r>
          </w:p>
        </w:tc>
      </w:tr>
      <w:tr w:rsidR="00B604B9">
        <w:tc>
          <w:tcPr>
            <w:tcW w:w="1440" w:type="dxa"/>
          </w:tcPr>
          <w:p w:rsidR="00B604B9" w:rsidRDefault="00B604B9">
            <w:pPr>
              <w:jc w:val="both"/>
              <w:rPr>
                <w:rFonts w:ascii="Times New Roman" w:hAnsi="Times New Roman"/>
              </w:rPr>
            </w:pPr>
          </w:p>
        </w:tc>
        <w:tc>
          <w:tcPr>
            <w:tcW w:w="7488" w:type="dxa"/>
          </w:tcPr>
          <w:p w:rsidR="00B604B9" w:rsidRDefault="00B604B9">
            <w:pPr>
              <w:jc w:val="both"/>
              <w:rPr>
                <w:rFonts w:ascii="Times New Roman" w:hAnsi="Times New Roman"/>
              </w:rPr>
            </w:pPr>
          </w:p>
        </w:tc>
      </w:tr>
    </w:tbl>
    <w:p w:rsidR="00A61689" w:rsidRDefault="00A61689">
      <w:pPr>
        <w:jc w:val="both"/>
        <w:rPr>
          <w:rFonts w:ascii="Times New Roman" w:hAnsi="Times New Roman"/>
          <w:b/>
        </w:rPr>
      </w:pPr>
      <w:r>
        <w:rPr>
          <w:rFonts w:ascii="Times New Roman" w:hAnsi="Times New Roman"/>
          <w:bCs/>
          <w:u w:val="single"/>
        </w:rPr>
        <w:t xml:space="preserve"> </w:t>
      </w:r>
      <w:r>
        <w:rPr>
          <w:rFonts w:ascii="Times New Roman" w:hAnsi="Times New Roman"/>
          <w:bCs/>
        </w:rPr>
        <w:t xml:space="preserve"> </w:t>
      </w:r>
    </w:p>
    <w:p w:rsidR="00A61689" w:rsidRDefault="00A61689">
      <w:pPr>
        <w:rPr>
          <w:rFonts w:ascii="Times New Roman" w:hAnsi="Times New Roman"/>
        </w:rPr>
      </w:pPr>
      <w:r>
        <w:rPr>
          <w:rFonts w:ascii="Times New Roman" w:hAnsi="Times New Roman"/>
          <w:b/>
        </w:rPr>
        <w:t xml:space="preserve">Cardholder Explanation </w:t>
      </w:r>
      <w:r>
        <w:rPr>
          <w:rFonts w:ascii="Times New Roman" w:hAnsi="Times New Roman"/>
        </w:rPr>
        <w:t>– Explain why the purchase was made on an agency credit card and provide detailed information on what has been done to correct the situation.  Attach additional sheet if necessary. ______________________________________________________________</w:t>
      </w:r>
    </w:p>
    <w:p w:rsidR="00A61689" w:rsidRDefault="00A61689">
      <w:pPr>
        <w:jc w:val="both"/>
        <w:rPr>
          <w:rFonts w:ascii="Times New Roman" w:hAnsi="Times New Roman"/>
        </w:rPr>
      </w:pPr>
    </w:p>
    <w:p w:rsidR="00A61689" w:rsidRDefault="00A61689">
      <w:pPr>
        <w:jc w:val="both"/>
        <w:rPr>
          <w:rFonts w:ascii="Times New Roman" w:hAnsi="Times New Roman"/>
        </w:rPr>
      </w:pPr>
      <w:r>
        <w:rPr>
          <w:rFonts w:ascii="Times New Roman" w:hAnsi="Times New Roman"/>
        </w:rPr>
        <w:t>______________________________________________________________</w:t>
      </w:r>
    </w:p>
    <w:p w:rsidR="00A61689" w:rsidRDefault="00A61689">
      <w:pPr>
        <w:pStyle w:val="Title"/>
        <w:jc w:val="both"/>
        <w:rPr>
          <w:sz w:val="24"/>
        </w:rPr>
      </w:pPr>
    </w:p>
    <w:p w:rsidR="00A61689" w:rsidRDefault="00A61689">
      <w:pPr>
        <w:jc w:val="both"/>
        <w:rPr>
          <w:rFonts w:ascii="Times New Roman" w:hAnsi="Times New Roman"/>
          <w:bCs/>
        </w:rPr>
      </w:pPr>
      <w:r>
        <w:rPr>
          <w:rFonts w:ascii="Times New Roman" w:hAnsi="Times New Roman"/>
          <w:bCs/>
        </w:rPr>
        <w:t>______________________________________________________________</w:t>
      </w:r>
    </w:p>
    <w:p w:rsidR="00A61689" w:rsidRDefault="00A61689">
      <w:pPr>
        <w:jc w:val="both"/>
        <w:rPr>
          <w:rFonts w:ascii="Times New Roman" w:hAnsi="Times New Roman"/>
          <w:b/>
        </w:rPr>
      </w:pPr>
    </w:p>
    <w:p w:rsidR="00A61689" w:rsidRDefault="00A61689">
      <w:pPr>
        <w:jc w:val="both"/>
        <w:rPr>
          <w:rFonts w:ascii="Times New Roman" w:hAnsi="Times New Roman"/>
          <w:b/>
        </w:rPr>
      </w:pPr>
    </w:p>
    <w:p w:rsidR="00A61689" w:rsidRDefault="00A61689">
      <w:pPr>
        <w:jc w:val="both"/>
        <w:rPr>
          <w:rFonts w:ascii="Times New Roman" w:hAnsi="Times New Roman"/>
          <w:b/>
        </w:rPr>
      </w:pPr>
    </w:p>
    <w:p w:rsidR="00A61689" w:rsidRDefault="00A61689">
      <w:pPr>
        <w:jc w:val="both"/>
        <w:rPr>
          <w:rFonts w:ascii="Times New Roman" w:hAnsi="Times New Roman"/>
        </w:rPr>
      </w:pPr>
      <w:r>
        <w:rPr>
          <w:rFonts w:ascii="Times New Roman" w:hAnsi="Times New Roman"/>
          <w:b/>
        </w:rPr>
        <w:t xml:space="preserve">Cardholder Certification </w:t>
      </w:r>
      <w:r>
        <w:rPr>
          <w:rFonts w:ascii="Times New Roman" w:hAnsi="Times New Roman"/>
        </w:rPr>
        <w:t xml:space="preserve">- I hereby acknowledge that the above transaction is in violation of the procurement card policies and that repeated violations could result in revocation of my card.  I further acknowledge that I have been warned through the use of this form.  I understand that I am permitted to make purchases that are in compliance with procurement card policies and agree to refer to my User Manual or contact my department Program Administrator if I am unsure about card policies or instructions. </w:t>
      </w:r>
    </w:p>
    <w:p w:rsidR="00A61689" w:rsidRDefault="00A61689">
      <w:pPr>
        <w:jc w:val="both"/>
        <w:rPr>
          <w:rFonts w:ascii="Times New Roman" w:hAnsi="Times New Roman"/>
        </w:rPr>
      </w:pPr>
      <w:r>
        <w:rPr>
          <w:rFonts w:ascii="Times New Roman" w:hAnsi="Times New Roman"/>
        </w:rPr>
        <w:t xml:space="preserve"> </w:t>
      </w:r>
    </w:p>
    <w:p w:rsidR="00A61689" w:rsidRDefault="00A61689">
      <w:pPr>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52"/>
      </w:tblGrid>
      <w:tr w:rsidR="00A61689">
        <w:tc>
          <w:tcPr>
            <w:tcW w:w="10440" w:type="dxa"/>
            <w:tcBorders>
              <w:top w:val="nil"/>
              <w:left w:val="nil"/>
              <w:bottom w:val="nil"/>
              <w:right w:val="nil"/>
            </w:tcBorders>
          </w:tcPr>
          <w:tbl>
            <w:tblPr>
              <w:tblW w:w="0" w:type="auto"/>
              <w:tblLook w:val="0000"/>
            </w:tblPr>
            <w:tblGrid>
              <w:gridCol w:w="2450"/>
              <w:gridCol w:w="3743"/>
              <w:gridCol w:w="3743"/>
            </w:tblGrid>
            <w:tr w:rsidR="00A61689">
              <w:tc>
                <w:tcPr>
                  <w:tcW w:w="2160" w:type="dxa"/>
                </w:tcPr>
                <w:p w:rsidR="00A61689" w:rsidRDefault="00A61689">
                  <w:pPr>
                    <w:rPr>
                      <w:rFonts w:ascii="Times New Roman" w:hAnsi="Times New Roman"/>
                    </w:rPr>
                  </w:pPr>
                  <w:r>
                    <w:rPr>
                      <w:rFonts w:ascii="Times New Roman" w:hAnsi="Times New Roman"/>
                    </w:rPr>
                    <w:t>___________________</w:t>
                  </w:r>
                </w:p>
              </w:tc>
              <w:tc>
                <w:tcPr>
                  <w:tcW w:w="3600" w:type="dxa"/>
                </w:tcPr>
                <w:p w:rsidR="00A61689" w:rsidRDefault="00A61689">
                  <w:pPr>
                    <w:rPr>
                      <w:rFonts w:ascii="Times New Roman" w:hAnsi="Times New Roman"/>
                    </w:rPr>
                  </w:pPr>
                  <w:r>
                    <w:rPr>
                      <w:rFonts w:ascii="Times New Roman" w:hAnsi="Times New Roman"/>
                    </w:rPr>
                    <w:t>______________________________</w:t>
                  </w:r>
                </w:p>
              </w:tc>
              <w:tc>
                <w:tcPr>
                  <w:tcW w:w="3600" w:type="dxa"/>
                </w:tcPr>
                <w:p w:rsidR="00A61689" w:rsidRDefault="00A61689">
                  <w:pPr>
                    <w:rPr>
                      <w:rFonts w:ascii="Times New Roman" w:hAnsi="Times New Roman"/>
                    </w:rPr>
                  </w:pPr>
                  <w:r>
                    <w:rPr>
                      <w:rFonts w:ascii="Times New Roman" w:hAnsi="Times New Roman"/>
                    </w:rPr>
                    <w:t>______________________________</w:t>
                  </w:r>
                </w:p>
              </w:tc>
            </w:tr>
            <w:tr w:rsidR="00A61689">
              <w:tc>
                <w:tcPr>
                  <w:tcW w:w="2160" w:type="dxa"/>
                </w:tcPr>
                <w:p w:rsidR="00A61689" w:rsidRDefault="00A61689">
                  <w:pPr>
                    <w:jc w:val="center"/>
                    <w:rPr>
                      <w:rFonts w:ascii="Times New Roman" w:hAnsi="Times New Roman"/>
                      <w:b/>
                      <w:bCs/>
                    </w:rPr>
                  </w:pPr>
                  <w:r>
                    <w:rPr>
                      <w:rFonts w:ascii="Times New Roman" w:hAnsi="Times New Roman"/>
                      <w:b/>
                      <w:bCs/>
                    </w:rPr>
                    <w:t>Date</w:t>
                  </w:r>
                </w:p>
              </w:tc>
              <w:tc>
                <w:tcPr>
                  <w:tcW w:w="3600" w:type="dxa"/>
                </w:tcPr>
                <w:p w:rsidR="00A61689" w:rsidRDefault="00A61689">
                  <w:pPr>
                    <w:jc w:val="center"/>
                    <w:rPr>
                      <w:rFonts w:ascii="Times New Roman" w:hAnsi="Times New Roman"/>
                      <w:b/>
                      <w:bCs/>
                    </w:rPr>
                  </w:pPr>
                  <w:r>
                    <w:rPr>
                      <w:rFonts w:ascii="Times New Roman" w:hAnsi="Times New Roman"/>
                      <w:b/>
                      <w:bCs/>
                    </w:rPr>
                    <w:t>Cardholder Signature</w:t>
                  </w:r>
                </w:p>
              </w:tc>
              <w:tc>
                <w:tcPr>
                  <w:tcW w:w="3600" w:type="dxa"/>
                </w:tcPr>
                <w:p w:rsidR="00A61689" w:rsidRDefault="00A61689">
                  <w:pPr>
                    <w:jc w:val="center"/>
                    <w:rPr>
                      <w:rFonts w:ascii="Times New Roman" w:hAnsi="Times New Roman"/>
                      <w:b/>
                      <w:bCs/>
                    </w:rPr>
                  </w:pPr>
                  <w:r>
                    <w:rPr>
                      <w:rFonts w:ascii="Times New Roman" w:hAnsi="Times New Roman"/>
                      <w:b/>
                      <w:bCs/>
                    </w:rPr>
                    <w:t>Printed Name</w:t>
                  </w:r>
                </w:p>
              </w:tc>
            </w:tr>
          </w:tbl>
          <w:p w:rsidR="00A61689" w:rsidRDefault="00A61689">
            <w:pPr>
              <w:rPr>
                <w:rFonts w:ascii="Times New Roman" w:hAnsi="Times New Roman"/>
              </w:rPr>
            </w:pPr>
          </w:p>
        </w:tc>
      </w:tr>
    </w:tbl>
    <w:p w:rsidR="00A61689" w:rsidRDefault="00A61689">
      <w:pPr>
        <w:jc w:val="both"/>
        <w:rPr>
          <w:rFonts w:ascii="Times New Roman" w:hAnsi="Times New Roman"/>
          <w:b/>
        </w:rPr>
      </w:pPr>
    </w:p>
    <w:p w:rsidR="00A61689" w:rsidRDefault="00A61689">
      <w:pPr>
        <w:jc w:val="both"/>
        <w:rPr>
          <w:rFonts w:ascii="Times New Roman" w:hAnsi="Times New Roman"/>
          <w:b/>
        </w:rPr>
      </w:pPr>
    </w:p>
    <w:p w:rsidR="00A61689" w:rsidRDefault="00916A55">
      <w:pPr>
        <w:jc w:val="both"/>
        <w:rPr>
          <w:rFonts w:ascii="Times New Roman" w:hAnsi="Times New Roman"/>
        </w:rPr>
      </w:pPr>
      <w:r>
        <w:rPr>
          <w:rFonts w:ascii="Times New Roman" w:hAnsi="Times New Roman"/>
          <w:b/>
        </w:rPr>
        <w:t>Program Administrator</w:t>
      </w:r>
      <w:r w:rsidR="00A61689">
        <w:rPr>
          <w:rFonts w:ascii="Times New Roman" w:hAnsi="Times New Roman"/>
          <w:b/>
        </w:rPr>
        <w:t xml:space="preserve"> Determination and Certification -</w:t>
      </w:r>
      <w:r w:rsidR="00A61689">
        <w:rPr>
          <w:rFonts w:ascii="Times New Roman" w:hAnsi="Times New Roman"/>
        </w:rPr>
        <w:t xml:space="preserve"> Mark appropriate category and take the actions listed.</w:t>
      </w:r>
    </w:p>
    <w:p w:rsidR="00A61689" w:rsidRDefault="00A61689">
      <w:pPr>
        <w:jc w:val="both"/>
        <w:rPr>
          <w:rFonts w:ascii="Times New Roman" w:hAnsi="Times New Roman"/>
        </w:rPr>
      </w:pPr>
    </w:p>
    <w:p w:rsidR="00A61689" w:rsidRDefault="00A61689">
      <w:pPr>
        <w:ind w:left="720" w:hanging="720"/>
        <w:jc w:val="both"/>
        <w:rPr>
          <w:rFonts w:ascii="Times New Roman" w:hAnsi="Times New Roman"/>
          <w:b/>
        </w:rPr>
      </w:pPr>
      <w:r>
        <w:rPr>
          <w:rFonts w:ascii="Times New Roman" w:hAnsi="Times New Roman"/>
        </w:rPr>
        <w:t xml:space="preserve">____ </w:t>
      </w:r>
      <w:r>
        <w:rPr>
          <w:rFonts w:ascii="Times New Roman" w:hAnsi="Times New Roman"/>
          <w:bCs/>
        </w:rPr>
        <w:tab/>
      </w:r>
      <w:proofErr w:type="gramStart"/>
      <w:r>
        <w:rPr>
          <w:rFonts w:ascii="Times New Roman" w:hAnsi="Times New Roman"/>
          <w:bCs/>
        </w:rPr>
        <w:t>The</w:t>
      </w:r>
      <w:proofErr w:type="gramEnd"/>
      <w:r>
        <w:rPr>
          <w:rFonts w:ascii="Times New Roman" w:hAnsi="Times New Roman"/>
          <w:bCs/>
        </w:rPr>
        <w:t xml:space="preserve"> above transaction is a violation of the procurement card policies.  The Cardholder has been warned through the use of this form.  The card will not be revoked at this time.</w:t>
      </w:r>
    </w:p>
    <w:p w:rsidR="00A61689" w:rsidRDefault="00A61689">
      <w:pPr>
        <w:ind w:left="720" w:hanging="720"/>
        <w:jc w:val="both"/>
        <w:rPr>
          <w:rFonts w:ascii="Times New Roman" w:hAnsi="Times New Roman"/>
          <w:b/>
        </w:rPr>
      </w:pPr>
    </w:p>
    <w:p w:rsidR="00A61689" w:rsidRDefault="00A61689">
      <w:pPr>
        <w:ind w:left="720" w:hanging="720"/>
        <w:jc w:val="both"/>
        <w:rPr>
          <w:rFonts w:ascii="Times New Roman" w:hAnsi="Times New Roman"/>
          <w:bCs/>
        </w:rPr>
      </w:pPr>
      <w:r>
        <w:rPr>
          <w:rFonts w:ascii="Times New Roman" w:hAnsi="Times New Roman"/>
          <w:b/>
        </w:rPr>
        <w:t xml:space="preserve">          Actions –</w:t>
      </w:r>
      <w:r>
        <w:rPr>
          <w:rFonts w:ascii="Times New Roman" w:hAnsi="Times New Roman"/>
        </w:rPr>
        <w:t xml:space="preserve"> </w:t>
      </w:r>
      <w:r>
        <w:rPr>
          <w:rFonts w:ascii="Times New Roman" w:hAnsi="Times New Roman"/>
          <w:bCs/>
        </w:rPr>
        <w:t xml:space="preserve">1) Obtain the Cardholder’s signature on this form. 2) Send the original of this completed form to the agency's Program Administrator along with the documentation for the above transaction. 3) </w:t>
      </w:r>
      <w:proofErr w:type="gramStart"/>
      <w:r>
        <w:rPr>
          <w:rFonts w:ascii="Times New Roman" w:hAnsi="Times New Roman"/>
          <w:bCs/>
        </w:rPr>
        <w:t>Keep</w:t>
      </w:r>
      <w:proofErr w:type="gramEnd"/>
      <w:r>
        <w:rPr>
          <w:rFonts w:ascii="Times New Roman" w:hAnsi="Times New Roman"/>
          <w:bCs/>
        </w:rPr>
        <w:t xml:space="preserve"> a copy of this form with the Cardholder’s statement and/or in a separate “violations file” in the department. 4) Provide a copy of this form to the Cardholder. 5) Request that the Program Administrator send a copy of this form to the State Controller’s Office.</w:t>
      </w:r>
    </w:p>
    <w:p w:rsidR="00A61689" w:rsidRDefault="00A61689">
      <w:pPr>
        <w:ind w:hanging="720"/>
        <w:jc w:val="both"/>
        <w:rPr>
          <w:rFonts w:ascii="Times New Roman" w:hAnsi="Times New Roman"/>
          <w:bCs/>
        </w:rPr>
      </w:pPr>
    </w:p>
    <w:p w:rsidR="00A61689" w:rsidRDefault="00A61689">
      <w:pPr>
        <w:ind w:left="720" w:hanging="720"/>
        <w:jc w:val="both"/>
        <w:rPr>
          <w:rFonts w:ascii="Times New Roman" w:hAnsi="Times New Roman"/>
          <w:bCs/>
        </w:rPr>
      </w:pPr>
      <w:r>
        <w:rPr>
          <w:rFonts w:ascii="Times New Roman" w:hAnsi="Times New Roman"/>
        </w:rPr>
        <w:t xml:space="preserve">____ </w:t>
      </w:r>
      <w:r>
        <w:rPr>
          <w:rFonts w:ascii="Times New Roman" w:hAnsi="Times New Roman"/>
          <w:bCs/>
        </w:rPr>
        <w:tab/>
      </w:r>
      <w:proofErr w:type="gramStart"/>
      <w:r>
        <w:rPr>
          <w:rFonts w:ascii="Times New Roman" w:hAnsi="Times New Roman"/>
          <w:bCs/>
        </w:rPr>
        <w:t>The</w:t>
      </w:r>
      <w:proofErr w:type="gramEnd"/>
      <w:r>
        <w:rPr>
          <w:rFonts w:ascii="Times New Roman" w:hAnsi="Times New Roman"/>
          <w:bCs/>
        </w:rPr>
        <w:t xml:space="preserve"> above transaction is in violation of procurement card policies and the credit card is being revoked.</w:t>
      </w:r>
    </w:p>
    <w:p w:rsidR="00A61689" w:rsidRDefault="00A61689">
      <w:pPr>
        <w:ind w:left="720" w:hanging="720"/>
        <w:jc w:val="both"/>
        <w:rPr>
          <w:rFonts w:ascii="Times New Roman" w:hAnsi="Times New Roman"/>
          <w:bCs/>
        </w:rPr>
      </w:pPr>
    </w:p>
    <w:p w:rsidR="00A61689" w:rsidRDefault="00A61689">
      <w:pPr>
        <w:ind w:left="720" w:hanging="720"/>
        <w:jc w:val="both"/>
        <w:rPr>
          <w:rFonts w:ascii="Times New Roman" w:hAnsi="Times New Roman"/>
        </w:rPr>
      </w:pPr>
      <w:r>
        <w:rPr>
          <w:rFonts w:ascii="Times New Roman" w:hAnsi="Times New Roman"/>
          <w:bCs/>
        </w:rPr>
        <w:t xml:space="preserve">        </w:t>
      </w:r>
      <w:r>
        <w:rPr>
          <w:rFonts w:ascii="Times New Roman" w:hAnsi="Times New Roman"/>
          <w:b/>
        </w:rPr>
        <w:t xml:space="preserve">  Actions –</w:t>
      </w:r>
      <w:r>
        <w:rPr>
          <w:rFonts w:ascii="Times New Roman" w:hAnsi="Times New Roman"/>
        </w:rPr>
        <w:t xml:space="preserve"> </w:t>
      </w:r>
      <w:r>
        <w:rPr>
          <w:rFonts w:ascii="Times New Roman" w:hAnsi="Times New Roman"/>
          <w:bCs/>
        </w:rPr>
        <w:t>1) Notify the Cardholder in writing that their card is being revoked. 2) Retrieve the card, destroy it, and request immediate cancellation of the card.  3) Notify the Program Administrator that the card has been revoked</w:t>
      </w:r>
      <w:r>
        <w:rPr>
          <w:rFonts w:ascii="Times New Roman" w:hAnsi="Times New Roman"/>
        </w:rPr>
        <w:t>.  4) Contact the Program Administrator to determine if there are additional reporting requirements to maintain coverage under the Master</w:t>
      </w:r>
      <w:r w:rsidR="00A5144C">
        <w:rPr>
          <w:rFonts w:ascii="Times New Roman" w:hAnsi="Times New Roman"/>
        </w:rPr>
        <w:t xml:space="preserve"> </w:t>
      </w:r>
      <w:r>
        <w:rPr>
          <w:rFonts w:ascii="Times New Roman" w:hAnsi="Times New Roman"/>
        </w:rPr>
        <w:t>Coverage Liability Protection Program</w:t>
      </w:r>
      <w:r w:rsidR="00A5144C">
        <w:rPr>
          <w:rFonts w:ascii="Times New Roman" w:hAnsi="Times New Roman"/>
        </w:rPr>
        <w:t>.</w:t>
      </w:r>
      <w:r>
        <w:rPr>
          <w:rFonts w:ascii="Times New Roman" w:hAnsi="Times New Roman"/>
        </w:rPr>
        <w:t xml:space="preserve">  5)  Request that the Program Administrator provide written notification to the State Controller’s Office of this incident.</w:t>
      </w:r>
    </w:p>
    <w:p w:rsidR="00A61689" w:rsidRDefault="00A61689">
      <w:pPr>
        <w:jc w:val="both"/>
        <w:rPr>
          <w:rFonts w:ascii="Times New Roman" w:hAnsi="Times New Roman"/>
        </w:rPr>
      </w:pPr>
    </w:p>
    <w:p w:rsidR="00A61689" w:rsidRDefault="00A61689">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52"/>
      </w:tblGrid>
      <w:tr w:rsidR="00A61689">
        <w:tc>
          <w:tcPr>
            <w:tcW w:w="10440" w:type="dxa"/>
            <w:tcBorders>
              <w:top w:val="nil"/>
              <w:left w:val="nil"/>
              <w:bottom w:val="nil"/>
              <w:right w:val="nil"/>
            </w:tcBorders>
          </w:tcPr>
          <w:tbl>
            <w:tblPr>
              <w:tblW w:w="0" w:type="auto"/>
              <w:tblLook w:val="0000"/>
            </w:tblPr>
            <w:tblGrid>
              <w:gridCol w:w="2450"/>
              <w:gridCol w:w="3743"/>
              <w:gridCol w:w="3743"/>
            </w:tblGrid>
            <w:tr w:rsidR="00A61689">
              <w:tc>
                <w:tcPr>
                  <w:tcW w:w="2160" w:type="dxa"/>
                </w:tcPr>
                <w:p w:rsidR="00A61689" w:rsidRDefault="00A61689">
                  <w:pPr>
                    <w:rPr>
                      <w:rFonts w:ascii="Times New Roman" w:hAnsi="Times New Roman"/>
                    </w:rPr>
                  </w:pPr>
                  <w:r>
                    <w:rPr>
                      <w:rFonts w:ascii="Times New Roman" w:hAnsi="Times New Roman"/>
                    </w:rPr>
                    <w:t>___________________</w:t>
                  </w:r>
                </w:p>
              </w:tc>
              <w:tc>
                <w:tcPr>
                  <w:tcW w:w="3600" w:type="dxa"/>
                </w:tcPr>
                <w:p w:rsidR="00A61689" w:rsidRDefault="00A61689">
                  <w:pPr>
                    <w:rPr>
                      <w:rFonts w:ascii="Times New Roman" w:hAnsi="Times New Roman"/>
                    </w:rPr>
                  </w:pPr>
                  <w:r>
                    <w:rPr>
                      <w:rFonts w:ascii="Times New Roman" w:hAnsi="Times New Roman"/>
                    </w:rPr>
                    <w:t>______________________________</w:t>
                  </w:r>
                </w:p>
              </w:tc>
              <w:tc>
                <w:tcPr>
                  <w:tcW w:w="3600" w:type="dxa"/>
                </w:tcPr>
                <w:p w:rsidR="00A61689" w:rsidRDefault="00A61689">
                  <w:pPr>
                    <w:rPr>
                      <w:rFonts w:ascii="Times New Roman" w:hAnsi="Times New Roman"/>
                    </w:rPr>
                  </w:pPr>
                  <w:r>
                    <w:rPr>
                      <w:rFonts w:ascii="Times New Roman" w:hAnsi="Times New Roman"/>
                    </w:rPr>
                    <w:t>______________________________</w:t>
                  </w:r>
                </w:p>
              </w:tc>
            </w:tr>
            <w:tr w:rsidR="00A61689">
              <w:tc>
                <w:tcPr>
                  <w:tcW w:w="2160" w:type="dxa"/>
                </w:tcPr>
                <w:p w:rsidR="00A61689" w:rsidRDefault="00A61689">
                  <w:pPr>
                    <w:jc w:val="center"/>
                    <w:rPr>
                      <w:rFonts w:ascii="Times New Roman" w:hAnsi="Times New Roman"/>
                      <w:b/>
                      <w:bCs/>
                    </w:rPr>
                  </w:pPr>
                  <w:r>
                    <w:rPr>
                      <w:rFonts w:ascii="Times New Roman" w:hAnsi="Times New Roman"/>
                      <w:b/>
                      <w:bCs/>
                    </w:rPr>
                    <w:t>Date</w:t>
                  </w:r>
                </w:p>
              </w:tc>
              <w:tc>
                <w:tcPr>
                  <w:tcW w:w="3600" w:type="dxa"/>
                </w:tcPr>
                <w:p w:rsidR="00A61689" w:rsidRDefault="00916A55">
                  <w:pPr>
                    <w:jc w:val="center"/>
                    <w:rPr>
                      <w:rFonts w:ascii="Times New Roman" w:hAnsi="Times New Roman"/>
                      <w:b/>
                      <w:bCs/>
                    </w:rPr>
                  </w:pPr>
                  <w:r>
                    <w:rPr>
                      <w:rFonts w:ascii="Times New Roman" w:hAnsi="Times New Roman"/>
                      <w:b/>
                      <w:bCs/>
                    </w:rPr>
                    <w:t>Program Administrator</w:t>
                  </w:r>
                  <w:r w:rsidR="00A61689">
                    <w:rPr>
                      <w:rFonts w:ascii="Times New Roman" w:hAnsi="Times New Roman"/>
                      <w:b/>
                      <w:bCs/>
                    </w:rPr>
                    <w:t xml:space="preserve"> Signature</w:t>
                  </w:r>
                </w:p>
              </w:tc>
              <w:tc>
                <w:tcPr>
                  <w:tcW w:w="3600" w:type="dxa"/>
                </w:tcPr>
                <w:p w:rsidR="00A61689" w:rsidRDefault="00A61689">
                  <w:pPr>
                    <w:jc w:val="center"/>
                    <w:rPr>
                      <w:rFonts w:ascii="Times New Roman" w:hAnsi="Times New Roman"/>
                      <w:b/>
                      <w:bCs/>
                    </w:rPr>
                  </w:pPr>
                  <w:r>
                    <w:rPr>
                      <w:rFonts w:ascii="Times New Roman" w:hAnsi="Times New Roman"/>
                      <w:b/>
                      <w:bCs/>
                    </w:rPr>
                    <w:t>Printed Name</w:t>
                  </w:r>
                </w:p>
              </w:tc>
            </w:tr>
          </w:tbl>
          <w:p w:rsidR="00A61689" w:rsidRDefault="00A61689">
            <w:pPr>
              <w:rPr>
                <w:rFonts w:ascii="Times New Roman" w:hAnsi="Times New Roman"/>
              </w:rPr>
            </w:pPr>
          </w:p>
        </w:tc>
      </w:tr>
    </w:tbl>
    <w:p w:rsidR="00A61689" w:rsidRDefault="00A61689">
      <w:pPr>
        <w:jc w:val="both"/>
        <w:rPr>
          <w:rFonts w:ascii="Times New Roman" w:hAnsi="Times New Roman"/>
        </w:rPr>
      </w:pPr>
    </w:p>
    <w:p w:rsidR="00A61689" w:rsidRDefault="00A61689">
      <w:pPr>
        <w:pStyle w:val="Heading1"/>
        <w:rPr>
          <w:rFonts w:ascii="Times New Roman" w:hAnsi="Times New Roman"/>
          <w:sz w:val="24"/>
        </w:rPr>
      </w:pPr>
    </w:p>
    <w:p w:rsidR="00A61689" w:rsidRDefault="00A61689"/>
    <w:p w:rsidR="00A61689" w:rsidRDefault="00A61689"/>
    <w:p w:rsidR="00A61689" w:rsidRDefault="00A61689"/>
    <w:p w:rsidR="00A61689" w:rsidRDefault="00A61689">
      <w:pPr>
        <w:pStyle w:val="Heading1"/>
        <w:rPr>
          <w:rFonts w:ascii="Times New Roman" w:hAnsi="Times New Roman"/>
          <w:sz w:val="24"/>
        </w:rPr>
      </w:pPr>
    </w:p>
    <w:p w:rsidR="00A61689" w:rsidRDefault="00A61689"/>
    <w:p w:rsidR="00A61689" w:rsidRDefault="00A61689">
      <w:pPr>
        <w:pStyle w:val="Heading1"/>
        <w:rPr>
          <w:rFonts w:ascii="Times New Roman" w:hAnsi="Times New Roman"/>
          <w:sz w:val="24"/>
        </w:rPr>
      </w:pPr>
    </w:p>
    <w:p w:rsidR="00A61689" w:rsidRDefault="00A61689">
      <w:pPr>
        <w:pStyle w:val="Heading1"/>
        <w:rPr>
          <w:rFonts w:ascii="Times New Roman" w:hAnsi="Times New Roman"/>
          <w:sz w:val="24"/>
        </w:rPr>
      </w:pPr>
      <w:r>
        <w:rPr>
          <w:rFonts w:ascii="Times New Roman" w:hAnsi="Times New Roman"/>
          <w:sz w:val="24"/>
        </w:rPr>
        <w:t>Instructions:  Procurement Card Violation Warning Form</w:t>
      </w:r>
    </w:p>
    <w:p w:rsidR="00A61689" w:rsidRDefault="00A61689">
      <w:pPr>
        <w:pStyle w:val="Title"/>
        <w:jc w:val="both"/>
        <w:rPr>
          <w:b w:val="0"/>
          <w:sz w:val="24"/>
        </w:rPr>
      </w:pPr>
    </w:p>
    <w:p w:rsidR="00A61689" w:rsidRDefault="00A61689">
      <w:pPr>
        <w:jc w:val="both"/>
        <w:rPr>
          <w:rFonts w:ascii="Times New Roman" w:hAnsi="Times New Roman"/>
        </w:rPr>
      </w:pPr>
      <w:r>
        <w:rPr>
          <w:rFonts w:ascii="Times New Roman" w:hAnsi="Times New Roman"/>
        </w:rPr>
        <w:t>This form is required for any procurement card transaction where a violation has occurred.  Repeated violations could result in revocation of the card.</w:t>
      </w:r>
    </w:p>
    <w:p w:rsidR="00A61689" w:rsidRDefault="00A61689">
      <w:pPr>
        <w:pStyle w:val="Title"/>
        <w:jc w:val="both"/>
        <w:rPr>
          <w:b w:val="0"/>
          <w:sz w:val="24"/>
        </w:rPr>
      </w:pPr>
    </w:p>
    <w:p w:rsidR="00A61689" w:rsidRDefault="00A61689">
      <w:pPr>
        <w:pStyle w:val="Title"/>
        <w:jc w:val="both"/>
        <w:rPr>
          <w:sz w:val="24"/>
        </w:rPr>
      </w:pPr>
      <w:r>
        <w:rPr>
          <w:sz w:val="24"/>
        </w:rPr>
        <w:t xml:space="preserve">The Approving Official must make a determination </w:t>
      </w:r>
      <w:r w:rsidR="00A5144C">
        <w:rPr>
          <w:sz w:val="24"/>
        </w:rPr>
        <w:t>as to whether</w:t>
      </w:r>
      <w:r>
        <w:rPr>
          <w:sz w:val="24"/>
        </w:rPr>
        <w:t xml:space="preserve"> a transaction is a violation.  The Approving Official should follow the instructions below </w:t>
      </w:r>
      <w:r w:rsidR="00A5144C">
        <w:rPr>
          <w:sz w:val="24"/>
        </w:rPr>
        <w:t>if</w:t>
      </w:r>
      <w:r>
        <w:rPr>
          <w:sz w:val="24"/>
        </w:rPr>
        <w:t xml:space="preserve"> a determination has been made that a transaction is a card violation.</w:t>
      </w:r>
    </w:p>
    <w:p w:rsidR="00A61689" w:rsidRDefault="00A61689">
      <w:pPr>
        <w:pStyle w:val="Title"/>
        <w:jc w:val="both"/>
        <w:rPr>
          <w:bCs/>
          <w:sz w:val="24"/>
          <w:u w:val="single"/>
        </w:rPr>
      </w:pPr>
    </w:p>
    <w:p w:rsidR="00A61689" w:rsidRDefault="00A61689">
      <w:pPr>
        <w:pStyle w:val="Title"/>
        <w:jc w:val="both"/>
        <w:rPr>
          <w:b w:val="0"/>
          <w:sz w:val="24"/>
        </w:rPr>
      </w:pPr>
      <w:r>
        <w:rPr>
          <w:b w:val="0"/>
          <w:sz w:val="24"/>
        </w:rPr>
        <w:t xml:space="preserve">Approving Official Instructions: </w:t>
      </w:r>
    </w:p>
    <w:p w:rsidR="00A61689" w:rsidRDefault="00A61689">
      <w:pPr>
        <w:pStyle w:val="Title"/>
        <w:jc w:val="both"/>
        <w:rPr>
          <w:bCs/>
          <w:sz w:val="24"/>
        </w:rPr>
      </w:pPr>
    </w:p>
    <w:p w:rsidR="00A61689" w:rsidRDefault="00A61689">
      <w:pPr>
        <w:pStyle w:val="Title"/>
        <w:numPr>
          <w:ilvl w:val="0"/>
          <w:numId w:val="17"/>
        </w:numPr>
        <w:jc w:val="both"/>
        <w:rPr>
          <w:bCs/>
          <w:sz w:val="24"/>
        </w:rPr>
      </w:pPr>
      <w:r>
        <w:rPr>
          <w:bCs/>
          <w:sz w:val="24"/>
        </w:rPr>
        <w:t>Obtain an explanation from the Cardholder as to why this purchase was made on the credit card and what action has been taken to correct the situation.</w:t>
      </w:r>
    </w:p>
    <w:p w:rsidR="00A61689" w:rsidRDefault="00A61689">
      <w:pPr>
        <w:pStyle w:val="Title"/>
        <w:jc w:val="both"/>
        <w:rPr>
          <w:bCs/>
          <w:sz w:val="24"/>
        </w:rPr>
      </w:pPr>
    </w:p>
    <w:p w:rsidR="00A61689" w:rsidRDefault="00A61689">
      <w:pPr>
        <w:pStyle w:val="Title"/>
        <w:numPr>
          <w:ilvl w:val="0"/>
          <w:numId w:val="17"/>
        </w:numPr>
        <w:jc w:val="both"/>
        <w:rPr>
          <w:bCs/>
          <w:sz w:val="24"/>
        </w:rPr>
      </w:pPr>
      <w:r>
        <w:rPr>
          <w:bCs/>
          <w:sz w:val="24"/>
        </w:rPr>
        <w:t>Review the Cardholder’s violation history to determine if the Cardholder has repeatedly had procurement card violations.  This history will be a factor in the decision to warn the Cardholder or to revoke the credit card.</w:t>
      </w:r>
    </w:p>
    <w:p w:rsidR="00A61689" w:rsidRDefault="00A61689">
      <w:pPr>
        <w:pStyle w:val="Title"/>
        <w:jc w:val="both"/>
        <w:rPr>
          <w:bCs/>
          <w:sz w:val="24"/>
        </w:rPr>
      </w:pPr>
    </w:p>
    <w:p w:rsidR="00A61689" w:rsidRDefault="00A61689" w:rsidP="00A61689">
      <w:pPr>
        <w:pStyle w:val="BodyText"/>
        <w:numPr>
          <w:ilvl w:val="0"/>
          <w:numId w:val="17"/>
        </w:numPr>
        <w:jc w:val="both"/>
        <w:rPr>
          <w:rFonts w:ascii="Times New Roman" w:hAnsi="Times New Roman"/>
          <w:sz w:val="24"/>
        </w:rPr>
      </w:pPr>
      <w:r>
        <w:rPr>
          <w:rFonts w:ascii="Times New Roman" w:hAnsi="Times New Roman"/>
          <w:sz w:val="24"/>
        </w:rPr>
        <w:t>Evaluate previous card violations for:</w:t>
      </w:r>
    </w:p>
    <w:p w:rsidR="00A61689" w:rsidRDefault="00A61689">
      <w:pPr>
        <w:pStyle w:val="BodyText"/>
        <w:ind w:left="360"/>
        <w:jc w:val="both"/>
        <w:rPr>
          <w:rFonts w:ascii="Times New Roman" w:hAnsi="Times New Roman"/>
          <w:bCs/>
          <w:sz w:val="24"/>
        </w:rPr>
      </w:pPr>
    </w:p>
    <w:p w:rsidR="00A61689" w:rsidRDefault="00A61689">
      <w:pPr>
        <w:pStyle w:val="BodyText"/>
        <w:numPr>
          <w:ilvl w:val="0"/>
          <w:numId w:val="19"/>
        </w:numPr>
        <w:jc w:val="both"/>
        <w:rPr>
          <w:rFonts w:ascii="Times New Roman" w:hAnsi="Times New Roman"/>
          <w:bCs/>
          <w:sz w:val="24"/>
        </w:rPr>
      </w:pPr>
      <w:r>
        <w:rPr>
          <w:rFonts w:ascii="Times New Roman" w:hAnsi="Times New Roman"/>
          <w:bCs/>
          <w:sz w:val="24"/>
        </w:rPr>
        <w:t>Split purchases.</w:t>
      </w:r>
    </w:p>
    <w:p w:rsidR="00A61689" w:rsidRDefault="00A61689">
      <w:pPr>
        <w:pStyle w:val="BodyText"/>
        <w:numPr>
          <w:ilvl w:val="0"/>
          <w:numId w:val="19"/>
        </w:numPr>
        <w:jc w:val="both"/>
        <w:rPr>
          <w:rFonts w:ascii="Times New Roman" w:hAnsi="Times New Roman"/>
          <w:bCs/>
          <w:sz w:val="24"/>
        </w:rPr>
      </w:pPr>
      <w:r>
        <w:rPr>
          <w:rFonts w:ascii="Times New Roman" w:hAnsi="Times New Roman"/>
          <w:bCs/>
          <w:sz w:val="24"/>
        </w:rPr>
        <w:t>Inappropriate purchases.</w:t>
      </w:r>
    </w:p>
    <w:p w:rsidR="00A61689" w:rsidRDefault="00A61689">
      <w:pPr>
        <w:pStyle w:val="BodyText"/>
        <w:numPr>
          <w:ilvl w:val="0"/>
          <w:numId w:val="19"/>
        </w:numPr>
        <w:jc w:val="both"/>
        <w:rPr>
          <w:rFonts w:ascii="Times New Roman" w:hAnsi="Times New Roman"/>
          <w:bCs/>
          <w:sz w:val="24"/>
        </w:rPr>
      </w:pPr>
      <w:r>
        <w:rPr>
          <w:rFonts w:ascii="Times New Roman" w:hAnsi="Times New Roman"/>
          <w:bCs/>
          <w:sz w:val="24"/>
        </w:rPr>
        <w:t>Lack of documentation that was determined to be a card violation.</w:t>
      </w:r>
    </w:p>
    <w:p w:rsidR="00A61689" w:rsidRDefault="00A61689">
      <w:pPr>
        <w:pStyle w:val="BodyText"/>
        <w:numPr>
          <w:ilvl w:val="0"/>
          <w:numId w:val="19"/>
        </w:numPr>
        <w:jc w:val="both"/>
        <w:rPr>
          <w:rFonts w:ascii="Times New Roman" w:hAnsi="Times New Roman"/>
          <w:bCs/>
          <w:sz w:val="24"/>
        </w:rPr>
      </w:pPr>
      <w:r>
        <w:rPr>
          <w:rFonts w:ascii="Times New Roman" w:hAnsi="Times New Roman"/>
          <w:bCs/>
          <w:sz w:val="24"/>
        </w:rPr>
        <w:t>Personal purchase that was immediately reported and reimbursed or credited by the merchant.</w:t>
      </w:r>
    </w:p>
    <w:p w:rsidR="00A61689" w:rsidRDefault="00A61689">
      <w:pPr>
        <w:pStyle w:val="BodyText"/>
        <w:ind w:left="720"/>
        <w:jc w:val="both"/>
        <w:rPr>
          <w:rFonts w:ascii="Times New Roman" w:hAnsi="Times New Roman"/>
          <w:bCs/>
          <w:sz w:val="24"/>
        </w:rPr>
      </w:pPr>
    </w:p>
    <w:p w:rsidR="00A61689" w:rsidRDefault="00A61689" w:rsidP="00A61689">
      <w:pPr>
        <w:pStyle w:val="BodyText"/>
        <w:numPr>
          <w:ilvl w:val="0"/>
          <w:numId w:val="17"/>
        </w:numPr>
        <w:jc w:val="both"/>
        <w:rPr>
          <w:rFonts w:ascii="Times New Roman" w:hAnsi="Times New Roman"/>
          <w:sz w:val="24"/>
        </w:rPr>
      </w:pPr>
      <w:r>
        <w:rPr>
          <w:rFonts w:ascii="Times New Roman" w:hAnsi="Times New Roman"/>
          <w:sz w:val="24"/>
        </w:rPr>
        <w:t>Obtain the Cardholder signature in the Cardholder Certification signature section.</w:t>
      </w:r>
    </w:p>
    <w:p w:rsidR="00A61689" w:rsidRDefault="00A61689">
      <w:pPr>
        <w:pStyle w:val="BodyText"/>
        <w:jc w:val="both"/>
        <w:rPr>
          <w:rFonts w:ascii="Times New Roman" w:hAnsi="Times New Roman"/>
          <w:sz w:val="24"/>
        </w:rPr>
      </w:pPr>
    </w:p>
    <w:p w:rsidR="00A61689" w:rsidRDefault="00C326D6" w:rsidP="00A61689">
      <w:pPr>
        <w:pStyle w:val="BodyText"/>
        <w:numPr>
          <w:ilvl w:val="0"/>
          <w:numId w:val="17"/>
        </w:numPr>
        <w:jc w:val="both"/>
        <w:rPr>
          <w:rFonts w:ascii="Times New Roman" w:hAnsi="Times New Roman"/>
          <w:sz w:val="24"/>
        </w:rPr>
      </w:pPr>
      <w:r>
        <w:rPr>
          <w:rFonts w:ascii="Times New Roman" w:hAnsi="Times New Roman"/>
          <w:sz w:val="24"/>
        </w:rPr>
        <w:t>Submit the form to</w:t>
      </w:r>
      <w:r w:rsidR="00A61689">
        <w:rPr>
          <w:rFonts w:ascii="Times New Roman" w:hAnsi="Times New Roman"/>
          <w:sz w:val="24"/>
        </w:rPr>
        <w:t xml:space="preserve"> the Program Administrator</w:t>
      </w:r>
      <w:r>
        <w:rPr>
          <w:rFonts w:ascii="Times New Roman" w:hAnsi="Times New Roman"/>
          <w:sz w:val="24"/>
        </w:rPr>
        <w:t xml:space="preserve"> for determination of action to be taken</w:t>
      </w:r>
      <w:r w:rsidR="00A61689">
        <w:rPr>
          <w:rFonts w:ascii="Times New Roman" w:hAnsi="Times New Roman"/>
          <w:sz w:val="24"/>
        </w:rPr>
        <w:t xml:space="preserve">. </w:t>
      </w:r>
    </w:p>
    <w:p w:rsidR="00A61689" w:rsidRDefault="00A61689">
      <w:pPr>
        <w:pStyle w:val="BodyText"/>
        <w:jc w:val="both"/>
        <w:rPr>
          <w:rFonts w:ascii="Times New Roman" w:hAnsi="Times New Roman"/>
          <w:sz w:val="24"/>
        </w:rPr>
      </w:pPr>
    </w:p>
    <w:p w:rsidR="00321DFF" w:rsidRDefault="00321DFF">
      <w:pPr>
        <w:rPr>
          <w:rFonts w:ascii="Times New Roman" w:hAnsi="Times New Roman"/>
          <w:b/>
        </w:rPr>
      </w:pPr>
      <w:r>
        <w:rPr>
          <w:b/>
        </w:rPr>
        <w:br w:type="page"/>
      </w:r>
    </w:p>
    <w:p w:rsidR="00321DFF" w:rsidRDefault="00321DFF">
      <w:pPr>
        <w:pStyle w:val="Title"/>
        <w:jc w:val="both"/>
        <w:rPr>
          <w:b w:val="0"/>
          <w:sz w:val="24"/>
        </w:rPr>
      </w:pPr>
    </w:p>
    <w:p w:rsidR="00321DFF" w:rsidRDefault="00321DFF">
      <w:pPr>
        <w:pStyle w:val="Title"/>
        <w:jc w:val="both"/>
        <w:rPr>
          <w:b w:val="0"/>
          <w:sz w:val="24"/>
        </w:rPr>
      </w:pPr>
      <w:r>
        <w:rPr>
          <w:noProof/>
        </w:rPr>
        <w:drawing>
          <wp:inline distT="0" distB="0" distL="0" distR="0">
            <wp:extent cx="1644015" cy="772795"/>
            <wp:effectExtent l="19050" t="0" r="0" b="0"/>
            <wp:docPr id="6" name="Picture 6" descr="CCCS Name-color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CS Name-color 2005"/>
                    <pic:cNvPicPr>
                      <a:picLocks noChangeAspect="1" noChangeArrowheads="1"/>
                    </pic:cNvPicPr>
                  </pic:nvPicPr>
                  <pic:blipFill>
                    <a:blip r:embed="rId17" cstate="print"/>
                    <a:srcRect/>
                    <a:stretch>
                      <a:fillRect/>
                    </a:stretch>
                  </pic:blipFill>
                  <pic:spPr bwMode="auto">
                    <a:xfrm>
                      <a:off x="0" y="0"/>
                      <a:ext cx="1644015" cy="772795"/>
                    </a:xfrm>
                    <a:prstGeom prst="rect">
                      <a:avLst/>
                    </a:prstGeom>
                    <a:noFill/>
                    <a:ln w="9525">
                      <a:noFill/>
                      <a:miter lim="800000"/>
                      <a:headEnd/>
                      <a:tailEnd/>
                    </a:ln>
                  </pic:spPr>
                </pic:pic>
              </a:graphicData>
            </a:graphic>
          </wp:inline>
        </w:drawing>
      </w:r>
      <w:r>
        <w:rPr>
          <w:b w:val="0"/>
          <w:sz w:val="24"/>
        </w:rPr>
        <w:tab/>
      </w:r>
      <w:r w:rsidRPr="001831F9">
        <w:rPr>
          <w:b w:val="0"/>
          <w:sz w:val="36"/>
          <w:szCs w:val="36"/>
        </w:rPr>
        <w:t>Procurement Card Violation Notification</w:t>
      </w:r>
      <w:r>
        <w:rPr>
          <w:b w:val="0"/>
          <w:sz w:val="36"/>
          <w:szCs w:val="36"/>
        </w:rPr>
        <w:t xml:space="preserve"> </w:t>
      </w:r>
      <w:r>
        <w:rPr>
          <w:b w:val="0"/>
          <w:sz w:val="36"/>
          <w:szCs w:val="36"/>
        </w:rPr>
        <w:tab/>
      </w:r>
      <w:r>
        <w:rPr>
          <w:b w:val="0"/>
          <w:sz w:val="36"/>
          <w:szCs w:val="36"/>
        </w:rPr>
        <w:tab/>
      </w:r>
      <w:r>
        <w:rPr>
          <w:b w:val="0"/>
          <w:sz w:val="36"/>
          <w:szCs w:val="36"/>
        </w:rPr>
        <w:tab/>
      </w:r>
      <w:r>
        <w:rPr>
          <w:b w:val="0"/>
          <w:sz w:val="36"/>
          <w:szCs w:val="36"/>
        </w:rPr>
        <w:tab/>
      </w:r>
      <w:r>
        <w:rPr>
          <w:b w:val="0"/>
          <w:sz w:val="36"/>
          <w:szCs w:val="36"/>
        </w:rPr>
        <w:tab/>
        <w:t>(Sample 2)</w:t>
      </w:r>
    </w:p>
    <w:p w:rsidR="00321DFF" w:rsidRPr="009A1C2C" w:rsidRDefault="00321DFF" w:rsidP="00321DFF">
      <w:pPr>
        <w:jc w:val="center"/>
        <w:rPr>
          <w:b/>
          <w:sz w:val="16"/>
          <w:szCs w:val="16"/>
        </w:rPr>
      </w:pPr>
    </w:p>
    <w:p w:rsidR="00321DFF" w:rsidRPr="001831F9" w:rsidRDefault="00321DFF" w:rsidP="00321DFF">
      <w:pPr>
        <w:jc w:val="center"/>
        <w:rPr>
          <w:b/>
          <w:szCs w:val="24"/>
        </w:rPr>
      </w:pPr>
      <w:r w:rsidRPr="001831F9">
        <w:rPr>
          <w:b/>
          <w:szCs w:val="24"/>
        </w:rPr>
        <w:t>Cardholder/Transaction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321DFF" w:rsidTr="00321DFF">
        <w:trPr>
          <w:trHeight w:val="332"/>
        </w:trPr>
        <w:tc>
          <w:tcPr>
            <w:tcW w:w="2394" w:type="dxa"/>
            <w:vAlign w:val="center"/>
          </w:tcPr>
          <w:p w:rsidR="00321DFF" w:rsidRPr="00342324" w:rsidRDefault="00321DFF" w:rsidP="00321DFF">
            <w:pPr>
              <w:jc w:val="right"/>
              <w:rPr>
                <w:sz w:val="20"/>
              </w:rPr>
            </w:pPr>
            <w:r w:rsidRPr="00342324">
              <w:rPr>
                <w:sz w:val="20"/>
              </w:rPr>
              <w:t>Cardholder Name:</w:t>
            </w:r>
          </w:p>
        </w:tc>
        <w:tc>
          <w:tcPr>
            <w:tcW w:w="2394" w:type="dxa"/>
            <w:vAlign w:val="center"/>
          </w:tcPr>
          <w:p w:rsidR="00321DFF" w:rsidRPr="00342324" w:rsidRDefault="00321DFF" w:rsidP="00321DFF">
            <w:pPr>
              <w:jc w:val="center"/>
              <w:rPr>
                <w:sz w:val="20"/>
              </w:rPr>
            </w:pPr>
          </w:p>
        </w:tc>
        <w:tc>
          <w:tcPr>
            <w:tcW w:w="2394" w:type="dxa"/>
            <w:vAlign w:val="center"/>
          </w:tcPr>
          <w:p w:rsidR="00321DFF" w:rsidRPr="00342324" w:rsidRDefault="00321DFF" w:rsidP="00321DFF">
            <w:pPr>
              <w:jc w:val="right"/>
              <w:rPr>
                <w:sz w:val="20"/>
              </w:rPr>
            </w:pPr>
            <w:r w:rsidRPr="00342324">
              <w:rPr>
                <w:sz w:val="20"/>
              </w:rPr>
              <w:t>Approving Official Name:</w:t>
            </w:r>
          </w:p>
        </w:tc>
        <w:tc>
          <w:tcPr>
            <w:tcW w:w="2394" w:type="dxa"/>
            <w:vAlign w:val="center"/>
          </w:tcPr>
          <w:p w:rsidR="00321DFF" w:rsidRPr="00F472D4" w:rsidRDefault="00321DFF" w:rsidP="00321DFF">
            <w:pPr>
              <w:jc w:val="center"/>
              <w:rPr>
                <w:sz w:val="20"/>
              </w:rPr>
            </w:pPr>
          </w:p>
        </w:tc>
      </w:tr>
      <w:tr w:rsidR="00321DFF" w:rsidTr="00321DFF">
        <w:trPr>
          <w:trHeight w:val="144"/>
        </w:trPr>
        <w:tc>
          <w:tcPr>
            <w:tcW w:w="2394" w:type="dxa"/>
            <w:vAlign w:val="center"/>
          </w:tcPr>
          <w:p w:rsidR="00321DFF" w:rsidRPr="00342324" w:rsidRDefault="00321DFF" w:rsidP="00321DFF">
            <w:pPr>
              <w:jc w:val="right"/>
              <w:rPr>
                <w:sz w:val="20"/>
              </w:rPr>
            </w:pPr>
            <w:r w:rsidRPr="00342324">
              <w:rPr>
                <w:sz w:val="20"/>
              </w:rPr>
              <w:t>Department:</w:t>
            </w:r>
          </w:p>
        </w:tc>
        <w:tc>
          <w:tcPr>
            <w:tcW w:w="2394" w:type="dxa"/>
            <w:vAlign w:val="center"/>
          </w:tcPr>
          <w:p w:rsidR="00321DFF" w:rsidRPr="00342324" w:rsidRDefault="00321DFF" w:rsidP="00321DFF">
            <w:pPr>
              <w:jc w:val="center"/>
              <w:rPr>
                <w:sz w:val="20"/>
              </w:rPr>
            </w:pPr>
          </w:p>
        </w:tc>
        <w:tc>
          <w:tcPr>
            <w:tcW w:w="2394" w:type="dxa"/>
            <w:vAlign w:val="center"/>
          </w:tcPr>
          <w:p w:rsidR="00321DFF" w:rsidRPr="00342324" w:rsidRDefault="00321DFF" w:rsidP="00321DFF">
            <w:pPr>
              <w:jc w:val="right"/>
              <w:rPr>
                <w:sz w:val="20"/>
              </w:rPr>
            </w:pPr>
            <w:r w:rsidRPr="00342324">
              <w:rPr>
                <w:sz w:val="20"/>
              </w:rPr>
              <w:t>Today’s Date:</w:t>
            </w:r>
          </w:p>
        </w:tc>
        <w:tc>
          <w:tcPr>
            <w:tcW w:w="2394" w:type="dxa"/>
          </w:tcPr>
          <w:p w:rsidR="00321DFF" w:rsidRPr="00F472D4" w:rsidRDefault="00321DFF" w:rsidP="00321DFF">
            <w:pPr>
              <w:jc w:val="center"/>
              <w:rPr>
                <w:sz w:val="20"/>
              </w:rPr>
            </w:pPr>
          </w:p>
        </w:tc>
      </w:tr>
      <w:tr w:rsidR="00321DFF" w:rsidTr="00321DFF">
        <w:trPr>
          <w:trHeight w:val="144"/>
        </w:trPr>
        <w:tc>
          <w:tcPr>
            <w:tcW w:w="2394" w:type="dxa"/>
            <w:vAlign w:val="center"/>
          </w:tcPr>
          <w:p w:rsidR="00321DFF" w:rsidRPr="00342324" w:rsidRDefault="00321DFF" w:rsidP="00321DFF">
            <w:pPr>
              <w:jc w:val="right"/>
              <w:rPr>
                <w:sz w:val="20"/>
              </w:rPr>
            </w:pPr>
            <w:r w:rsidRPr="00342324">
              <w:rPr>
                <w:sz w:val="20"/>
              </w:rPr>
              <w:t>Transaction ID:</w:t>
            </w:r>
          </w:p>
        </w:tc>
        <w:tc>
          <w:tcPr>
            <w:tcW w:w="2394" w:type="dxa"/>
            <w:vAlign w:val="center"/>
          </w:tcPr>
          <w:p w:rsidR="00321DFF" w:rsidRPr="00342324" w:rsidRDefault="00321DFF" w:rsidP="00321DFF">
            <w:pPr>
              <w:jc w:val="center"/>
              <w:rPr>
                <w:sz w:val="20"/>
              </w:rPr>
            </w:pPr>
          </w:p>
        </w:tc>
        <w:tc>
          <w:tcPr>
            <w:tcW w:w="2394" w:type="dxa"/>
            <w:vAlign w:val="center"/>
          </w:tcPr>
          <w:p w:rsidR="00321DFF" w:rsidRPr="00342324" w:rsidRDefault="00321DFF" w:rsidP="00321DFF">
            <w:pPr>
              <w:jc w:val="right"/>
              <w:rPr>
                <w:sz w:val="20"/>
              </w:rPr>
            </w:pPr>
            <w:r w:rsidRPr="00342324">
              <w:rPr>
                <w:sz w:val="20"/>
              </w:rPr>
              <w:t>Transaction Date:</w:t>
            </w:r>
          </w:p>
        </w:tc>
        <w:tc>
          <w:tcPr>
            <w:tcW w:w="2394" w:type="dxa"/>
          </w:tcPr>
          <w:p w:rsidR="00321DFF" w:rsidRPr="00F472D4" w:rsidRDefault="00321DFF" w:rsidP="00321DFF">
            <w:pPr>
              <w:jc w:val="center"/>
              <w:rPr>
                <w:sz w:val="20"/>
              </w:rPr>
            </w:pPr>
          </w:p>
        </w:tc>
      </w:tr>
      <w:tr w:rsidR="00321DFF" w:rsidTr="00321DFF">
        <w:trPr>
          <w:trHeight w:val="90"/>
        </w:trPr>
        <w:tc>
          <w:tcPr>
            <w:tcW w:w="2394" w:type="dxa"/>
            <w:vAlign w:val="center"/>
          </w:tcPr>
          <w:p w:rsidR="00321DFF" w:rsidRPr="00342324" w:rsidRDefault="00321DFF" w:rsidP="00321DFF">
            <w:pPr>
              <w:jc w:val="right"/>
              <w:rPr>
                <w:sz w:val="20"/>
              </w:rPr>
            </w:pPr>
            <w:r w:rsidRPr="00342324">
              <w:rPr>
                <w:sz w:val="20"/>
              </w:rPr>
              <w:t>Merchant (Vendor)</w:t>
            </w:r>
            <w:r>
              <w:rPr>
                <w:sz w:val="20"/>
              </w:rPr>
              <w:t xml:space="preserve"> </w:t>
            </w:r>
            <w:r w:rsidRPr="00342324">
              <w:rPr>
                <w:sz w:val="20"/>
              </w:rPr>
              <w:t>Name:</w:t>
            </w:r>
          </w:p>
        </w:tc>
        <w:tc>
          <w:tcPr>
            <w:tcW w:w="2394" w:type="dxa"/>
            <w:vAlign w:val="center"/>
          </w:tcPr>
          <w:p w:rsidR="00321DFF" w:rsidRPr="00342324" w:rsidRDefault="00321DFF" w:rsidP="00321DFF">
            <w:pPr>
              <w:jc w:val="center"/>
              <w:rPr>
                <w:sz w:val="20"/>
              </w:rPr>
            </w:pPr>
          </w:p>
        </w:tc>
        <w:tc>
          <w:tcPr>
            <w:tcW w:w="2394" w:type="dxa"/>
            <w:vAlign w:val="center"/>
          </w:tcPr>
          <w:p w:rsidR="00321DFF" w:rsidRPr="00342324" w:rsidRDefault="00321DFF" w:rsidP="00321DFF">
            <w:pPr>
              <w:jc w:val="right"/>
              <w:rPr>
                <w:sz w:val="20"/>
              </w:rPr>
            </w:pPr>
            <w:r w:rsidRPr="00342324">
              <w:rPr>
                <w:sz w:val="20"/>
              </w:rPr>
              <w:t>Transaction Amount:</w:t>
            </w:r>
          </w:p>
        </w:tc>
        <w:tc>
          <w:tcPr>
            <w:tcW w:w="2394" w:type="dxa"/>
          </w:tcPr>
          <w:p w:rsidR="00321DFF" w:rsidRPr="00F472D4" w:rsidRDefault="00321DFF" w:rsidP="00321DFF">
            <w:pPr>
              <w:jc w:val="center"/>
              <w:rPr>
                <w:sz w:val="20"/>
              </w:rPr>
            </w:pPr>
          </w:p>
        </w:tc>
      </w:tr>
    </w:tbl>
    <w:p w:rsidR="00321DFF" w:rsidRPr="009A1C2C" w:rsidRDefault="00321DFF" w:rsidP="00321DFF">
      <w:pPr>
        <w:jc w:val="center"/>
        <w:rPr>
          <w:b/>
          <w:sz w:val="12"/>
          <w:szCs w:val="12"/>
        </w:rPr>
      </w:pPr>
    </w:p>
    <w:p w:rsidR="00321DFF" w:rsidRPr="002C3127" w:rsidRDefault="00321DFF" w:rsidP="00321DFF">
      <w:pPr>
        <w:jc w:val="center"/>
        <w:rPr>
          <w:b/>
          <w:sz w:val="20"/>
        </w:rPr>
      </w:pPr>
      <w:r w:rsidRPr="002C3127">
        <w:rPr>
          <w:b/>
          <w:sz w:val="20"/>
        </w:rPr>
        <w:t>Type of Vi</w:t>
      </w:r>
      <w:r>
        <w:rPr>
          <w:b/>
          <w:sz w:val="20"/>
        </w:rPr>
        <w:t>o</w:t>
      </w:r>
      <w:r w:rsidRPr="002C3127">
        <w:rPr>
          <w:b/>
          <w:sz w:val="20"/>
        </w:rPr>
        <w:t>lation</w:t>
      </w:r>
    </w:p>
    <w:p w:rsidR="00321DFF" w:rsidRPr="002C3127" w:rsidRDefault="00321DFF" w:rsidP="00321DFF">
      <w:pPr>
        <w:jc w:val="center"/>
        <w:rPr>
          <w:b/>
          <w:sz w:val="20"/>
        </w:rPr>
      </w:pPr>
      <w:r w:rsidRPr="002C3127">
        <w:rPr>
          <w:b/>
          <w:sz w:val="20"/>
        </w:rPr>
        <w:t>This transaction has been found to be in violation of Procurement Card Program policy, as indicated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7"/>
        <w:gridCol w:w="8659"/>
      </w:tblGrid>
      <w:tr w:rsidR="00321DFF" w:rsidRPr="00342324" w:rsidTr="00321DFF">
        <w:trPr>
          <w:trHeight w:val="288"/>
        </w:trPr>
        <w:tc>
          <w:tcPr>
            <w:tcW w:w="917" w:type="dxa"/>
          </w:tcPr>
          <w:p w:rsidR="00321DFF" w:rsidRPr="00342324" w:rsidRDefault="00321DFF" w:rsidP="00321DFF">
            <w:pPr>
              <w:jc w:val="center"/>
              <w:rPr>
                <w:sz w:val="20"/>
              </w:rPr>
            </w:pPr>
          </w:p>
        </w:tc>
        <w:tc>
          <w:tcPr>
            <w:tcW w:w="8659" w:type="dxa"/>
          </w:tcPr>
          <w:p w:rsidR="00321DFF" w:rsidRPr="00342324" w:rsidRDefault="00321DFF" w:rsidP="00321DFF">
            <w:pPr>
              <w:rPr>
                <w:sz w:val="20"/>
              </w:rPr>
            </w:pPr>
            <w:r>
              <w:rPr>
                <w:b/>
                <w:sz w:val="20"/>
              </w:rPr>
              <w:t xml:space="preserve">Cash or </w:t>
            </w:r>
            <w:r w:rsidRPr="001831F9">
              <w:rPr>
                <w:b/>
                <w:sz w:val="20"/>
              </w:rPr>
              <w:t>Cash-like transaction</w:t>
            </w:r>
            <w:r w:rsidRPr="00342324">
              <w:rPr>
                <w:sz w:val="20"/>
              </w:rPr>
              <w:t xml:space="preserve"> </w:t>
            </w:r>
            <w:r>
              <w:rPr>
                <w:sz w:val="20"/>
              </w:rPr>
              <w:t xml:space="preserve">- </w:t>
            </w:r>
            <w:r w:rsidRPr="00342324">
              <w:rPr>
                <w:sz w:val="20"/>
              </w:rPr>
              <w:t xml:space="preserve">Mandatory </w:t>
            </w:r>
            <w:r>
              <w:rPr>
                <w:sz w:val="20"/>
              </w:rPr>
              <w:t>2</w:t>
            </w:r>
            <w:r w:rsidRPr="00342324">
              <w:rPr>
                <w:sz w:val="20"/>
              </w:rPr>
              <w:t>-</w:t>
            </w:r>
            <w:r>
              <w:rPr>
                <w:sz w:val="20"/>
              </w:rPr>
              <w:t>strike</w:t>
            </w:r>
            <w:r w:rsidRPr="00342324">
              <w:rPr>
                <w:sz w:val="20"/>
              </w:rPr>
              <w:t xml:space="preserve"> vi</w:t>
            </w:r>
            <w:r>
              <w:rPr>
                <w:sz w:val="20"/>
              </w:rPr>
              <w:t>o</w:t>
            </w:r>
            <w:r w:rsidRPr="00342324">
              <w:rPr>
                <w:sz w:val="20"/>
              </w:rPr>
              <w:t>lation</w:t>
            </w:r>
          </w:p>
        </w:tc>
      </w:tr>
      <w:tr w:rsidR="00321DFF" w:rsidRPr="00342324" w:rsidTr="00321DFF">
        <w:trPr>
          <w:trHeight w:val="288"/>
        </w:trPr>
        <w:tc>
          <w:tcPr>
            <w:tcW w:w="917" w:type="dxa"/>
          </w:tcPr>
          <w:p w:rsidR="00321DFF" w:rsidRPr="00342324" w:rsidRDefault="00321DFF" w:rsidP="00321DFF">
            <w:pPr>
              <w:jc w:val="center"/>
              <w:rPr>
                <w:sz w:val="20"/>
              </w:rPr>
            </w:pPr>
          </w:p>
        </w:tc>
        <w:tc>
          <w:tcPr>
            <w:tcW w:w="8659" w:type="dxa"/>
          </w:tcPr>
          <w:p w:rsidR="00321DFF" w:rsidRPr="00342324" w:rsidRDefault="00321DFF" w:rsidP="00321DFF">
            <w:pPr>
              <w:rPr>
                <w:sz w:val="20"/>
              </w:rPr>
            </w:pPr>
            <w:r w:rsidRPr="001831F9">
              <w:rPr>
                <w:b/>
                <w:sz w:val="20"/>
              </w:rPr>
              <w:t>Contract without authorized signature</w:t>
            </w:r>
            <w:r w:rsidRPr="00342324">
              <w:rPr>
                <w:sz w:val="20"/>
              </w:rPr>
              <w:t xml:space="preserve"> </w:t>
            </w:r>
            <w:r>
              <w:rPr>
                <w:sz w:val="20"/>
              </w:rPr>
              <w:t xml:space="preserve">- </w:t>
            </w:r>
            <w:r w:rsidRPr="00342324">
              <w:rPr>
                <w:sz w:val="20"/>
              </w:rPr>
              <w:t>Mandato</w:t>
            </w:r>
            <w:r>
              <w:rPr>
                <w:sz w:val="20"/>
              </w:rPr>
              <w:t>r</w:t>
            </w:r>
            <w:r w:rsidRPr="00342324">
              <w:rPr>
                <w:sz w:val="20"/>
              </w:rPr>
              <w:t xml:space="preserve">y </w:t>
            </w:r>
            <w:r>
              <w:rPr>
                <w:b/>
                <w:sz w:val="20"/>
              </w:rPr>
              <w:t>1</w:t>
            </w:r>
            <w:r w:rsidRPr="00342324">
              <w:rPr>
                <w:sz w:val="20"/>
              </w:rPr>
              <w:t>-</w:t>
            </w:r>
            <w:r>
              <w:rPr>
                <w:sz w:val="20"/>
              </w:rPr>
              <w:t>strike</w:t>
            </w:r>
            <w:r w:rsidRPr="00342324">
              <w:rPr>
                <w:sz w:val="20"/>
              </w:rPr>
              <w:t xml:space="preserve"> violation</w:t>
            </w:r>
          </w:p>
        </w:tc>
      </w:tr>
      <w:tr w:rsidR="00321DFF" w:rsidRPr="00342324" w:rsidTr="00321DFF">
        <w:trPr>
          <w:trHeight w:val="288"/>
        </w:trPr>
        <w:tc>
          <w:tcPr>
            <w:tcW w:w="917" w:type="dxa"/>
          </w:tcPr>
          <w:p w:rsidR="00321DFF" w:rsidRPr="00342324" w:rsidRDefault="00321DFF" w:rsidP="00321DFF">
            <w:pPr>
              <w:jc w:val="center"/>
              <w:rPr>
                <w:sz w:val="20"/>
              </w:rPr>
            </w:pPr>
          </w:p>
        </w:tc>
        <w:tc>
          <w:tcPr>
            <w:tcW w:w="8659" w:type="dxa"/>
          </w:tcPr>
          <w:p w:rsidR="00321DFF" w:rsidRPr="00342324" w:rsidRDefault="00321DFF" w:rsidP="00321DFF">
            <w:pPr>
              <w:rPr>
                <w:sz w:val="20"/>
              </w:rPr>
            </w:pPr>
            <w:r w:rsidRPr="001831F9">
              <w:rPr>
                <w:b/>
                <w:sz w:val="20"/>
              </w:rPr>
              <w:t>Documentation failure</w:t>
            </w:r>
            <w:r w:rsidRPr="00342324">
              <w:rPr>
                <w:sz w:val="20"/>
              </w:rPr>
              <w:t xml:space="preserve"> </w:t>
            </w:r>
            <w:r>
              <w:rPr>
                <w:sz w:val="20"/>
              </w:rPr>
              <w:t xml:space="preserve">- </w:t>
            </w:r>
            <w:r w:rsidRPr="00342324">
              <w:rPr>
                <w:sz w:val="20"/>
              </w:rPr>
              <w:t xml:space="preserve">Multiple violations may result in </w:t>
            </w:r>
            <w:r>
              <w:rPr>
                <w:sz w:val="20"/>
              </w:rPr>
              <w:t>strike</w:t>
            </w:r>
            <w:r w:rsidRPr="00342324">
              <w:rPr>
                <w:sz w:val="20"/>
              </w:rPr>
              <w:t>s</w:t>
            </w:r>
          </w:p>
        </w:tc>
      </w:tr>
      <w:tr w:rsidR="00321DFF" w:rsidRPr="00342324" w:rsidTr="00321DFF">
        <w:trPr>
          <w:trHeight w:val="288"/>
        </w:trPr>
        <w:tc>
          <w:tcPr>
            <w:tcW w:w="917" w:type="dxa"/>
          </w:tcPr>
          <w:p w:rsidR="00321DFF" w:rsidRPr="00342324" w:rsidRDefault="00321DFF" w:rsidP="00321DFF">
            <w:pPr>
              <w:jc w:val="center"/>
              <w:rPr>
                <w:sz w:val="20"/>
              </w:rPr>
            </w:pPr>
          </w:p>
        </w:tc>
        <w:tc>
          <w:tcPr>
            <w:tcW w:w="8659" w:type="dxa"/>
          </w:tcPr>
          <w:p w:rsidR="00321DFF" w:rsidRPr="00342324" w:rsidRDefault="00321DFF" w:rsidP="00321DFF">
            <w:pPr>
              <w:rPr>
                <w:sz w:val="20"/>
              </w:rPr>
            </w:pPr>
            <w:r w:rsidRPr="001831F9">
              <w:rPr>
                <w:b/>
                <w:sz w:val="20"/>
              </w:rPr>
              <w:t>Inadvertent personal purchase</w:t>
            </w:r>
            <w:r w:rsidRPr="00342324">
              <w:rPr>
                <w:sz w:val="20"/>
              </w:rPr>
              <w:t xml:space="preserve"> (attach proof of repayment or credit transaction)</w:t>
            </w:r>
            <w:r>
              <w:rPr>
                <w:sz w:val="20"/>
              </w:rPr>
              <w:t xml:space="preserve"> - Mandatory </w:t>
            </w:r>
            <w:r>
              <w:rPr>
                <w:b/>
                <w:sz w:val="20"/>
              </w:rPr>
              <w:t>1-</w:t>
            </w:r>
            <w:r>
              <w:rPr>
                <w:sz w:val="20"/>
              </w:rPr>
              <w:t>strike violation</w:t>
            </w:r>
          </w:p>
        </w:tc>
      </w:tr>
      <w:tr w:rsidR="00321DFF" w:rsidRPr="00342324" w:rsidTr="00321DFF">
        <w:trPr>
          <w:trHeight w:val="288"/>
        </w:trPr>
        <w:tc>
          <w:tcPr>
            <w:tcW w:w="917" w:type="dxa"/>
          </w:tcPr>
          <w:p w:rsidR="00321DFF" w:rsidRPr="00342324" w:rsidRDefault="00321DFF" w:rsidP="00321DFF">
            <w:pPr>
              <w:jc w:val="center"/>
              <w:rPr>
                <w:sz w:val="20"/>
              </w:rPr>
            </w:pPr>
          </w:p>
        </w:tc>
        <w:tc>
          <w:tcPr>
            <w:tcW w:w="8659" w:type="dxa"/>
          </w:tcPr>
          <w:p w:rsidR="00321DFF" w:rsidRPr="00342324" w:rsidRDefault="00321DFF" w:rsidP="00321DFF">
            <w:pPr>
              <w:rPr>
                <w:sz w:val="20"/>
              </w:rPr>
            </w:pPr>
            <w:r w:rsidRPr="001831F9">
              <w:rPr>
                <w:b/>
                <w:sz w:val="20"/>
              </w:rPr>
              <w:t>Inappropriate purchase</w:t>
            </w:r>
            <w:r w:rsidRPr="00342324">
              <w:rPr>
                <w:sz w:val="20"/>
              </w:rPr>
              <w:t xml:space="preserve"> </w:t>
            </w:r>
            <w:r>
              <w:rPr>
                <w:sz w:val="20"/>
              </w:rPr>
              <w:t xml:space="preserve">- Mandatory </w:t>
            </w:r>
            <w:r>
              <w:rPr>
                <w:b/>
                <w:sz w:val="20"/>
              </w:rPr>
              <w:t>1</w:t>
            </w:r>
            <w:r w:rsidRPr="00342324">
              <w:rPr>
                <w:sz w:val="20"/>
              </w:rPr>
              <w:t>-</w:t>
            </w:r>
            <w:r>
              <w:rPr>
                <w:sz w:val="20"/>
              </w:rPr>
              <w:t>strike</w:t>
            </w:r>
            <w:r w:rsidRPr="00342324">
              <w:rPr>
                <w:sz w:val="20"/>
              </w:rPr>
              <w:t xml:space="preserve"> violation</w:t>
            </w:r>
          </w:p>
        </w:tc>
      </w:tr>
      <w:tr w:rsidR="00321DFF" w:rsidRPr="00342324" w:rsidTr="00321DFF">
        <w:trPr>
          <w:trHeight w:val="288"/>
        </w:trPr>
        <w:tc>
          <w:tcPr>
            <w:tcW w:w="917" w:type="dxa"/>
          </w:tcPr>
          <w:p w:rsidR="00321DFF" w:rsidRPr="00342324" w:rsidRDefault="00321DFF" w:rsidP="00321DFF">
            <w:pPr>
              <w:jc w:val="center"/>
              <w:rPr>
                <w:sz w:val="20"/>
              </w:rPr>
            </w:pPr>
          </w:p>
        </w:tc>
        <w:tc>
          <w:tcPr>
            <w:tcW w:w="8659" w:type="dxa"/>
          </w:tcPr>
          <w:p w:rsidR="00321DFF" w:rsidRPr="00342324" w:rsidRDefault="00321DFF" w:rsidP="00321DFF">
            <w:pPr>
              <w:rPr>
                <w:sz w:val="20"/>
              </w:rPr>
            </w:pPr>
            <w:r w:rsidRPr="00224DBA">
              <w:rPr>
                <w:b/>
                <w:sz w:val="20"/>
              </w:rPr>
              <w:t>Services</w:t>
            </w:r>
            <w:r w:rsidRPr="00342324">
              <w:rPr>
                <w:sz w:val="20"/>
              </w:rPr>
              <w:t xml:space="preserve"> </w:t>
            </w:r>
            <w:r>
              <w:rPr>
                <w:sz w:val="20"/>
              </w:rPr>
              <w:t xml:space="preserve"> without Payment Authorization - </w:t>
            </w:r>
            <w:r w:rsidRPr="00342324">
              <w:rPr>
                <w:sz w:val="20"/>
              </w:rPr>
              <w:t xml:space="preserve">Mandatory </w:t>
            </w:r>
            <w:r>
              <w:rPr>
                <w:b/>
                <w:sz w:val="20"/>
              </w:rPr>
              <w:t>1</w:t>
            </w:r>
            <w:r w:rsidRPr="00342324">
              <w:rPr>
                <w:sz w:val="20"/>
              </w:rPr>
              <w:t>-</w:t>
            </w:r>
            <w:r>
              <w:rPr>
                <w:sz w:val="20"/>
              </w:rPr>
              <w:t>strike</w:t>
            </w:r>
            <w:r w:rsidRPr="00342324">
              <w:rPr>
                <w:sz w:val="20"/>
              </w:rPr>
              <w:t xml:space="preserve"> violation</w:t>
            </w:r>
            <w:r>
              <w:rPr>
                <w:sz w:val="20"/>
              </w:rPr>
              <w:t xml:space="preserve"> </w:t>
            </w:r>
          </w:p>
        </w:tc>
      </w:tr>
      <w:tr w:rsidR="00321DFF" w:rsidRPr="00342324" w:rsidTr="00321DFF">
        <w:trPr>
          <w:trHeight w:val="288"/>
        </w:trPr>
        <w:tc>
          <w:tcPr>
            <w:tcW w:w="917" w:type="dxa"/>
          </w:tcPr>
          <w:p w:rsidR="00321DFF" w:rsidRPr="00342324" w:rsidRDefault="00321DFF" w:rsidP="00321DFF">
            <w:pPr>
              <w:jc w:val="center"/>
              <w:rPr>
                <w:sz w:val="20"/>
              </w:rPr>
            </w:pPr>
          </w:p>
        </w:tc>
        <w:tc>
          <w:tcPr>
            <w:tcW w:w="8659" w:type="dxa"/>
          </w:tcPr>
          <w:p w:rsidR="00321DFF" w:rsidRPr="00342324" w:rsidRDefault="00321DFF" w:rsidP="00321DFF">
            <w:pPr>
              <w:rPr>
                <w:sz w:val="20"/>
              </w:rPr>
            </w:pPr>
            <w:r w:rsidRPr="00224DBA">
              <w:rPr>
                <w:b/>
                <w:sz w:val="20"/>
              </w:rPr>
              <w:t>Sharing the card or card number</w:t>
            </w:r>
            <w:r w:rsidRPr="00342324">
              <w:rPr>
                <w:sz w:val="20"/>
              </w:rPr>
              <w:t xml:space="preserve"> Mandatory </w:t>
            </w:r>
            <w:r>
              <w:rPr>
                <w:b/>
                <w:sz w:val="20"/>
              </w:rPr>
              <w:t>1</w:t>
            </w:r>
            <w:r w:rsidRPr="00342324">
              <w:rPr>
                <w:sz w:val="20"/>
              </w:rPr>
              <w:t>-</w:t>
            </w:r>
            <w:r>
              <w:rPr>
                <w:sz w:val="20"/>
              </w:rPr>
              <w:t>strike</w:t>
            </w:r>
            <w:r w:rsidRPr="00342324">
              <w:rPr>
                <w:sz w:val="20"/>
              </w:rPr>
              <w:t xml:space="preserve"> violation</w:t>
            </w:r>
          </w:p>
        </w:tc>
      </w:tr>
      <w:tr w:rsidR="00321DFF" w:rsidRPr="00342324" w:rsidTr="00321DFF">
        <w:trPr>
          <w:trHeight w:val="288"/>
        </w:trPr>
        <w:tc>
          <w:tcPr>
            <w:tcW w:w="917" w:type="dxa"/>
          </w:tcPr>
          <w:p w:rsidR="00321DFF" w:rsidRPr="00342324" w:rsidRDefault="00321DFF" w:rsidP="00321DFF">
            <w:pPr>
              <w:jc w:val="center"/>
              <w:rPr>
                <w:sz w:val="20"/>
              </w:rPr>
            </w:pPr>
          </w:p>
        </w:tc>
        <w:tc>
          <w:tcPr>
            <w:tcW w:w="8659" w:type="dxa"/>
          </w:tcPr>
          <w:p w:rsidR="00321DFF" w:rsidRPr="00342324" w:rsidRDefault="00321DFF" w:rsidP="00321DFF">
            <w:pPr>
              <w:rPr>
                <w:sz w:val="20"/>
              </w:rPr>
            </w:pPr>
            <w:r w:rsidRPr="00224DBA">
              <w:rPr>
                <w:b/>
                <w:sz w:val="20"/>
              </w:rPr>
              <w:t>Suspected card abuse/employee fraud</w:t>
            </w:r>
            <w:r w:rsidRPr="00342324">
              <w:rPr>
                <w:sz w:val="20"/>
              </w:rPr>
              <w:t xml:space="preserve"> (report immediately to Procur</w:t>
            </w:r>
            <w:r>
              <w:rPr>
                <w:sz w:val="20"/>
              </w:rPr>
              <w:t>e</w:t>
            </w:r>
            <w:r w:rsidRPr="00342324">
              <w:rPr>
                <w:sz w:val="20"/>
              </w:rPr>
              <w:t>ment Card Administration</w:t>
            </w:r>
            <w:r>
              <w:rPr>
                <w:sz w:val="20"/>
              </w:rPr>
              <w:t>)</w:t>
            </w:r>
            <w:r w:rsidRPr="00342324">
              <w:rPr>
                <w:sz w:val="20"/>
              </w:rPr>
              <w:t xml:space="preserve"> </w:t>
            </w:r>
          </w:p>
        </w:tc>
      </w:tr>
      <w:tr w:rsidR="00321DFF" w:rsidRPr="00342324" w:rsidTr="00321DFF">
        <w:trPr>
          <w:trHeight w:val="288"/>
        </w:trPr>
        <w:tc>
          <w:tcPr>
            <w:tcW w:w="917" w:type="dxa"/>
          </w:tcPr>
          <w:p w:rsidR="00321DFF" w:rsidRPr="00342324" w:rsidRDefault="00321DFF" w:rsidP="00321DFF">
            <w:pPr>
              <w:jc w:val="center"/>
              <w:rPr>
                <w:sz w:val="20"/>
              </w:rPr>
            </w:pPr>
          </w:p>
        </w:tc>
        <w:tc>
          <w:tcPr>
            <w:tcW w:w="8659" w:type="dxa"/>
          </w:tcPr>
          <w:p w:rsidR="00321DFF" w:rsidRPr="00342324" w:rsidRDefault="00321DFF" w:rsidP="00321DFF">
            <w:pPr>
              <w:rPr>
                <w:sz w:val="20"/>
              </w:rPr>
            </w:pPr>
            <w:r w:rsidRPr="00982117">
              <w:rPr>
                <w:b/>
                <w:sz w:val="20"/>
              </w:rPr>
              <w:t>Split Purchase</w:t>
            </w:r>
            <w:r w:rsidRPr="00342324">
              <w:rPr>
                <w:sz w:val="20"/>
              </w:rPr>
              <w:t xml:space="preserve"> (item or group of items totaling over $5,000) </w:t>
            </w:r>
            <w:r>
              <w:rPr>
                <w:sz w:val="20"/>
              </w:rPr>
              <w:t xml:space="preserve">- </w:t>
            </w:r>
            <w:r w:rsidRPr="00342324">
              <w:rPr>
                <w:sz w:val="20"/>
              </w:rPr>
              <w:t xml:space="preserve">Mandatory </w:t>
            </w:r>
            <w:r>
              <w:rPr>
                <w:b/>
                <w:sz w:val="20"/>
              </w:rPr>
              <w:t>1</w:t>
            </w:r>
            <w:r w:rsidRPr="00342324">
              <w:rPr>
                <w:sz w:val="20"/>
              </w:rPr>
              <w:t>-</w:t>
            </w:r>
            <w:r>
              <w:rPr>
                <w:sz w:val="20"/>
              </w:rPr>
              <w:t>strike</w:t>
            </w:r>
            <w:r w:rsidRPr="00342324">
              <w:rPr>
                <w:sz w:val="20"/>
              </w:rPr>
              <w:t xml:space="preserve"> violation</w:t>
            </w:r>
          </w:p>
        </w:tc>
      </w:tr>
      <w:tr w:rsidR="00321DFF" w:rsidRPr="00342324" w:rsidTr="00321DFF">
        <w:trPr>
          <w:trHeight w:val="288"/>
        </w:trPr>
        <w:tc>
          <w:tcPr>
            <w:tcW w:w="917" w:type="dxa"/>
          </w:tcPr>
          <w:p w:rsidR="00321DFF" w:rsidRPr="00342324" w:rsidRDefault="00321DFF" w:rsidP="00321DFF">
            <w:pPr>
              <w:jc w:val="center"/>
              <w:rPr>
                <w:sz w:val="20"/>
              </w:rPr>
            </w:pPr>
          </w:p>
        </w:tc>
        <w:tc>
          <w:tcPr>
            <w:tcW w:w="8659" w:type="dxa"/>
          </w:tcPr>
          <w:p w:rsidR="00321DFF" w:rsidRPr="00342324" w:rsidRDefault="00321DFF" w:rsidP="00321DFF">
            <w:pPr>
              <w:rPr>
                <w:sz w:val="20"/>
              </w:rPr>
            </w:pPr>
            <w:r w:rsidRPr="00982117">
              <w:rPr>
                <w:b/>
                <w:sz w:val="20"/>
              </w:rPr>
              <w:t>Taxes</w:t>
            </w:r>
            <w:r w:rsidRPr="00342324">
              <w:rPr>
                <w:sz w:val="20"/>
              </w:rPr>
              <w:t xml:space="preserve"> </w:t>
            </w:r>
            <w:r>
              <w:rPr>
                <w:sz w:val="20"/>
              </w:rPr>
              <w:t xml:space="preserve">- </w:t>
            </w:r>
            <w:r w:rsidRPr="00342324">
              <w:rPr>
                <w:sz w:val="20"/>
              </w:rPr>
              <w:t xml:space="preserve">Multiple violations may result in </w:t>
            </w:r>
            <w:r>
              <w:rPr>
                <w:sz w:val="20"/>
              </w:rPr>
              <w:t>strike</w:t>
            </w:r>
            <w:r w:rsidRPr="00342324">
              <w:rPr>
                <w:sz w:val="20"/>
              </w:rPr>
              <w:t>s</w:t>
            </w:r>
          </w:p>
        </w:tc>
      </w:tr>
      <w:tr w:rsidR="00321DFF" w:rsidRPr="00342324" w:rsidTr="00321DFF">
        <w:trPr>
          <w:trHeight w:val="288"/>
        </w:trPr>
        <w:tc>
          <w:tcPr>
            <w:tcW w:w="917" w:type="dxa"/>
          </w:tcPr>
          <w:p w:rsidR="00321DFF" w:rsidRPr="00342324" w:rsidRDefault="00321DFF" w:rsidP="00321DFF">
            <w:pPr>
              <w:jc w:val="center"/>
              <w:rPr>
                <w:sz w:val="20"/>
              </w:rPr>
            </w:pPr>
          </w:p>
        </w:tc>
        <w:tc>
          <w:tcPr>
            <w:tcW w:w="8659" w:type="dxa"/>
          </w:tcPr>
          <w:p w:rsidR="00321DFF" w:rsidRPr="00342324" w:rsidRDefault="00321DFF" w:rsidP="00321DFF">
            <w:pPr>
              <w:rPr>
                <w:sz w:val="20"/>
              </w:rPr>
            </w:pPr>
            <w:r w:rsidRPr="00982117">
              <w:rPr>
                <w:b/>
                <w:sz w:val="20"/>
              </w:rPr>
              <w:t>Travel/travel-related expenses</w:t>
            </w:r>
            <w:r w:rsidRPr="00342324">
              <w:rPr>
                <w:sz w:val="20"/>
              </w:rPr>
              <w:t xml:space="preserve"> </w:t>
            </w:r>
            <w:r>
              <w:rPr>
                <w:sz w:val="20"/>
              </w:rPr>
              <w:t xml:space="preserve">- </w:t>
            </w:r>
            <w:r w:rsidRPr="00342324">
              <w:rPr>
                <w:sz w:val="20"/>
              </w:rPr>
              <w:t xml:space="preserve">Mandatory </w:t>
            </w:r>
            <w:r>
              <w:rPr>
                <w:b/>
                <w:sz w:val="20"/>
              </w:rPr>
              <w:t>1</w:t>
            </w:r>
            <w:r w:rsidRPr="00342324">
              <w:rPr>
                <w:sz w:val="20"/>
              </w:rPr>
              <w:t>-</w:t>
            </w:r>
            <w:r>
              <w:rPr>
                <w:sz w:val="20"/>
              </w:rPr>
              <w:t>strike</w:t>
            </w:r>
            <w:r w:rsidRPr="00342324">
              <w:rPr>
                <w:sz w:val="20"/>
              </w:rPr>
              <w:t xml:space="preserve"> violation</w:t>
            </w:r>
          </w:p>
        </w:tc>
      </w:tr>
      <w:tr w:rsidR="00321DFF" w:rsidRPr="00342324" w:rsidTr="00321DFF">
        <w:tc>
          <w:tcPr>
            <w:tcW w:w="917" w:type="dxa"/>
          </w:tcPr>
          <w:p w:rsidR="00321DFF" w:rsidRPr="00342324" w:rsidRDefault="00321DFF" w:rsidP="00321DFF">
            <w:pPr>
              <w:jc w:val="center"/>
              <w:rPr>
                <w:sz w:val="20"/>
              </w:rPr>
            </w:pPr>
          </w:p>
        </w:tc>
        <w:tc>
          <w:tcPr>
            <w:tcW w:w="8659" w:type="dxa"/>
          </w:tcPr>
          <w:p w:rsidR="00321DFF" w:rsidRPr="00342324" w:rsidRDefault="00321DFF" w:rsidP="00321DFF">
            <w:pPr>
              <w:rPr>
                <w:sz w:val="20"/>
              </w:rPr>
            </w:pPr>
            <w:r w:rsidRPr="00982117">
              <w:rPr>
                <w:b/>
                <w:sz w:val="20"/>
              </w:rPr>
              <w:t>Other</w:t>
            </w:r>
            <w:r w:rsidRPr="00342324">
              <w:rPr>
                <w:sz w:val="20"/>
              </w:rPr>
              <w:t xml:space="preserve"> (specify):</w:t>
            </w:r>
          </w:p>
        </w:tc>
      </w:tr>
    </w:tbl>
    <w:p w:rsidR="00321DFF" w:rsidRPr="009A1C2C" w:rsidRDefault="00321DFF" w:rsidP="00321DFF">
      <w:pPr>
        <w:jc w:val="center"/>
        <w:rPr>
          <w:b/>
          <w:sz w:val="12"/>
          <w:szCs w:val="12"/>
        </w:rPr>
      </w:pPr>
    </w:p>
    <w:p w:rsidR="00321DFF" w:rsidRPr="003B5E12" w:rsidRDefault="00321DFF" w:rsidP="00321DFF">
      <w:pPr>
        <w:jc w:val="center"/>
        <w:rPr>
          <w:b/>
          <w:sz w:val="20"/>
        </w:rPr>
      </w:pPr>
      <w:r w:rsidRPr="003B5E12">
        <w:rPr>
          <w:b/>
          <w:sz w:val="20"/>
        </w:rPr>
        <w:t>Cardholder Explanation of Purchase</w:t>
      </w:r>
    </w:p>
    <w:p w:rsidR="00321DFF" w:rsidRDefault="00DF1370" w:rsidP="00321DFF">
      <w:pPr>
        <w:jc w:val="center"/>
        <w:rPr>
          <w:sz w:val="20"/>
        </w:rPr>
      </w:pPr>
      <w:r w:rsidRPr="00DF1370">
        <w:rPr>
          <w:b/>
          <w:noProof/>
        </w:rPr>
        <w:pict>
          <v:shapetype id="_x0000_t202" coordsize="21600,21600" o:spt="202" path="m,l,21600r21600,l21600,xe">
            <v:stroke joinstyle="miter"/>
            <v:path gradientshapeok="t" o:connecttype="rect"/>
          </v:shapetype>
          <v:shape id="_x0000_s1067" type="#_x0000_t202" style="position:absolute;left:0;text-align:left;margin-left:-6pt;margin-top:13.75pt;width:478.5pt;height:67.85pt;z-index:251660800">
            <v:textbox style="mso-next-textbox:#_x0000_s1067">
              <w:txbxContent>
                <w:p w:rsidR="006D7AC7" w:rsidRDefault="006D7AC7" w:rsidP="00321DFF"/>
                <w:p w:rsidR="006D7AC7" w:rsidRDefault="006D7AC7" w:rsidP="00321DFF">
                  <w:pPr>
                    <w:rPr>
                      <w:sz w:val="18"/>
                      <w:szCs w:val="18"/>
                    </w:rPr>
                  </w:pPr>
                </w:p>
                <w:p w:rsidR="006D7AC7" w:rsidRPr="00EA6A2F" w:rsidRDefault="006D7AC7" w:rsidP="00321DFF">
                  <w:pPr>
                    <w:rPr>
                      <w:sz w:val="18"/>
                      <w:szCs w:val="18"/>
                    </w:rPr>
                  </w:pPr>
                  <w:r>
                    <w:rPr>
                      <w:sz w:val="18"/>
                      <w:szCs w:val="18"/>
                    </w:rPr>
                    <w:t>__________________________________________________</w:t>
                  </w:r>
                  <w:r w:rsidRPr="00EA6A2F">
                    <w:rPr>
                      <w:sz w:val="18"/>
                      <w:szCs w:val="18"/>
                    </w:rPr>
                    <w:t>Cardholder Signature</w:t>
                  </w:r>
                  <w:r>
                    <w:rPr>
                      <w:sz w:val="18"/>
                      <w:szCs w:val="18"/>
                    </w:rPr>
                    <w:t>/Date</w:t>
                  </w:r>
                </w:p>
              </w:txbxContent>
            </v:textbox>
            <w10:wrap type="square"/>
          </v:shape>
        </w:pict>
      </w:r>
      <w:r w:rsidR="00321DFF" w:rsidRPr="003B5E12">
        <w:rPr>
          <w:b/>
          <w:sz w:val="20"/>
        </w:rPr>
        <w:t>Why this transaction was made on a CC</w:t>
      </w:r>
      <w:r w:rsidR="00321DFF">
        <w:rPr>
          <w:b/>
          <w:sz w:val="20"/>
        </w:rPr>
        <w:t>CS</w:t>
      </w:r>
      <w:r w:rsidR="00321DFF" w:rsidRPr="003B5E12">
        <w:rPr>
          <w:b/>
          <w:sz w:val="20"/>
        </w:rPr>
        <w:t xml:space="preserve"> PCard and what has been done to correct the situation.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
        <w:gridCol w:w="8658"/>
      </w:tblGrid>
      <w:tr w:rsidR="00321DFF" w:rsidRPr="00342324" w:rsidTr="00321DFF">
        <w:trPr>
          <w:trHeight w:val="350"/>
        </w:trPr>
        <w:tc>
          <w:tcPr>
            <w:tcW w:w="918" w:type="dxa"/>
          </w:tcPr>
          <w:p w:rsidR="00321DFF" w:rsidRPr="00342324" w:rsidRDefault="00321DFF" w:rsidP="00321DFF">
            <w:pPr>
              <w:jc w:val="center"/>
              <w:rPr>
                <w:sz w:val="20"/>
              </w:rPr>
            </w:pPr>
          </w:p>
        </w:tc>
        <w:tc>
          <w:tcPr>
            <w:tcW w:w="8658" w:type="dxa"/>
          </w:tcPr>
          <w:p w:rsidR="00321DFF" w:rsidRPr="00342324" w:rsidRDefault="00321DFF" w:rsidP="00321DFF">
            <w:pPr>
              <w:rPr>
                <w:sz w:val="18"/>
                <w:szCs w:val="18"/>
              </w:rPr>
            </w:pPr>
            <w:r w:rsidRPr="00342324">
              <w:rPr>
                <w:sz w:val="18"/>
                <w:szCs w:val="18"/>
              </w:rPr>
              <w:t>The Cardholder has been notified of Procur</w:t>
            </w:r>
            <w:r>
              <w:rPr>
                <w:sz w:val="18"/>
                <w:szCs w:val="18"/>
              </w:rPr>
              <w:t>e</w:t>
            </w:r>
            <w:r w:rsidRPr="00342324">
              <w:rPr>
                <w:sz w:val="18"/>
                <w:szCs w:val="18"/>
              </w:rPr>
              <w:t>ment Card Program Policy violation through the use of this form.</w:t>
            </w:r>
          </w:p>
        </w:tc>
      </w:tr>
      <w:tr w:rsidR="00321DFF" w:rsidRPr="00342324" w:rsidTr="00321DFF">
        <w:tc>
          <w:tcPr>
            <w:tcW w:w="918" w:type="dxa"/>
          </w:tcPr>
          <w:p w:rsidR="00321DFF" w:rsidRPr="00342324" w:rsidRDefault="00321DFF" w:rsidP="00321DFF">
            <w:pPr>
              <w:jc w:val="center"/>
              <w:rPr>
                <w:sz w:val="20"/>
              </w:rPr>
            </w:pPr>
          </w:p>
        </w:tc>
        <w:tc>
          <w:tcPr>
            <w:tcW w:w="8658" w:type="dxa"/>
          </w:tcPr>
          <w:p w:rsidR="00321DFF" w:rsidRPr="00342324" w:rsidRDefault="00321DFF" w:rsidP="00321DFF">
            <w:pPr>
              <w:rPr>
                <w:sz w:val="18"/>
                <w:szCs w:val="18"/>
              </w:rPr>
            </w:pPr>
            <w:r>
              <w:rPr>
                <w:sz w:val="18"/>
                <w:szCs w:val="18"/>
              </w:rPr>
              <w:t>I hereby request that Purchasing</w:t>
            </w:r>
            <w:r w:rsidRPr="00342324">
              <w:rPr>
                <w:sz w:val="18"/>
                <w:szCs w:val="18"/>
              </w:rPr>
              <w:t xml:space="preserve"> issue </w:t>
            </w:r>
            <w:r>
              <w:rPr>
                <w:sz w:val="18"/>
                <w:szCs w:val="18"/>
              </w:rPr>
              <w:t>1</w:t>
            </w:r>
            <w:r w:rsidRPr="00342324">
              <w:rPr>
                <w:sz w:val="18"/>
                <w:szCs w:val="18"/>
              </w:rPr>
              <w:t xml:space="preserve"> </w:t>
            </w:r>
            <w:r>
              <w:rPr>
                <w:sz w:val="18"/>
                <w:szCs w:val="18"/>
              </w:rPr>
              <w:t>strike</w:t>
            </w:r>
            <w:r w:rsidRPr="00342324">
              <w:rPr>
                <w:sz w:val="18"/>
                <w:szCs w:val="18"/>
              </w:rPr>
              <w:t>s to this Cardholder for this violation.</w:t>
            </w:r>
          </w:p>
        </w:tc>
      </w:tr>
      <w:tr w:rsidR="00321DFF" w:rsidRPr="00342324" w:rsidTr="00321DFF">
        <w:trPr>
          <w:trHeight w:val="368"/>
        </w:trPr>
        <w:tc>
          <w:tcPr>
            <w:tcW w:w="918" w:type="dxa"/>
          </w:tcPr>
          <w:p w:rsidR="00321DFF" w:rsidRPr="00342324" w:rsidRDefault="00321DFF" w:rsidP="00321DFF">
            <w:pPr>
              <w:jc w:val="center"/>
              <w:rPr>
                <w:sz w:val="20"/>
              </w:rPr>
            </w:pPr>
          </w:p>
        </w:tc>
        <w:tc>
          <w:tcPr>
            <w:tcW w:w="8658" w:type="dxa"/>
          </w:tcPr>
          <w:p w:rsidR="00321DFF" w:rsidRPr="00342324" w:rsidRDefault="00321DFF" w:rsidP="00321DFF">
            <w:pPr>
              <w:rPr>
                <w:sz w:val="18"/>
                <w:szCs w:val="18"/>
              </w:rPr>
            </w:pPr>
            <w:r w:rsidRPr="00342324">
              <w:rPr>
                <w:sz w:val="18"/>
                <w:szCs w:val="18"/>
              </w:rPr>
              <w:t>I hereby request that P</w:t>
            </w:r>
            <w:r>
              <w:rPr>
                <w:sz w:val="18"/>
                <w:szCs w:val="18"/>
              </w:rPr>
              <w:t>urchasing</w:t>
            </w:r>
            <w:r w:rsidRPr="00342324">
              <w:rPr>
                <w:sz w:val="18"/>
                <w:szCs w:val="18"/>
              </w:rPr>
              <w:t xml:space="preserve"> suspend this Cardholder’s card for _____months.</w:t>
            </w:r>
          </w:p>
        </w:tc>
      </w:tr>
      <w:tr w:rsidR="00321DFF" w:rsidRPr="00342324" w:rsidTr="00321DFF">
        <w:trPr>
          <w:trHeight w:val="70"/>
        </w:trPr>
        <w:tc>
          <w:tcPr>
            <w:tcW w:w="918" w:type="dxa"/>
          </w:tcPr>
          <w:p w:rsidR="00321DFF" w:rsidRPr="00342324" w:rsidRDefault="00321DFF" w:rsidP="00321DFF">
            <w:pPr>
              <w:jc w:val="center"/>
              <w:rPr>
                <w:sz w:val="20"/>
              </w:rPr>
            </w:pPr>
          </w:p>
        </w:tc>
        <w:tc>
          <w:tcPr>
            <w:tcW w:w="8658" w:type="dxa"/>
          </w:tcPr>
          <w:p w:rsidR="00321DFF" w:rsidRPr="00342324" w:rsidRDefault="00321DFF" w:rsidP="00321DFF">
            <w:pPr>
              <w:rPr>
                <w:sz w:val="18"/>
                <w:szCs w:val="18"/>
              </w:rPr>
            </w:pPr>
            <w:r w:rsidRPr="00342324">
              <w:rPr>
                <w:sz w:val="18"/>
                <w:szCs w:val="18"/>
              </w:rPr>
              <w:t>I hereby request that P</w:t>
            </w:r>
            <w:r>
              <w:rPr>
                <w:sz w:val="18"/>
                <w:szCs w:val="18"/>
              </w:rPr>
              <w:t>urchasing</w:t>
            </w:r>
            <w:r w:rsidRPr="00342324">
              <w:rPr>
                <w:sz w:val="18"/>
                <w:szCs w:val="18"/>
              </w:rPr>
              <w:t xml:space="preserve"> permanently revoke this Cardholder’s card.</w:t>
            </w:r>
          </w:p>
        </w:tc>
      </w:tr>
    </w:tbl>
    <w:p w:rsidR="00321DFF" w:rsidRDefault="00321DFF" w:rsidP="00321DFF">
      <w:pPr>
        <w:rPr>
          <w:sz w:val="20"/>
        </w:rPr>
      </w:pPr>
    </w:p>
    <w:p w:rsidR="00321DFF" w:rsidRDefault="00321DFF" w:rsidP="00321DFF">
      <w:pPr>
        <w:rPr>
          <w:sz w:val="20"/>
        </w:rPr>
      </w:pP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t>____________________________</w:t>
      </w:r>
      <w:r>
        <w:rPr>
          <w:sz w:val="20"/>
        </w:rPr>
        <w:tab/>
      </w:r>
      <w:r>
        <w:rPr>
          <w:sz w:val="20"/>
        </w:rPr>
        <w:tab/>
        <w:t>_________________________</w:t>
      </w:r>
      <w:r>
        <w:rPr>
          <w:sz w:val="20"/>
        </w:rPr>
        <w:tab/>
      </w:r>
      <w:r>
        <w:rPr>
          <w:sz w:val="20"/>
        </w:rPr>
        <w:tab/>
        <w:t>_____________________</w:t>
      </w:r>
    </w:p>
    <w:p w:rsidR="00321DFF" w:rsidRDefault="00321DFF" w:rsidP="00321DFF">
      <w:pPr>
        <w:rPr>
          <w:sz w:val="20"/>
        </w:rPr>
      </w:pPr>
      <w:r>
        <w:rPr>
          <w:sz w:val="20"/>
        </w:rPr>
        <w:t>Approving Official Printed Name</w:t>
      </w:r>
      <w:r>
        <w:rPr>
          <w:sz w:val="20"/>
        </w:rPr>
        <w:tab/>
      </w:r>
      <w:r>
        <w:rPr>
          <w:sz w:val="20"/>
        </w:rPr>
        <w:tab/>
        <w:t>Approving Official Signature</w:t>
      </w:r>
      <w:r>
        <w:rPr>
          <w:sz w:val="20"/>
        </w:rPr>
        <w:tab/>
      </w:r>
      <w:r>
        <w:rPr>
          <w:sz w:val="20"/>
        </w:rPr>
        <w:tab/>
        <w:t>Date</w:t>
      </w:r>
    </w:p>
    <w:p w:rsidR="00321DFF" w:rsidRDefault="00321DFF" w:rsidP="00321DFF">
      <w:pPr>
        <w:rPr>
          <w:sz w:val="20"/>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05"/>
      </w:tblGrid>
      <w:tr w:rsidR="00321DFF" w:rsidTr="00321DFF">
        <w:trPr>
          <w:trHeight w:val="901"/>
        </w:trPr>
        <w:tc>
          <w:tcPr>
            <w:tcW w:w="9405" w:type="dxa"/>
          </w:tcPr>
          <w:p w:rsidR="00321DFF" w:rsidRDefault="00321DFF" w:rsidP="00321DFF">
            <w:pPr>
              <w:jc w:val="center"/>
              <w:rPr>
                <w:b/>
                <w:sz w:val="32"/>
                <w:szCs w:val="32"/>
              </w:rPr>
            </w:pPr>
            <w:r w:rsidRPr="00B56B7C">
              <w:rPr>
                <w:b/>
                <w:sz w:val="32"/>
                <w:szCs w:val="32"/>
              </w:rPr>
              <w:t>Return Completed Form to Purchasing</w:t>
            </w:r>
          </w:p>
          <w:p w:rsidR="00321DFF" w:rsidRPr="00B56B7C" w:rsidRDefault="00321DFF" w:rsidP="00321DFF">
            <w:pPr>
              <w:jc w:val="center"/>
              <w:rPr>
                <w:b/>
                <w:sz w:val="32"/>
                <w:szCs w:val="32"/>
              </w:rPr>
            </w:pPr>
            <w:r>
              <w:rPr>
                <w:b/>
                <w:sz w:val="32"/>
                <w:szCs w:val="32"/>
              </w:rPr>
              <w:t>By_________________________</w:t>
            </w:r>
            <w:r w:rsidRPr="00B56B7C">
              <w:rPr>
                <w:b/>
                <w:sz w:val="32"/>
                <w:szCs w:val="32"/>
              </w:rPr>
              <w:t xml:space="preserve"> </w:t>
            </w:r>
          </w:p>
        </w:tc>
      </w:tr>
    </w:tbl>
    <w:p w:rsidR="00EA14BC" w:rsidRDefault="00A61689" w:rsidP="00EA14BC">
      <w:pPr>
        <w:jc w:val="center"/>
        <w:rPr>
          <w:rFonts w:ascii="Times New Roman" w:hAnsi="Times New Roman"/>
          <w:b/>
          <w:bCs/>
        </w:rPr>
      </w:pPr>
      <w:r>
        <w:br w:type="page"/>
      </w:r>
      <w:bookmarkStart w:id="10" w:name="returnedcardreceiptform"/>
      <w:bookmarkStart w:id="11" w:name="cardtransactionlog"/>
      <w:bookmarkStart w:id="12" w:name="departmentcardlogsheet"/>
      <w:bookmarkStart w:id="13" w:name="MCCexclusions"/>
      <w:bookmarkEnd w:id="10"/>
      <w:bookmarkEnd w:id="11"/>
      <w:bookmarkEnd w:id="12"/>
      <w:bookmarkEnd w:id="13"/>
      <w:r w:rsidR="00EA14BC">
        <w:rPr>
          <w:rFonts w:ascii="Times New Roman" w:hAnsi="Times New Roman"/>
          <w:b/>
          <w:bCs/>
        </w:rPr>
        <w:lastRenderedPageBreak/>
        <w:t>Returned PCard Receipt Form</w:t>
      </w:r>
    </w:p>
    <w:p w:rsidR="00EA14BC" w:rsidRDefault="00EA14BC" w:rsidP="00EA14BC">
      <w:pPr>
        <w:jc w:val="both"/>
        <w:rPr>
          <w:rFonts w:ascii="Times New Roman" w:hAnsi="Times New Roman"/>
        </w:rPr>
      </w:pPr>
    </w:p>
    <w:p w:rsidR="00EA14BC" w:rsidRDefault="00EA14BC" w:rsidP="00EA14BC">
      <w:pPr>
        <w:jc w:val="both"/>
        <w:rPr>
          <w:rFonts w:ascii="Times New Roman" w:hAnsi="Times New Roman"/>
        </w:rPr>
      </w:pPr>
      <w:r>
        <w:rPr>
          <w:rFonts w:ascii="Times New Roman" w:hAnsi="Times New Roman"/>
        </w:rPr>
        <w:t>This form is to be completed and given to employees who turn in their card upon transfer, termination or cancellation of the card.  The Program Administrator should retain the original copy.</w:t>
      </w:r>
    </w:p>
    <w:p w:rsidR="00EA14BC" w:rsidRDefault="00EA14BC" w:rsidP="00EA14BC">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EA14BC" w:rsidTr="00120C7D">
        <w:tc>
          <w:tcPr>
            <w:tcW w:w="9576" w:type="dxa"/>
            <w:tcBorders>
              <w:top w:val="nil"/>
              <w:left w:val="nil"/>
              <w:bottom w:val="nil"/>
              <w:right w:val="nil"/>
            </w:tcBorders>
          </w:tcPr>
          <w:p w:rsidR="00EA14BC" w:rsidRDefault="00EA14BC" w:rsidP="00120C7D">
            <w:pPr>
              <w:rPr>
                <w:rFonts w:ascii="Times New Roman" w:hAnsi="Times New Roman"/>
              </w:rPr>
            </w:pPr>
            <w:r>
              <w:rPr>
                <w:rFonts w:ascii="Times New Roman" w:hAnsi="Times New Roman"/>
              </w:rPr>
              <w:t>Division/Agency Name:</w:t>
            </w:r>
          </w:p>
          <w:p w:rsidR="00EA14BC" w:rsidRDefault="00EA14BC" w:rsidP="00120C7D">
            <w:pPr>
              <w:rPr>
                <w:rFonts w:ascii="Times New Roman" w:hAnsi="Times New Roman"/>
              </w:rPr>
            </w:pPr>
          </w:p>
          <w:p w:rsidR="00EA14BC" w:rsidRDefault="00EA14BC" w:rsidP="00120C7D">
            <w:pPr>
              <w:rPr>
                <w:rFonts w:ascii="Times New Roman" w:hAnsi="Times New Roman"/>
              </w:rPr>
            </w:pPr>
            <w:r>
              <w:rPr>
                <w:rFonts w:ascii="Times New Roman" w:hAnsi="Times New Roman"/>
              </w:rPr>
              <w:t xml:space="preserve"> ________</w:t>
            </w:r>
            <w:r>
              <w:rPr>
                <w:rFonts w:ascii="Times New Roman" w:hAnsi="Times New Roman"/>
              </w:rPr>
              <w:softHyphen/>
            </w:r>
            <w:r>
              <w:rPr>
                <w:rFonts w:ascii="Times New Roman" w:hAnsi="Times New Roman"/>
                <w:u w:val="single"/>
              </w:rPr>
              <w:t>Colorado Community College System</w:t>
            </w:r>
            <w:r>
              <w:rPr>
                <w:rFonts w:ascii="Times New Roman" w:hAnsi="Times New Roman"/>
              </w:rPr>
              <w:t>_________________</w:t>
            </w:r>
          </w:p>
          <w:p w:rsidR="00EA14BC" w:rsidRDefault="00EA14BC" w:rsidP="00120C7D">
            <w:pPr>
              <w:rPr>
                <w:rFonts w:ascii="Times New Roman" w:hAnsi="Times New Roman"/>
              </w:rPr>
            </w:pPr>
          </w:p>
        </w:tc>
      </w:tr>
      <w:tr w:rsidR="00EA14BC" w:rsidTr="00120C7D">
        <w:tc>
          <w:tcPr>
            <w:tcW w:w="9576" w:type="dxa"/>
            <w:tcBorders>
              <w:top w:val="nil"/>
              <w:left w:val="nil"/>
              <w:bottom w:val="nil"/>
              <w:right w:val="nil"/>
            </w:tcBorders>
          </w:tcPr>
          <w:p w:rsidR="00EA14BC" w:rsidRDefault="00EA14BC" w:rsidP="00120C7D">
            <w:pPr>
              <w:rPr>
                <w:rFonts w:ascii="Times New Roman" w:hAnsi="Times New Roman"/>
              </w:rPr>
            </w:pPr>
            <w:r>
              <w:rPr>
                <w:rFonts w:ascii="Times New Roman" w:hAnsi="Times New Roman"/>
              </w:rPr>
              <w:t>Division/Agency Address:</w:t>
            </w:r>
          </w:p>
        </w:tc>
      </w:tr>
      <w:tr w:rsidR="00EA14BC" w:rsidTr="00120C7D">
        <w:tc>
          <w:tcPr>
            <w:tcW w:w="9576" w:type="dxa"/>
            <w:tcBorders>
              <w:top w:val="nil"/>
              <w:left w:val="nil"/>
              <w:bottom w:val="nil"/>
              <w:right w:val="nil"/>
            </w:tcBorders>
          </w:tcPr>
          <w:p w:rsidR="00EA14BC" w:rsidRDefault="00EA14BC" w:rsidP="00120C7D">
            <w:pPr>
              <w:rPr>
                <w:rFonts w:ascii="Times New Roman" w:hAnsi="Times New Roman"/>
              </w:rPr>
            </w:pPr>
          </w:p>
          <w:p w:rsidR="00EA14BC" w:rsidRDefault="00EA14BC" w:rsidP="00120C7D">
            <w:pPr>
              <w:rPr>
                <w:rFonts w:ascii="Times New Roman" w:hAnsi="Times New Roman"/>
              </w:rPr>
            </w:pPr>
            <w:r>
              <w:rPr>
                <w:rFonts w:ascii="Times New Roman" w:hAnsi="Times New Roman"/>
              </w:rPr>
              <w:t>____</w:t>
            </w:r>
            <w:r>
              <w:rPr>
                <w:rFonts w:ascii="Times New Roman" w:hAnsi="Times New Roman"/>
                <w:u w:val="single"/>
              </w:rPr>
              <w:t>9101 E. Lowry Blvd.</w:t>
            </w:r>
            <w:r>
              <w:rPr>
                <w:rFonts w:ascii="Times New Roman" w:hAnsi="Times New Roman"/>
              </w:rPr>
              <w:t>__________________</w:t>
            </w:r>
          </w:p>
        </w:tc>
      </w:tr>
      <w:tr w:rsidR="00EA14BC" w:rsidTr="00120C7D">
        <w:tc>
          <w:tcPr>
            <w:tcW w:w="9576" w:type="dxa"/>
            <w:tcBorders>
              <w:top w:val="nil"/>
              <w:left w:val="nil"/>
              <w:bottom w:val="nil"/>
              <w:right w:val="nil"/>
            </w:tcBorders>
          </w:tcPr>
          <w:p w:rsidR="00EA14BC" w:rsidRDefault="00EA14BC" w:rsidP="00120C7D">
            <w:pPr>
              <w:rPr>
                <w:rFonts w:ascii="Times New Roman" w:hAnsi="Times New Roman"/>
              </w:rPr>
            </w:pPr>
          </w:p>
          <w:p w:rsidR="00EA14BC" w:rsidRDefault="00EA14BC" w:rsidP="00120C7D">
            <w:pPr>
              <w:rPr>
                <w:rFonts w:ascii="Times New Roman" w:hAnsi="Times New Roman"/>
              </w:rPr>
            </w:pPr>
            <w:r>
              <w:rPr>
                <w:rFonts w:ascii="Times New Roman" w:hAnsi="Times New Roman"/>
              </w:rPr>
              <w:t>___</w:t>
            </w:r>
            <w:r>
              <w:rPr>
                <w:rFonts w:ascii="Times New Roman" w:hAnsi="Times New Roman"/>
                <w:u w:val="single"/>
              </w:rPr>
              <w:t xml:space="preserve"> Denver, CO  80230</w:t>
            </w:r>
            <w:r>
              <w:rPr>
                <w:rFonts w:ascii="Times New Roman" w:hAnsi="Times New Roman"/>
              </w:rPr>
              <w:t>____________________</w:t>
            </w:r>
          </w:p>
        </w:tc>
      </w:tr>
      <w:tr w:rsidR="00EA14BC" w:rsidTr="00120C7D">
        <w:tc>
          <w:tcPr>
            <w:tcW w:w="9576" w:type="dxa"/>
            <w:tcBorders>
              <w:top w:val="nil"/>
              <w:left w:val="nil"/>
              <w:bottom w:val="nil"/>
              <w:right w:val="nil"/>
            </w:tcBorders>
          </w:tcPr>
          <w:p w:rsidR="00EA14BC" w:rsidRDefault="00EA14BC" w:rsidP="00120C7D">
            <w:pPr>
              <w:rPr>
                <w:rFonts w:ascii="Times New Roman" w:hAnsi="Times New Roman"/>
              </w:rPr>
            </w:pPr>
          </w:p>
          <w:p w:rsidR="00EA14BC" w:rsidRDefault="00EA14BC" w:rsidP="00120C7D">
            <w:pPr>
              <w:rPr>
                <w:rFonts w:ascii="Times New Roman" w:hAnsi="Times New Roman"/>
              </w:rPr>
            </w:pPr>
          </w:p>
          <w:p w:rsidR="00EA14BC" w:rsidRDefault="00EA14BC" w:rsidP="00120C7D">
            <w:pPr>
              <w:rPr>
                <w:rFonts w:ascii="Times New Roman" w:hAnsi="Times New Roman"/>
              </w:rPr>
            </w:pPr>
          </w:p>
        </w:tc>
      </w:tr>
      <w:tr w:rsidR="00EA14BC" w:rsidTr="00120C7D">
        <w:tc>
          <w:tcPr>
            <w:tcW w:w="9576" w:type="dxa"/>
            <w:tcBorders>
              <w:top w:val="nil"/>
              <w:left w:val="nil"/>
              <w:bottom w:val="nil"/>
              <w:right w:val="nil"/>
            </w:tcBorders>
          </w:tcPr>
          <w:p w:rsidR="00EA14BC" w:rsidRDefault="00EA14BC" w:rsidP="00120C7D">
            <w:pPr>
              <w:rPr>
                <w:rFonts w:ascii="Times New Roman" w:hAnsi="Times New Roman"/>
              </w:rPr>
            </w:pPr>
            <w:r>
              <w:rPr>
                <w:rFonts w:ascii="Times New Roman" w:hAnsi="Times New Roman"/>
              </w:rPr>
              <w:t xml:space="preserve">This is to acknowledge the receipt of the State of </w:t>
            </w:r>
            <w:smartTag w:uri="urn:schemas-microsoft-com:office:smarttags" w:element="place">
              <w:smartTag w:uri="urn:schemas-microsoft-com:office:smarttags" w:element="State">
                <w:r>
                  <w:rPr>
                    <w:rFonts w:ascii="Times New Roman" w:hAnsi="Times New Roman"/>
                  </w:rPr>
                  <w:t>Colorado Procurement Card</w:t>
                </w:r>
              </w:smartTag>
            </w:smartTag>
          </w:p>
          <w:p w:rsidR="00EA14BC" w:rsidRDefault="00EA14BC" w:rsidP="00120C7D">
            <w:pPr>
              <w:rPr>
                <w:rFonts w:ascii="Times New Roman" w:hAnsi="Times New Roman"/>
              </w:rPr>
            </w:pPr>
            <w:r>
              <w:rPr>
                <w:rFonts w:ascii="Times New Roman" w:hAnsi="Times New Roman"/>
              </w:rPr>
              <w:t xml:space="preserve"> </w:t>
            </w:r>
          </w:p>
        </w:tc>
      </w:tr>
      <w:tr w:rsidR="00EA14BC" w:rsidTr="00120C7D">
        <w:tc>
          <w:tcPr>
            <w:tcW w:w="9576" w:type="dxa"/>
            <w:tcBorders>
              <w:top w:val="nil"/>
              <w:left w:val="nil"/>
              <w:bottom w:val="nil"/>
              <w:right w:val="nil"/>
            </w:tcBorders>
          </w:tcPr>
          <w:p w:rsidR="00EA14BC" w:rsidRDefault="00EA14BC" w:rsidP="00120C7D">
            <w:pPr>
              <w:rPr>
                <w:rFonts w:ascii="Times New Roman" w:hAnsi="Times New Roman"/>
              </w:rPr>
            </w:pPr>
            <w:r>
              <w:rPr>
                <w:rFonts w:ascii="Times New Roman" w:hAnsi="Times New Roman"/>
              </w:rPr>
              <w:t>No. _</w:t>
            </w:r>
            <w:proofErr w:type="spellStart"/>
            <w:r>
              <w:rPr>
                <w:rFonts w:ascii="Times New Roman" w:hAnsi="Times New Roman"/>
                <w:u w:val="single"/>
              </w:rPr>
              <w:t>xxxx-xxxx-xxxx</w:t>
            </w:r>
            <w:proofErr w:type="spellEnd"/>
            <w:r>
              <w:rPr>
                <w:rFonts w:ascii="Times New Roman" w:hAnsi="Times New Roman"/>
                <w:u w:val="single"/>
              </w:rPr>
              <w:t>-</w:t>
            </w:r>
            <w:r>
              <w:rPr>
                <w:rFonts w:ascii="Times New Roman" w:hAnsi="Times New Roman"/>
              </w:rPr>
              <w:t xml:space="preserve">___________ from ____________________________ </w:t>
            </w:r>
          </w:p>
          <w:p w:rsidR="00EA14BC" w:rsidRDefault="00EA14BC" w:rsidP="00120C7D">
            <w:pPr>
              <w:rPr>
                <w:rFonts w:ascii="Times New Roman" w:hAnsi="Times New Roman"/>
              </w:rPr>
            </w:pPr>
            <w:r>
              <w:rPr>
                <w:rFonts w:ascii="Times New Roman" w:hAnsi="Times New Roman"/>
              </w:rPr>
              <w:t xml:space="preserve">                                                                                 Employee Name </w:t>
            </w:r>
          </w:p>
        </w:tc>
      </w:tr>
      <w:tr w:rsidR="00EA14BC" w:rsidTr="00120C7D">
        <w:tc>
          <w:tcPr>
            <w:tcW w:w="9576" w:type="dxa"/>
            <w:tcBorders>
              <w:top w:val="nil"/>
              <w:left w:val="nil"/>
              <w:bottom w:val="nil"/>
              <w:right w:val="nil"/>
            </w:tcBorders>
          </w:tcPr>
          <w:p w:rsidR="00EA14BC" w:rsidRDefault="00EA14BC" w:rsidP="00120C7D">
            <w:pPr>
              <w:rPr>
                <w:rFonts w:ascii="Times New Roman" w:hAnsi="Times New Roman"/>
              </w:rPr>
            </w:pPr>
            <w:proofErr w:type="gramStart"/>
            <w:r>
              <w:rPr>
                <w:rFonts w:ascii="Times New Roman" w:hAnsi="Times New Roman"/>
              </w:rPr>
              <w:t>on</w:t>
            </w:r>
            <w:proofErr w:type="gramEnd"/>
            <w:r>
              <w:rPr>
                <w:rFonts w:ascii="Times New Roman" w:hAnsi="Times New Roman"/>
              </w:rPr>
              <w:t xml:space="preserve"> ________________________.</w:t>
            </w:r>
          </w:p>
          <w:p w:rsidR="00EA14BC" w:rsidRDefault="00EA14BC" w:rsidP="00120C7D">
            <w:pPr>
              <w:rPr>
                <w:rFonts w:ascii="Times New Roman" w:hAnsi="Times New Roman"/>
              </w:rPr>
            </w:pPr>
            <w:r>
              <w:rPr>
                <w:rFonts w:ascii="Times New Roman" w:hAnsi="Times New Roman"/>
              </w:rPr>
              <w:t xml:space="preserve">                  Date</w:t>
            </w:r>
          </w:p>
        </w:tc>
      </w:tr>
      <w:tr w:rsidR="00EA14BC" w:rsidTr="00120C7D">
        <w:tc>
          <w:tcPr>
            <w:tcW w:w="9576" w:type="dxa"/>
            <w:tcBorders>
              <w:top w:val="nil"/>
              <w:left w:val="nil"/>
              <w:bottom w:val="nil"/>
              <w:right w:val="nil"/>
            </w:tcBorders>
          </w:tcPr>
          <w:p w:rsidR="00EA14BC" w:rsidRDefault="00EA14BC" w:rsidP="00120C7D">
            <w:pPr>
              <w:rPr>
                <w:rFonts w:ascii="Times New Roman" w:hAnsi="Times New Roman"/>
              </w:rPr>
            </w:pPr>
          </w:p>
          <w:p w:rsidR="00EA14BC" w:rsidRDefault="00EA14BC" w:rsidP="00120C7D">
            <w:pPr>
              <w:jc w:val="both"/>
              <w:rPr>
                <w:rFonts w:ascii="Times New Roman" w:hAnsi="Times New Roman"/>
              </w:rPr>
            </w:pPr>
            <w:r>
              <w:rPr>
                <w:rFonts w:ascii="Times New Roman" w:hAnsi="Times New Roman"/>
              </w:rPr>
              <w:t xml:space="preserve">This card was destroyed in accordance with agency guidelines.  </w:t>
            </w:r>
          </w:p>
          <w:p w:rsidR="00EA14BC" w:rsidRDefault="00EA14BC" w:rsidP="00120C7D">
            <w:pPr>
              <w:rPr>
                <w:rFonts w:ascii="Times New Roman" w:hAnsi="Times New Roman"/>
              </w:rPr>
            </w:pPr>
          </w:p>
          <w:p w:rsidR="00EA14BC" w:rsidRDefault="00EA14BC" w:rsidP="00120C7D">
            <w:pPr>
              <w:rPr>
                <w:rFonts w:ascii="Times New Roman" w:hAnsi="Times New Roman"/>
              </w:rPr>
            </w:pPr>
          </w:p>
          <w:p w:rsidR="00EA14BC" w:rsidRDefault="00EA14BC" w:rsidP="00120C7D">
            <w:pPr>
              <w:rPr>
                <w:rFonts w:ascii="Times New Roman" w:hAnsi="Times New Roman"/>
              </w:rPr>
            </w:pPr>
          </w:p>
          <w:p w:rsidR="00EA14BC" w:rsidRDefault="00EA14BC" w:rsidP="00120C7D">
            <w:pPr>
              <w:rPr>
                <w:rFonts w:ascii="Times New Roman" w:hAnsi="Times New Roman"/>
              </w:rPr>
            </w:pPr>
          </w:p>
        </w:tc>
      </w:tr>
      <w:tr w:rsidR="00EA14BC" w:rsidTr="00120C7D">
        <w:tc>
          <w:tcPr>
            <w:tcW w:w="9576" w:type="dxa"/>
            <w:tcBorders>
              <w:top w:val="nil"/>
              <w:left w:val="nil"/>
              <w:bottom w:val="nil"/>
              <w:right w:val="nil"/>
            </w:tcBorders>
          </w:tcPr>
          <w:p w:rsidR="00EA14BC" w:rsidRDefault="00EA14BC" w:rsidP="00120C7D">
            <w:pPr>
              <w:rPr>
                <w:rFonts w:ascii="Times New Roman" w:hAnsi="Times New Roman"/>
              </w:rPr>
            </w:pPr>
            <w:r>
              <w:rPr>
                <w:rFonts w:ascii="Times New Roman" w:hAnsi="Times New Roman"/>
              </w:rPr>
              <w:t>______________  _____________________________          _______________________</w:t>
            </w:r>
          </w:p>
          <w:p w:rsidR="00EA14BC" w:rsidRDefault="00EA14BC" w:rsidP="00120C7D">
            <w:pPr>
              <w:rPr>
                <w:rFonts w:ascii="Times New Roman" w:hAnsi="Times New Roman"/>
                <w:b/>
                <w:bCs/>
              </w:rPr>
            </w:pPr>
            <w:r>
              <w:rPr>
                <w:rFonts w:ascii="Times New Roman" w:hAnsi="Times New Roman"/>
              </w:rPr>
              <w:t xml:space="preserve">      </w:t>
            </w:r>
            <w:r>
              <w:rPr>
                <w:rFonts w:ascii="Times New Roman" w:hAnsi="Times New Roman"/>
                <w:b/>
                <w:bCs/>
              </w:rPr>
              <w:t xml:space="preserve"> Date                Cardholder Signature                               Printed Name</w:t>
            </w:r>
          </w:p>
          <w:p w:rsidR="00EA14BC" w:rsidRDefault="00EA14BC" w:rsidP="00120C7D">
            <w:pPr>
              <w:rPr>
                <w:rFonts w:ascii="Times New Roman" w:hAnsi="Times New Roman"/>
              </w:rPr>
            </w:pPr>
          </w:p>
        </w:tc>
      </w:tr>
      <w:tr w:rsidR="00EA14BC" w:rsidTr="00120C7D">
        <w:tc>
          <w:tcPr>
            <w:tcW w:w="9576" w:type="dxa"/>
            <w:tcBorders>
              <w:top w:val="nil"/>
              <w:left w:val="nil"/>
              <w:bottom w:val="nil"/>
              <w:right w:val="nil"/>
            </w:tcBorders>
          </w:tcPr>
          <w:p w:rsidR="00EA14BC" w:rsidRDefault="00EA14BC" w:rsidP="00120C7D">
            <w:pPr>
              <w:rPr>
                <w:rFonts w:ascii="Times New Roman" w:hAnsi="Times New Roman"/>
              </w:rPr>
            </w:pPr>
            <w:r>
              <w:rPr>
                <w:rFonts w:ascii="Times New Roman" w:hAnsi="Times New Roman"/>
              </w:rPr>
              <w:t>______________   ________________________________   _______________________</w:t>
            </w:r>
          </w:p>
          <w:p w:rsidR="00EA14BC" w:rsidRDefault="00EA14BC" w:rsidP="00120C7D">
            <w:pPr>
              <w:rPr>
                <w:rFonts w:ascii="Times New Roman" w:hAnsi="Times New Roman"/>
                <w:b/>
                <w:bCs/>
              </w:rPr>
            </w:pPr>
            <w:r>
              <w:rPr>
                <w:rFonts w:ascii="Times New Roman" w:hAnsi="Times New Roman"/>
              </w:rPr>
              <w:t xml:space="preserve">       </w:t>
            </w:r>
            <w:r>
              <w:rPr>
                <w:rFonts w:ascii="Times New Roman" w:hAnsi="Times New Roman"/>
                <w:b/>
                <w:bCs/>
              </w:rPr>
              <w:t>Date              HR/Liaison Signature                               Printed Name</w:t>
            </w:r>
          </w:p>
          <w:p w:rsidR="00EA14BC" w:rsidRDefault="00EA14BC" w:rsidP="00120C7D">
            <w:pPr>
              <w:pStyle w:val="BalloonText"/>
            </w:pPr>
          </w:p>
        </w:tc>
      </w:tr>
      <w:tr w:rsidR="00EA14BC" w:rsidTr="00120C7D">
        <w:tc>
          <w:tcPr>
            <w:tcW w:w="9576" w:type="dxa"/>
            <w:tcBorders>
              <w:top w:val="nil"/>
              <w:left w:val="nil"/>
              <w:bottom w:val="nil"/>
              <w:right w:val="nil"/>
            </w:tcBorders>
          </w:tcPr>
          <w:p w:rsidR="00EA14BC" w:rsidRDefault="00EA14BC" w:rsidP="00120C7D">
            <w:pPr>
              <w:rPr>
                <w:rFonts w:ascii="Times New Roman" w:hAnsi="Times New Roman"/>
              </w:rPr>
            </w:pPr>
          </w:p>
          <w:p w:rsidR="00EA14BC" w:rsidRDefault="00EA14BC" w:rsidP="00120C7D">
            <w:pPr>
              <w:rPr>
                <w:rFonts w:ascii="Times New Roman" w:hAnsi="Times New Roman"/>
              </w:rPr>
            </w:pPr>
          </w:p>
          <w:p w:rsidR="00EA14BC" w:rsidRDefault="00EA14BC" w:rsidP="00120C7D">
            <w:pPr>
              <w:rPr>
                <w:rFonts w:ascii="Times New Roman" w:hAnsi="Times New Roman"/>
              </w:rPr>
            </w:pPr>
            <w:r>
              <w:rPr>
                <w:rFonts w:ascii="Times New Roman" w:hAnsi="Times New Roman"/>
              </w:rPr>
              <w:t>This card was cancelled on _______________ in accordance with agency guidelines.</w:t>
            </w:r>
          </w:p>
          <w:p w:rsidR="00EA14BC" w:rsidRDefault="00EA14BC" w:rsidP="00120C7D">
            <w:pPr>
              <w:rPr>
                <w:rFonts w:ascii="Times New Roman" w:hAnsi="Times New Roman"/>
              </w:rPr>
            </w:pPr>
          </w:p>
          <w:p w:rsidR="00EA14BC" w:rsidRDefault="00EA14BC" w:rsidP="00120C7D">
            <w:pPr>
              <w:rPr>
                <w:rFonts w:ascii="Times New Roman" w:hAnsi="Times New Roman"/>
              </w:rPr>
            </w:pPr>
          </w:p>
          <w:p w:rsidR="00EA14BC" w:rsidRDefault="00EA14BC" w:rsidP="00120C7D">
            <w:pPr>
              <w:rPr>
                <w:rFonts w:ascii="Times New Roman" w:hAnsi="Times New Roman"/>
              </w:rPr>
            </w:pPr>
          </w:p>
          <w:p w:rsidR="00EA14BC" w:rsidRDefault="00EA14BC" w:rsidP="00120C7D">
            <w:pPr>
              <w:rPr>
                <w:rFonts w:ascii="Times New Roman" w:hAnsi="Times New Roman"/>
              </w:rPr>
            </w:pPr>
            <w:r>
              <w:rPr>
                <w:rFonts w:ascii="Times New Roman" w:hAnsi="Times New Roman"/>
              </w:rPr>
              <w:t>______________  _________________________________  __</w:t>
            </w:r>
            <w:r>
              <w:rPr>
                <w:rFonts w:ascii="Times New Roman" w:hAnsi="Times New Roman"/>
                <w:u w:val="single"/>
              </w:rPr>
              <w:t>Terry Hindsman</w:t>
            </w:r>
            <w:r>
              <w:rPr>
                <w:rFonts w:ascii="Times New Roman" w:hAnsi="Times New Roman"/>
              </w:rPr>
              <w:t>________</w:t>
            </w:r>
          </w:p>
          <w:p w:rsidR="00EA14BC" w:rsidRDefault="00EA14BC" w:rsidP="00120C7D">
            <w:pPr>
              <w:rPr>
                <w:rFonts w:ascii="Times New Roman" w:hAnsi="Times New Roman"/>
                <w:b/>
                <w:bCs/>
              </w:rPr>
            </w:pPr>
            <w:r>
              <w:rPr>
                <w:rFonts w:ascii="Times New Roman" w:hAnsi="Times New Roman"/>
              </w:rPr>
              <w:t xml:space="preserve">       </w:t>
            </w:r>
            <w:r>
              <w:rPr>
                <w:rFonts w:ascii="Times New Roman" w:hAnsi="Times New Roman"/>
                <w:b/>
                <w:bCs/>
              </w:rPr>
              <w:t>Date               Program Administrator Signature          Printed Name</w:t>
            </w:r>
          </w:p>
          <w:p w:rsidR="00EA14BC" w:rsidRDefault="00EA14BC" w:rsidP="00120C7D">
            <w:pPr>
              <w:rPr>
                <w:rFonts w:ascii="Times New Roman" w:hAnsi="Times New Roman"/>
              </w:rPr>
            </w:pPr>
          </w:p>
        </w:tc>
      </w:tr>
    </w:tbl>
    <w:p w:rsidR="00EA14BC" w:rsidRDefault="00EA14BC" w:rsidP="00EA14BC"/>
    <w:p w:rsidR="00A61689" w:rsidRDefault="00A61689">
      <w:pPr>
        <w:pStyle w:val="Heading1"/>
        <w:rPr>
          <w:rFonts w:ascii="Times New Roman" w:hAnsi="Times New Roman"/>
          <w:sz w:val="24"/>
        </w:rPr>
      </w:pPr>
    </w:p>
    <w:p w:rsidR="00A61689" w:rsidRDefault="00A61689">
      <w:pPr>
        <w:pStyle w:val="BalloonText"/>
        <w:rPr>
          <w:b/>
          <w:bCs/>
        </w:rPr>
      </w:pPr>
    </w:p>
    <w:p w:rsidR="005F3B74" w:rsidRDefault="005F3B74" w:rsidP="005F3B74">
      <w:pPr>
        <w:jc w:val="center"/>
        <w:rPr>
          <w:rFonts w:ascii="Candara" w:hAnsi="Candara"/>
          <w:b/>
        </w:rPr>
      </w:pPr>
      <w:r>
        <w:br w:type="page"/>
      </w:r>
      <w:r w:rsidRPr="00E972C5">
        <w:rPr>
          <w:rFonts w:ascii="Candara" w:hAnsi="Candara"/>
          <w:b/>
        </w:rPr>
        <w:lastRenderedPageBreak/>
        <w:t xml:space="preserve">Colorado </w:t>
      </w:r>
      <w:smartTag w:uri="urn:schemas-microsoft-com:office:smarttags" w:element="PlaceType">
        <w:r w:rsidRPr="00E972C5">
          <w:rPr>
            <w:rFonts w:ascii="Candara" w:hAnsi="Candara"/>
            <w:b/>
          </w:rPr>
          <w:t>Community College</w:t>
        </w:r>
      </w:smartTag>
      <w:r w:rsidRPr="00E972C5">
        <w:rPr>
          <w:rFonts w:ascii="Candara" w:hAnsi="Candara"/>
          <w:b/>
        </w:rPr>
        <w:t xml:space="preserve"> System</w:t>
      </w:r>
    </w:p>
    <w:p w:rsidR="005F3B74" w:rsidRDefault="005F3B74" w:rsidP="005F3B74">
      <w:pPr>
        <w:jc w:val="center"/>
        <w:rPr>
          <w:rFonts w:ascii="Candara" w:hAnsi="Candara"/>
          <w:b/>
        </w:rPr>
      </w:pPr>
      <w:r>
        <w:rPr>
          <w:rFonts w:ascii="Candara" w:hAnsi="Candara"/>
          <w:b/>
        </w:rPr>
        <w:t>PCardholder Acknowledgements</w:t>
      </w:r>
    </w:p>
    <w:p w:rsidR="005F3B74" w:rsidRDefault="005F3B74" w:rsidP="005F3B74">
      <w:pPr>
        <w:rPr>
          <w:rFonts w:ascii="Candara" w:hAnsi="Candara"/>
          <w:b/>
        </w:rPr>
      </w:pPr>
    </w:p>
    <w:p w:rsidR="005F3B74" w:rsidRDefault="005F3B74" w:rsidP="005F3B74">
      <w:pPr>
        <w:rPr>
          <w:rFonts w:ascii="Candara" w:hAnsi="Candara"/>
          <w:b/>
        </w:rPr>
      </w:pPr>
    </w:p>
    <w:p w:rsidR="005F3B74" w:rsidRDefault="005F3B74" w:rsidP="005F3B74">
      <w:pPr>
        <w:rPr>
          <w:rFonts w:ascii="Candara" w:hAnsi="Candara"/>
        </w:rPr>
      </w:pPr>
      <w:r>
        <w:rPr>
          <w:rFonts w:ascii="Candara" w:hAnsi="Candara"/>
        </w:rPr>
        <w:t>By my signature below, I hereby acknowledge:</w:t>
      </w:r>
    </w:p>
    <w:p w:rsidR="005F3B74" w:rsidRDefault="005F3B74" w:rsidP="005F3B74">
      <w:pPr>
        <w:rPr>
          <w:rFonts w:ascii="Candara" w:hAnsi="Candara"/>
        </w:rPr>
      </w:pPr>
    </w:p>
    <w:p w:rsidR="005F3B74" w:rsidRDefault="005F3B74" w:rsidP="005F3B74">
      <w:pPr>
        <w:ind w:left="720" w:hanging="720"/>
        <w:rPr>
          <w:rFonts w:ascii="Candara" w:hAnsi="Candara"/>
        </w:rPr>
      </w:pPr>
      <w:r>
        <w:rPr>
          <w:rFonts w:ascii="Candara" w:hAnsi="Candara"/>
        </w:rPr>
        <w:t>1.</w:t>
      </w:r>
      <w:r>
        <w:rPr>
          <w:rFonts w:ascii="Candara" w:hAnsi="Candara"/>
        </w:rPr>
        <w:tab/>
        <w:t>I have received a copy of the CCCS Handbook for Procurement Policies and Procedures.</w:t>
      </w:r>
    </w:p>
    <w:p w:rsidR="005F3B74" w:rsidRDefault="005F3B74" w:rsidP="005F3B74">
      <w:pPr>
        <w:ind w:left="720" w:hanging="720"/>
        <w:rPr>
          <w:rFonts w:ascii="Candara" w:hAnsi="Candara"/>
        </w:rPr>
      </w:pPr>
    </w:p>
    <w:p w:rsidR="005F3B74" w:rsidRDefault="005F3B74" w:rsidP="005F3B74">
      <w:pPr>
        <w:ind w:left="720" w:hanging="720"/>
        <w:rPr>
          <w:rFonts w:ascii="Candara" w:hAnsi="Candara"/>
        </w:rPr>
      </w:pPr>
      <w:r>
        <w:rPr>
          <w:rFonts w:ascii="Candara" w:hAnsi="Candara"/>
        </w:rPr>
        <w:t>2.</w:t>
      </w:r>
      <w:r>
        <w:rPr>
          <w:rFonts w:ascii="Candara" w:hAnsi="Candara"/>
        </w:rPr>
        <w:tab/>
        <w:t>I have received training on the use of the CCCS PCard and will attend all future periodic trainings for as long as I hold an active card.  I understand that procedures and policies include, but are not limited to:</w:t>
      </w:r>
    </w:p>
    <w:p w:rsidR="005F3B74" w:rsidRDefault="005F3B74" w:rsidP="005F3B74">
      <w:pPr>
        <w:numPr>
          <w:ilvl w:val="0"/>
          <w:numId w:val="65"/>
        </w:numPr>
        <w:rPr>
          <w:rFonts w:ascii="Candara" w:hAnsi="Candara"/>
        </w:rPr>
      </w:pPr>
      <w:r>
        <w:rPr>
          <w:rFonts w:ascii="Candara" w:hAnsi="Candara"/>
        </w:rPr>
        <w:t>Prohibition of the following types of transactions:  alcohol purchases, travel related expenses (airline, car rental, lodging), personal purchases, cash advances, auto related products and services</w:t>
      </w:r>
    </w:p>
    <w:p w:rsidR="005F3B74" w:rsidRDefault="005F3B74" w:rsidP="005F3B74">
      <w:pPr>
        <w:numPr>
          <w:ilvl w:val="0"/>
          <w:numId w:val="65"/>
        </w:numPr>
        <w:rPr>
          <w:rFonts w:ascii="Candara" w:hAnsi="Candara"/>
        </w:rPr>
      </w:pPr>
      <w:smartTag w:uri="urn:schemas-microsoft-com:office:smarttags" w:element="State">
        <w:smartTag w:uri="urn:schemas-microsoft-com:office:smarttags" w:element="place">
          <w:r>
            <w:rPr>
              <w:rFonts w:ascii="Candara" w:hAnsi="Candara"/>
            </w:rPr>
            <w:t>Colorado</w:t>
          </w:r>
        </w:smartTag>
      </w:smartTag>
      <w:r>
        <w:rPr>
          <w:rFonts w:ascii="Candara" w:hAnsi="Candara"/>
        </w:rPr>
        <w:t xml:space="preserve"> state taxes will not be charged on the PCard.  Purchases made in another state are not exempt from their state and local taxes.</w:t>
      </w:r>
    </w:p>
    <w:p w:rsidR="005F3B74" w:rsidRDefault="005F3B74" w:rsidP="005F3B74">
      <w:pPr>
        <w:numPr>
          <w:ilvl w:val="0"/>
          <w:numId w:val="65"/>
        </w:numPr>
        <w:rPr>
          <w:rFonts w:ascii="Candara" w:hAnsi="Candara"/>
        </w:rPr>
      </w:pPr>
      <w:smartTag w:uri="urn:schemas-microsoft-com:office:smarttags" w:element="place">
        <w:smartTag w:uri="urn:schemas-microsoft-com:office:smarttags" w:element="City">
          <w:r>
            <w:rPr>
              <w:rFonts w:ascii="Candara" w:hAnsi="Candara"/>
            </w:rPr>
            <w:t>Split</w:t>
          </w:r>
        </w:smartTag>
      </w:smartTag>
      <w:r>
        <w:rPr>
          <w:rFonts w:ascii="Candara" w:hAnsi="Candara"/>
        </w:rPr>
        <w:t xml:space="preserve"> purchases are prohibited</w:t>
      </w:r>
    </w:p>
    <w:p w:rsidR="005F3B74" w:rsidRDefault="005F3B74" w:rsidP="005F3B74">
      <w:pPr>
        <w:numPr>
          <w:ilvl w:val="0"/>
          <w:numId w:val="65"/>
        </w:numPr>
        <w:rPr>
          <w:rFonts w:ascii="Candara" w:hAnsi="Candara"/>
        </w:rPr>
      </w:pPr>
      <w:r>
        <w:rPr>
          <w:rFonts w:ascii="Candara" w:hAnsi="Candara"/>
        </w:rPr>
        <w:t xml:space="preserve">PCard is to be used only by the Cardholder </w:t>
      </w:r>
    </w:p>
    <w:p w:rsidR="005F3B74" w:rsidRDefault="005F3B74" w:rsidP="005F3B74">
      <w:pPr>
        <w:numPr>
          <w:ilvl w:val="0"/>
          <w:numId w:val="65"/>
        </w:numPr>
        <w:rPr>
          <w:rFonts w:ascii="Candara" w:hAnsi="Candara"/>
        </w:rPr>
      </w:pPr>
      <w:r>
        <w:rPr>
          <w:rFonts w:ascii="Candara" w:hAnsi="Candara"/>
        </w:rPr>
        <w:t>Monthly statements must be approved by both the Cardholder and the Approving Authority and turned into AP for reconciling against the master statement.  A copy of the signed statement will be kept in the Cardholder’s PCard file.</w:t>
      </w:r>
    </w:p>
    <w:p w:rsidR="005F3B74" w:rsidRDefault="005F3B74" w:rsidP="005F3B74">
      <w:pPr>
        <w:rPr>
          <w:rFonts w:ascii="Candara" w:hAnsi="Candara"/>
        </w:rPr>
      </w:pPr>
    </w:p>
    <w:p w:rsidR="005F3B74" w:rsidRDefault="005F3B74" w:rsidP="005F3B74">
      <w:pPr>
        <w:ind w:left="720" w:hanging="720"/>
        <w:rPr>
          <w:rFonts w:ascii="Candara" w:hAnsi="Candara"/>
        </w:rPr>
      </w:pPr>
      <w:r>
        <w:rPr>
          <w:rFonts w:ascii="Candara" w:hAnsi="Candara"/>
        </w:rPr>
        <w:t>3.</w:t>
      </w:r>
      <w:r>
        <w:rPr>
          <w:rFonts w:ascii="Candara" w:hAnsi="Candara"/>
        </w:rPr>
        <w:tab/>
        <w:t>I will maintain a complete PCard file of all required documentation as detailed on the attached PCard Checklist, and will surrender the complete file as requested by the Purchasing office for audit purposes.</w:t>
      </w:r>
    </w:p>
    <w:p w:rsidR="005F3B74" w:rsidRDefault="005F3B74" w:rsidP="005F3B74">
      <w:pPr>
        <w:rPr>
          <w:rFonts w:ascii="Candara" w:hAnsi="Candara"/>
        </w:rPr>
      </w:pPr>
    </w:p>
    <w:p w:rsidR="005F3B74" w:rsidRDefault="005F3B74" w:rsidP="005F3B74">
      <w:pPr>
        <w:ind w:left="720" w:hanging="720"/>
        <w:rPr>
          <w:rFonts w:ascii="Candara" w:hAnsi="Candara"/>
        </w:rPr>
      </w:pPr>
      <w:r>
        <w:rPr>
          <w:rFonts w:ascii="Candara" w:hAnsi="Candara"/>
        </w:rPr>
        <w:t>4.</w:t>
      </w:r>
      <w:r>
        <w:rPr>
          <w:rFonts w:ascii="Candara" w:hAnsi="Candara"/>
        </w:rPr>
        <w:tab/>
        <w:t>I will make reallocations of my transactions in the Banner system within two (2) weeks of receipt of email notification of the transaction.</w:t>
      </w:r>
    </w:p>
    <w:p w:rsidR="005F3B74" w:rsidRDefault="005F3B74" w:rsidP="005F3B74">
      <w:pPr>
        <w:rPr>
          <w:rFonts w:ascii="Candara" w:hAnsi="Candara"/>
          <w:b/>
        </w:rPr>
      </w:pPr>
    </w:p>
    <w:p w:rsidR="005F3B74" w:rsidRDefault="005F3B74" w:rsidP="005F3B74">
      <w:pPr>
        <w:ind w:left="720" w:hanging="720"/>
        <w:rPr>
          <w:rFonts w:ascii="Candara" w:hAnsi="Candara"/>
        </w:rPr>
      </w:pPr>
      <w:r>
        <w:rPr>
          <w:rFonts w:ascii="Candara" w:hAnsi="Candara"/>
        </w:rPr>
        <w:t>5.</w:t>
      </w:r>
      <w:r>
        <w:rPr>
          <w:rFonts w:ascii="Candara" w:hAnsi="Candara"/>
        </w:rPr>
        <w:tab/>
        <w:t xml:space="preserve">I understand that the CCCS Purchasing office employs a 3 strike rule for internal CCCS process infractions as detailed in the Procurement Policies and Procedures handbook and in training.  </w:t>
      </w:r>
      <w:r w:rsidRPr="00E15C5B">
        <w:rPr>
          <w:rFonts w:ascii="Candara" w:hAnsi="Candara"/>
          <w:b/>
        </w:rPr>
        <w:t>My PCard is subject to revocation on the third infraction.</w:t>
      </w:r>
      <w:r>
        <w:rPr>
          <w:rFonts w:ascii="Candara" w:hAnsi="Candara"/>
        </w:rPr>
        <w:t xml:space="preserve">  Major violations of state procurement rules will be reported to the State Purchasing Office and are subject to revocation of my PCard and personal liability.  </w:t>
      </w:r>
    </w:p>
    <w:p w:rsidR="005F3B74" w:rsidRDefault="005F3B74" w:rsidP="005F3B74">
      <w:pPr>
        <w:rPr>
          <w:rFonts w:ascii="Candara" w:hAnsi="Candara"/>
        </w:rPr>
      </w:pPr>
    </w:p>
    <w:p w:rsidR="005F3B74" w:rsidRDefault="005F3B74" w:rsidP="005F3B74">
      <w:pPr>
        <w:rPr>
          <w:rFonts w:ascii="Candara" w:hAnsi="Candara"/>
        </w:rPr>
      </w:pPr>
    </w:p>
    <w:p w:rsidR="005F3B74" w:rsidRDefault="005F3B74" w:rsidP="005F3B74">
      <w:pPr>
        <w:rPr>
          <w:rFonts w:ascii="Candara" w:hAnsi="Candara"/>
        </w:rPr>
      </w:pPr>
    </w:p>
    <w:p w:rsidR="005F3B74" w:rsidRDefault="005F3B74" w:rsidP="005F3B74">
      <w:pPr>
        <w:rPr>
          <w:rFonts w:ascii="Candara" w:hAnsi="Candara"/>
        </w:rPr>
      </w:pPr>
    </w:p>
    <w:p w:rsidR="005F3B74" w:rsidRDefault="005F3B74" w:rsidP="005F3B74">
      <w:pPr>
        <w:rPr>
          <w:rFonts w:ascii="Candara" w:hAnsi="Candara"/>
        </w:rPr>
      </w:pPr>
      <w:r>
        <w:rPr>
          <w:rFonts w:ascii="Candara" w:hAnsi="Candara"/>
        </w:rPr>
        <w:t>_________________________________</w:t>
      </w:r>
      <w:r>
        <w:rPr>
          <w:rFonts w:ascii="Candara" w:hAnsi="Candara"/>
        </w:rPr>
        <w:tab/>
      </w:r>
      <w:r>
        <w:rPr>
          <w:rFonts w:ascii="Candara" w:hAnsi="Candara"/>
        </w:rPr>
        <w:tab/>
        <w:t>________________________________</w:t>
      </w:r>
      <w:r>
        <w:rPr>
          <w:rFonts w:ascii="Candara" w:hAnsi="Candara"/>
        </w:rPr>
        <w:tab/>
      </w:r>
      <w:r>
        <w:rPr>
          <w:rFonts w:ascii="Candara" w:hAnsi="Candara"/>
        </w:rPr>
        <w:tab/>
        <w:t>Cardholder Name - Print</w:t>
      </w:r>
      <w:r>
        <w:rPr>
          <w:rFonts w:ascii="Candara" w:hAnsi="Candara"/>
        </w:rPr>
        <w:tab/>
      </w:r>
      <w:r>
        <w:rPr>
          <w:rFonts w:ascii="Candara" w:hAnsi="Candara"/>
        </w:rPr>
        <w:tab/>
      </w:r>
      <w:r>
        <w:rPr>
          <w:rFonts w:ascii="Candara" w:hAnsi="Candara"/>
        </w:rPr>
        <w:tab/>
      </w:r>
      <w:r>
        <w:rPr>
          <w:rFonts w:ascii="Candara" w:hAnsi="Candara"/>
        </w:rPr>
        <w:tab/>
        <w:t>Cardholder signature</w:t>
      </w:r>
      <w:r>
        <w:rPr>
          <w:rFonts w:ascii="Candara" w:hAnsi="Candara"/>
        </w:rPr>
        <w:tab/>
      </w:r>
      <w:r>
        <w:rPr>
          <w:rFonts w:ascii="Candara" w:hAnsi="Candara"/>
        </w:rPr>
        <w:tab/>
      </w:r>
    </w:p>
    <w:p w:rsidR="005F3B74" w:rsidRDefault="005F3B74" w:rsidP="005F3B74">
      <w:pPr>
        <w:rPr>
          <w:rFonts w:ascii="Candara" w:hAnsi="Candara"/>
        </w:rPr>
      </w:pPr>
    </w:p>
    <w:p w:rsidR="005F3B74" w:rsidRDefault="005F3B74" w:rsidP="005F3B74">
      <w:r>
        <w:rPr>
          <w:rFonts w:ascii="Candara" w:hAnsi="Candara"/>
        </w:rPr>
        <w:t>_________________________________</w:t>
      </w:r>
      <w:r>
        <w:rPr>
          <w:rFonts w:ascii="Candara" w:hAnsi="Candara"/>
        </w:rPr>
        <w:tab/>
      </w:r>
      <w:r>
        <w:rPr>
          <w:rFonts w:ascii="Candara" w:hAnsi="Candara"/>
        </w:rPr>
        <w:tab/>
        <w:t>____________________</w:t>
      </w:r>
    </w:p>
    <w:p w:rsidR="005F3B74" w:rsidRDefault="005F3B74" w:rsidP="005F3B74">
      <w:pPr>
        <w:ind w:firstLine="720"/>
        <w:rPr>
          <w:rFonts w:ascii="Candara" w:hAnsi="Candara"/>
        </w:rPr>
      </w:pPr>
      <w:r>
        <w:rPr>
          <w:rFonts w:ascii="Candara" w:hAnsi="Candara"/>
        </w:rPr>
        <w:t>Purchasing</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t>Date</w:t>
      </w:r>
    </w:p>
    <w:p w:rsidR="005F3B74" w:rsidRPr="008645BE" w:rsidRDefault="005F3B74" w:rsidP="005F3B74">
      <w:pPr>
        <w:jc w:val="center"/>
        <w:rPr>
          <w:rFonts w:ascii="Candara" w:hAnsi="Candara"/>
          <w:b/>
        </w:rPr>
      </w:pPr>
      <w:r>
        <w:rPr>
          <w:rFonts w:ascii="Candara" w:hAnsi="Candara"/>
          <w:b/>
        </w:rPr>
        <w:br w:type="page"/>
      </w:r>
      <w:r w:rsidRPr="008645BE">
        <w:rPr>
          <w:rFonts w:ascii="Candara" w:hAnsi="Candara"/>
          <w:b/>
        </w:rPr>
        <w:lastRenderedPageBreak/>
        <w:t xml:space="preserve">CHECKLIST FOR </w:t>
      </w:r>
      <w:r w:rsidR="00516558">
        <w:rPr>
          <w:rFonts w:ascii="Candara" w:hAnsi="Candara"/>
          <w:b/>
        </w:rPr>
        <w:t>PCARD</w:t>
      </w:r>
      <w:r w:rsidRPr="008645BE">
        <w:rPr>
          <w:rFonts w:ascii="Candara" w:hAnsi="Candara"/>
          <w:b/>
        </w:rPr>
        <w:t xml:space="preserve"> FILE</w:t>
      </w:r>
    </w:p>
    <w:p w:rsidR="005F3B74" w:rsidRDefault="005F3B74" w:rsidP="005F3B74">
      <w:pPr>
        <w:jc w:val="center"/>
        <w:rPr>
          <w:rFonts w:ascii="Candara" w:hAnsi="Candara"/>
        </w:rPr>
      </w:pPr>
    </w:p>
    <w:p w:rsidR="005F3B74" w:rsidRDefault="005F3B74" w:rsidP="005F3B74">
      <w:pPr>
        <w:rPr>
          <w:rFonts w:ascii="Candara" w:hAnsi="Candara"/>
        </w:rPr>
      </w:pPr>
    </w:p>
    <w:p w:rsidR="005F3B74" w:rsidRDefault="005F3B74" w:rsidP="005F3B74">
      <w:pPr>
        <w:rPr>
          <w:rFonts w:ascii="Candara" w:hAnsi="Candara"/>
        </w:rPr>
      </w:pPr>
      <w:r>
        <w:rPr>
          <w:rFonts w:ascii="Candara" w:hAnsi="Candara"/>
        </w:rPr>
        <w:t>For all transactions:</w:t>
      </w:r>
    </w:p>
    <w:p w:rsidR="005F3B74" w:rsidRDefault="005F3B74" w:rsidP="005F3B74">
      <w:pPr>
        <w:rPr>
          <w:rFonts w:ascii="Candara" w:hAnsi="Candara"/>
        </w:rPr>
      </w:pPr>
    </w:p>
    <w:p w:rsidR="005F3B74" w:rsidRDefault="005F3B74" w:rsidP="005F3B74">
      <w:pPr>
        <w:numPr>
          <w:ilvl w:val="0"/>
          <w:numId w:val="62"/>
        </w:numPr>
        <w:rPr>
          <w:rFonts w:ascii="Candara" w:hAnsi="Candara"/>
        </w:rPr>
      </w:pPr>
      <w:r>
        <w:rPr>
          <w:rFonts w:ascii="Candara" w:hAnsi="Candara"/>
        </w:rPr>
        <w:t>Copy of signed bank statement</w:t>
      </w:r>
    </w:p>
    <w:p w:rsidR="005F3B74" w:rsidRDefault="005F3B74" w:rsidP="005F3B74">
      <w:pPr>
        <w:numPr>
          <w:ilvl w:val="0"/>
          <w:numId w:val="62"/>
        </w:numPr>
        <w:rPr>
          <w:rFonts w:ascii="Candara" w:hAnsi="Candara"/>
        </w:rPr>
      </w:pPr>
      <w:r w:rsidRPr="005B09AF">
        <w:rPr>
          <w:rFonts w:ascii="Candara" w:hAnsi="Candara"/>
          <w:b/>
        </w:rPr>
        <w:t>Ensure that taxes are not paid</w:t>
      </w:r>
      <w:r>
        <w:rPr>
          <w:rFonts w:ascii="Candara" w:hAnsi="Candara"/>
        </w:rPr>
        <w:t xml:space="preserve"> – carry  tax exempt certificate with your PCard</w:t>
      </w:r>
    </w:p>
    <w:p w:rsidR="005F3B74" w:rsidRDefault="005F3B74" w:rsidP="005F3B74">
      <w:pPr>
        <w:rPr>
          <w:rFonts w:ascii="Candara" w:hAnsi="Candara"/>
        </w:rPr>
      </w:pPr>
    </w:p>
    <w:p w:rsidR="005F3B74" w:rsidRDefault="005F3B74" w:rsidP="005F3B74">
      <w:pPr>
        <w:rPr>
          <w:rFonts w:ascii="Candara" w:hAnsi="Candara"/>
        </w:rPr>
      </w:pPr>
      <w:r>
        <w:rPr>
          <w:rFonts w:ascii="Candara" w:hAnsi="Candara"/>
        </w:rPr>
        <w:t>For Purchase of Goods:</w:t>
      </w:r>
    </w:p>
    <w:p w:rsidR="005F3B74" w:rsidRDefault="005F3B74" w:rsidP="005F3B74">
      <w:pPr>
        <w:rPr>
          <w:rFonts w:ascii="Candara" w:hAnsi="Candara"/>
        </w:rPr>
      </w:pPr>
    </w:p>
    <w:p w:rsidR="005F3B74" w:rsidRDefault="005F3B74" w:rsidP="005F3B74">
      <w:pPr>
        <w:numPr>
          <w:ilvl w:val="0"/>
          <w:numId w:val="61"/>
        </w:numPr>
        <w:rPr>
          <w:rFonts w:ascii="Candara" w:hAnsi="Candara"/>
        </w:rPr>
      </w:pPr>
      <w:r>
        <w:rPr>
          <w:rFonts w:ascii="Candara" w:hAnsi="Candara"/>
        </w:rPr>
        <w:t>Copy of order placed detailing items purchased, unit price and total cost (itemized receipt)</w:t>
      </w:r>
    </w:p>
    <w:p w:rsidR="005F3B74" w:rsidRDefault="005F3B74" w:rsidP="005F3B74">
      <w:pPr>
        <w:numPr>
          <w:ilvl w:val="0"/>
          <w:numId w:val="61"/>
        </w:numPr>
        <w:rPr>
          <w:rFonts w:ascii="Candara" w:hAnsi="Candara"/>
        </w:rPr>
      </w:pPr>
      <w:r>
        <w:rPr>
          <w:rFonts w:ascii="Candara" w:hAnsi="Candara"/>
        </w:rPr>
        <w:t>Charge slip</w:t>
      </w:r>
    </w:p>
    <w:p w:rsidR="005F3B74" w:rsidRDefault="005F3B74" w:rsidP="005F3B74">
      <w:pPr>
        <w:numPr>
          <w:ilvl w:val="0"/>
          <w:numId w:val="61"/>
        </w:numPr>
        <w:rPr>
          <w:rFonts w:ascii="Candara" w:hAnsi="Candara"/>
        </w:rPr>
      </w:pPr>
      <w:r>
        <w:rPr>
          <w:rFonts w:ascii="Candara" w:hAnsi="Candara"/>
        </w:rPr>
        <w:t xml:space="preserve">Evidence of delivery (packing slip) or signature verifying receipt </w:t>
      </w:r>
    </w:p>
    <w:p w:rsidR="005F3B74" w:rsidRDefault="005F3B74" w:rsidP="005F3B74">
      <w:pPr>
        <w:numPr>
          <w:ilvl w:val="0"/>
          <w:numId w:val="61"/>
        </w:numPr>
        <w:rPr>
          <w:rFonts w:ascii="Candara" w:hAnsi="Candara"/>
        </w:rPr>
      </w:pPr>
      <w:r>
        <w:rPr>
          <w:rFonts w:ascii="Candara" w:hAnsi="Candara"/>
        </w:rPr>
        <w:t>Authorization if charging to cost center other than your own</w:t>
      </w:r>
    </w:p>
    <w:p w:rsidR="005F3B74" w:rsidRDefault="005F3B74" w:rsidP="005F3B74">
      <w:pPr>
        <w:numPr>
          <w:ilvl w:val="0"/>
          <w:numId w:val="61"/>
        </w:numPr>
        <w:rPr>
          <w:rFonts w:ascii="Candara" w:hAnsi="Candara"/>
        </w:rPr>
      </w:pPr>
      <w:r>
        <w:rPr>
          <w:rFonts w:ascii="Candara" w:hAnsi="Candara"/>
        </w:rPr>
        <w:t>Copy of Banner screen showing reallocation</w:t>
      </w:r>
    </w:p>
    <w:p w:rsidR="005F3B74" w:rsidRDefault="005F3B74" w:rsidP="005F3B74">
      <w:pPr>
        <w:rPr>
          <w:rFonts w:ascii="Candara" w:hAnsi="Candara"/>
        </w:rPr>
      </w:pPr>
    </w:p>
    <w:p w:rsidR="005F3B74" w:rsidRDefault="005F3B74" w:rsidP="005F3B74">
      <w:pPr>
        <w:rPr>
          <w:rFonts w:ascii="Candara" w:hAnsi="Candara"/>
        </w:rPr>
      </w:pPr>
      <w:r>
        <w:rPr>
          <w:rFonts w:ascii="Candara" w:hAnsi="Candara"/>
        </w:rPr>
        <w:t>For Purchase of Food:</w:t>
      </w:r>
    </w:p>
    <w:p w:rsidR="005F3B74" w:rsidRDefault="005F3B74" w:rsidP="005F3B74">
      <w:pPr>
        <w:rPr>
          <w:rFonts w:ascii="Candara" w:hAnsi="Candara"/>
        </w:rPr>
      </w:pPr>
    </w:p>
    <w:p w:rsidR="005F3B74" w:rsidRDefault="005F3B74" w:rsidP="005F3B74">
      <w:pPr>
        <w:numPr>
          <w:ilvl w:val="0"/>
          <w:numId w:val="63"/>
        </w:numPr>
        <w:rPr>
          <w:rFonts w:ascii="Candara" w:hAnsi="Candara"/>
        </w:rPr>
      </w:pPr>
      <w:r>
        <w:rPr>
          <w:rFonts w:ascii="Candara" w:hAnsi="Candara"/>
        </w:rPr>
        <w:t>Approval Request Form (ARF) or Official Function Form</w:t>
      </w:r>
    </w:p>
    <w:p w:rsidR="005F3B74" w:rsidRDefault="005F3B74" w:rsidP="005F3B74">
      <w:pPr>
        <w:numPr>
          <w:ilvl w:val="0"/>
          <w:numId w:val="63"/>
        </w:numPr>
        <w:rPr>
          <w:rFonts w:ascii="Candara" w:hAnsi="Candara"/>
        </w:rPr>
      </w:pPr>
      <w:r>
        <w:rPr>
          <w:rFonts w:ascii="Candara" w:hAnsi="Candara"/>
        </w:rPr>
        <w:t>Meeting agenda</w:t>
      </w:r>
    </w:p>
    <w:p w:rsidR="005F3B74" w:rsidRDefault="005F3B74" w:rsidP="005F3B74">
      <w:pPr>
        <w:numPr>
          <w:ilvl w:val="0"/>
          <w:numId w:val="63"/>
        </w:numPr>
        <w:rPr>
          <w:rFonts w:ascii="Candara" w:hAnsi="Candara"/>
        </w:rPr>
      </w:pPr>
      <w:r>
        <w:rPr>
          <w:rFonts w:ascii="Candara" w:hAnsi="Candara"/>
        </w:rPr>
        <w:t>Attendee list</w:t>
      </w:r>
    </w:p>
    <w:p w:rsidR="005F3B74" w:rsidRDefault="005F3B74" w:rsidP="005F3B74">
      <w:pPr>
        <w:numPr>
          <w:ilvl w:val="0"/>
          <w:numId w:val="63"/>
        </w:numPr>
        <w:rPr>
          <w:rFonts w:ascii="Candara" w:hAnsi="Candara"/>
        </w:rPr>
      </w:pPr>
      <w:r>
        <w:rPr>
          <w:rFonts w:ascii="Candara" w:hAnsi="Candara"/>
        </w:rPr>
        <w:t>Copy of food order detailing items purchased, unit price and total cost</w:t>
      </w:r>
    </w:p>
    <w:p w:rsidR="005F3B74" w:rsidRDefault="005F3B74" w:rsidP="005F3B74">
      <w:pPr>
        <w:numPr>
          <w:ilvl w:val="0"/>
          <w:numId w:val="63"/>
        </w:numPr>
        <w:rPr>
          <w:rFonts w:ascii="Candara" w:hAnsi="Candara"/>
        </w:rPr>
      </w:pPr>
      <w:r>
        <w:rPr>
          <w:rFonts w:ascii="Candara" w:hAnsi="Candara"/>
        </w:rPr>
        <w:t>Charge slip</w:t>
      </w:r>
    </w:p>
    <w:p w:rsidR="005F3B74" w:rsidRDefault="005F3B74" w:rsidP="005F3B74">
      <w:pPr>
        <w:numPr>
          <w:ilvl w:val="0"/>
          <w:numId w:val="63"/>
        </w:numPr>
        <w:rPr>
          <w:rFonts w:ascii="Candara" w:hAnsi="Candara"/>
        </w:rPr>
      </w:pPr>
      <w:r>
        <w:rPr>
          <w:rFonts w:ascii="Candara" w:hAnsi="Candara"/>
        </w:rPr>
        <w:t>Copy of Banner screen showing reallocation</w:t>
      </w:r>
    </w:p>
    <w:p w:rsidR="005F3B74" w:rsidRDefault="005F3B74" w:rsidP="005F3B74">
      <w:pPr>
        <w:rPr>
          <w:rFonts w:ascii="Candara" w:hAnsi="Candara"/>
        </w:rPr>
      </w:pPr>
    </w:p>
    <w:p w:rsidR="005F3B74" w:rsidRDefault="005F3B74" w:rsidP="005F3B74">
      <w:pPr>
        <w:rPr>
          <w:rFonts w:ascii="Candara" w:hAnsi="Candara"/>
        </w:rPr>
      </w:pPr>
      <w:r>
        <w:rPr>
          <w:rFonts w:ascii="Candara" w:hAnsi="Candara"/>
        </w:rPr>
        <w:t>For Credits:</w:t>
      </w:r>
    </w:p>
    <w:p w:rsidR="005F3B74" w:rsidRDefault="005F3B74" w:rsidP="005F3B74">
      <w:pPr>
        <w:rPr>
          <w:rFonts w:ascii="Candara" w:hAnsi="Candara"/>
        </w:rPr>
      </w:pPr>
    </w:p>
    <w:p w:rsidR="005F3B74" w:rsidRDefault="005F3B74" w:rsidP="005F3B74">
      <w:pPr>
        <w:numPr>
          <w:ilvl w:val="0"/>
          <w:numId w:val="64"/>
        </w:numPr>
        <w:rPr>
          <w:rFonts w:ascii="Candara" w:hAnsi="Candara"/>
        </w:rPr>
      </w:pPr>
      <w:r>
        <w:rPr>
          <w:rFonts w:ascii="Candara" w:hAnsi="Candara"/>
        </w:rPr>
        <w:t>Copy of initial purchase</w:t>
      </w:r>
    </w:p>
    <w:p w:rsidR="005F3B74" w:rsidRDefault="005F3B74" w:rsidP="005F3B74">
      <w:pPr>
        <w:numPr>
          <w:ilvl w:val="0"/>
          <w:numId w:val="64"/>
        </w:numPr>
        <w:rPr>
          <w:rFonts w:ascii="Candara" w:hAnsi="Candara"/>
        </w:rPr>
      </w:pPr>
      <w:r>
        <w:rPr>
          <w:rFonts w:ascii="Candara" w:hAnsi="Candara"/>
        </w:rPr>
        <w:t>Credit slip from the vendor</w:t>
      </w:r>
    </w:p>
    <w:p w:rsidR="005F3B74" w:rsidRDefault="005F3B74" w:rsidP="005F3B74">
      <w:pPr>
        <w:numPr>
          <w:ilvl w:val="0"/>
          <w:numId w:val="64"/>
        </w:numPr>
        <w:rPr>
          <w:rFonts w:ascii="Candara" w:hAnsi="Candara"/>
        </w:rPr>
      </w:pPr>
      <w:r>
        <w:rPr>
          <w:rFonts w:ascii="Candara" w:hAnsi="Candara"/>
        </w:rPr>
        <w:t>Copy of Banner screen showing reallocation</w:t>
      </w:r>
    </w:p>
    <w:p w:rsidR="005F3B74" w:rsidRDefault="005F3B74" w:rsidP="005F3B74">
      <w:pPr>
        <w:rPr>
          <w:rFonts w:ascii="Candara" w:hAnsi="Candara"/>
        </w:rPr>
      </w:pPr>
    </w:p>
    <w:p w:rsidR="005F3B74" w:rsidRPr="009A0C99" w:rsidRDefault="005F3B74" w:rsidP="005F3B74">
      <w:pPr>
        <w:rPr>
          <w:rFonts w:ascii="Candara" w:hAnsi="Candara"/>
        </w:rPr>
      </w:pPr>
      <w:r>
        <w:rPr>
          <w:rFonts w:ascii="Candara" w:hAnsi="Candara"/>
          <w:b/>
        </w:rPr>
        <w:br w:type="page"/>
      </w:r>
    </w:p>
    <w:p w:rsidR="005F3B74" w:rsidRDefault="005F3B74" w:rsidP="005F3B74">
      <w:pPr>
        <w:spacing w:before="240"/>
        <w:jc w:val="center"/>
        <w:rPr>
          <w:rFonts w:ascii="Times New Roman" w:hAnsi="Times New Roman"/>
        </w:rPr>
      </w:pPr>
      <w:r w:rsidRPr="00881902">
        <w:rPr>
          <w:rFonts w:ascii="Times New Roman" w:hAnsi="Times New Roman"/>
          <w:b/>
        </w:rPr>
        <w:lastRenderedPageBreak/>
        <w:t>Monthly Certification and Approvals</w:t>
      </w:r>
    </w:p>
    <w:p w:rsidR="005F3B74" w:rsidRPr="00881902" w:rsidRDefault="005F3B74" w:rsidP="005F3B74">
      <w:pPr>
        <w:spacing w:before="240"/>
        <w:rPr>
          <w:rFonts w:ascii="Times New Roman" w:hAnsi="Times New Roman"/>
          <w:b/>
        </w:rPr>
      </w:pPr>
      <w:r w:rsidRPr="00881902">
        <w:rPr>
          <w:rFonts w:ascii="Times New Roman" w:hAnsi="Times New Roman"/>
          <w:b/>
        </w:rPr>
        <w:t>Cardholder</w:t>
      </w:r>
    </w:p>
    <w:p w:rsidR="005F3B74" w:rsidRDefault="005F3B74" w:rsidP="005F3B74">
      <w:pPr>
        <w:spacing w:before="240"/>
        <w:rPr>
          <w:rFonts w:ascii="Times New Roman" w:hAnsi="Times New Roman"/>
        </w:rPr>
      </w:pPr>
      <w:r>
        <w:rPr>
          <w:rFonts w:ascii="Times New Roman" w:hAnsi="Times New Roman"/>
        </w:rPr>
        <w:t>I have reviewed the attached statement and certify the following:</w:t>
      </w:r>
    </w:p>
    <w:p w:rsidR="005F3B74" w:rsidRDefault="005F3B74" w:rsidP="005F3B74">
      <w:pPr>
        <w:numPr>
          <w:ilvl w:val="0"/>
          <w:numId w:val="59"/>
        </w:numPr>
        <w:spacing w:before="240"/>
        <w:rPr>
          <w:rFonts w:ascii="Times New Roman" w:hAnsi="Times New Roman"/>
        </w:rPr>
      </w:pPr>
      <w:r>
        <w:rPr>
          <w:rFonts w:ascii="Times New Roman" w:hAnsi="Times New Roman"/>
        </w:rPr>
        <w:t>The procurement card remains in my custody and I am the sole individual executing transactions via this card.</w:t>
      </w:r>
    </w:p>
    <w:p w:rsidR="005F3B74" w:rsidRDefault="005F3B74" w:rsidP="005F3B74">
      <w:pPr>
        <w:numPr>
          <w:ilvl w:val="0"/>
          <w:numId w:val="59"/>
        </w:numPr>
        <w:spacing w:before="240"/>
        <w:rPr>
          <w:rFonts w:ascii="Times New Roman" w:hAnsi="Times New Roman"/>
        </w:rPr>
      </w:pPr>
      <w:r>
        <w:rPr>
          <w:rFonts w:ascii="Times New Roman" w:hAnsi="Times New Roman"/>
        </w:rPr>
        <w:t>The card was used only for official CCCS business, and all purchases comply with State Fiscal Rules, procurement code and CCCS policy and procedures.</w:t>
      </w:r>
    </w:p>
    <w:p w:rsidR="005F3B74" w:rsidRDefault="005F3B74" w:rsidP="005F3B74">
      <w:pPr>
        <w:numPr>
          <w:ilvl w:val="0"/>
          <w:numId w:val="59"/>
        </w:numPr>
        <w:spacing w:before="240"/>
        <w:rPr>
          <w:rFonts w:ascii="Times New Roman" w:hAnsi="Times New Roman"/>
        </w:rPr>
      </w:pPr>
      <w:r>
        <w:rPr>
          <w:rFonts w:ascii="Times New Roman" w:hAnsi="Times New Roman"/>
        </w:rPr>
        <w:t>Purchases charged to federal programs are allowable under federal regulations.</w:t>
      </w:r>
    </w:p>
    <w:p w:rsidR="005F3B74" w:rsidRDefault="005F3B74" w:rsidP="005F3B74">
      <w:pPr>
        <w:numPr>
          <w:ilvl w:val="0"/>
          <w:numId w:val="59"/>
        </w:numPr>
        <w:spacing w:before="240"/>
        <w:rPr>
          <w:rFonts w:ascii="Times New Roman" w:hAnsi="Times New Roman"/>
        </w:rPr>
      </w:pPr>
      <w:r>
        <w:rPr>
          <w:rFonts w:ascii="Times New Roman" w:hAnsi="Times New Roman"/>
        </w:rPr>
        <w:t>Adequate supporting documentation is attached for each purchase.</w:t>
      </w:r>
    </w:p>
    <w:p w:rsidR="005F3B74" w:rsidRDefault="005F3B74" w:rsidP="005F3B74">
      <w:pPr>
        <w:numPr>
          <w:ilvl w:val="0"/>
          <w:numId w:val="59"/>
        </w:numPr>
        <w:spacing w:before="240"/>
        <w:rPr>
          <w:rFonts w:ascii="Times New Roman" w:hAnsi="Times New Roman"/>
        </w:rPr>
      </w:pPr>
      <w:r>
        <w:rPr>
          <w:rFonts w:ascii="Times New Roman" w:hAnsi="Times New Roman"/>
        </w:rPr>
        <w:t>All purchases on the statement are appropriate and any disputed charges have been filed with Citibank and the Program Administrator.</w:t>
      </w:r>
    </w:p>
    <w:p w:rsidR="005F3B74" w:rsidRDefault="005F3B74" w:rsidP="005F3B74">
      <w:pPr>
        <w:numPr>
          <w:ilvl w:val="0"/>
          <w:numId w:val="59"/>
        </w:numPr>
        <w:spacing w:before="240"/>
        <w:rPr>
          <w:rFonts w:ascii="Times New Roman" w:hAnsi="Times New Roman"/>
        </w:rPr>
      </w:pPr>
      <w:r>
        <w:rPr>
          <w:rFonts w:ascii="Times New Roman" w:hAnsi="Times New Roman"/>
        </w:rPr>
        <w:t>All charges have been re-allocated to appropriate organization codes and account/commodity codes.</w:t>
      </w:r>
    </w:p>
    <w:p w:rsidR="005F3B74" w:rsidRDefault="005F3B74" w:rsidP="005F3B74">
      <w:pPr>
        <w:spacing w:before="240"/>
        <w:rPr>
          <w:rFonts w:ascii="Times New Roman" w:hAnsi="Times New Roman"/>
        </w:rPr>
      </w:pPr>
    </w:p>
    <w:p w:rsidR="005F3B74" w:rsidRDefault="005F3B74" w:rsidP="005F3B74">
      <w:pPr>
        <w:spacing w:before="240"/>
        <w:rPr>
          <w:rFonts w:ascii="Times New Roman" w:hAnsi="Times New Roman"/>
        </w:rPr>
      </w:pPr>
      <w:r>
        <w:rPr>
          <w:rFonts w:ascii="Times New Roman" w:hAnsi="Times New Roman"/>
        </w:rPr>
        <w:t>Signature:</w:t>
      </w:r>
      <w:r>
        <w:rPr>
          <w:rFonts w:ascii="Times New Roman" w:hAnsi="Times New Roman"/>
        </w:rPr>
        <w:tab/>
        <w:t>_____________________________</w:t>
      </w:r>
      <w:r>
        <w:rPr>
          <w:rFonts w:ascii="Times New Roman" w:hAnsi="Times New Roman"/>
        </w:rPr>
        <w:tab/>
      </w:r>
      <w:r>
        <w:rPr>
          <w:rFonts w:ascii="Times New Roman" w:hAnsi="Times New Roman"/>
        </w:rPr>
        <w:tab/>
        <w:t>Date:</w:t>
      </w:r>
      <w:r>
        <w:rPr>
          <w:rFonts w:ascii="Times New Roman" w:hAnsi="Times New Roman"/>
        </w:rPr>
        <w:tab/>
        <w:t>___________________________</w:t>
      </w:r>
    </w:p>
    <w:p w:rsidR="005F3B74" w:rsidRDefault="005F3B74" w:rsidP="005F3B74">
      <w:pPr>
        <w:spacing w:before="240"/>
        <w:rPr>
          <w:rFonts w:ascii="Times New Roman" w:hAnsi="Times New Roman"/>
        </w:rPr>
      </w:pPr>
    </w:p>
    <w:p w:rsidR="005F3B74" w:rsidRPr="00881902" w:rsidRDefault="005F3B74" w:rsidP="005F3B74">
      <w:pPr>
        <w:spacing w:before="240"/>
        <w:rPr>
          <w:rFonts w:ascii="Times New Roman" w:hAnsi="Times New Roman"/>
          <w:b/>
        </w:rPr>
      </w:pPr>
      <w:r w:rsidRPr="00881902">
        <w:rPr>
          <w:rFonts w:ascii="Times New Roman" w:hAnsi="Times New Roman"/>
          <w:b/>
        </w:rPr>
        <w:t>Approving Official</w:t>
      </w:r>
    </w:p>
    <w:p w:rsidR="005F3B74" w:rsidRDefault="005F3B74" w:rsidP="005F3B74">
      <w:pPr>
        <w:spacing w:before="240"/>
        <w:rPr>
          <w:rFonts w:ascii="Times New Roman" w:hAnsi="Times New Roman"/>
        </w:rPr>
      </w:pPr>
      <w:r>
        <w:rPr>
          <w:rFonts w:ascii="Times New Roman" w:hAnsi="Times New Roman"/>
        </w:rPr>
        <w:t>I have reviewed the statement and attached documentation and additionally certify the above statements.</w:t>
      </w:r>
    </w:p>
    <w:p w:rsidR="005F3B74" w:rsidRDefault="005F3B74" w:rsidP="005F3B74">
      <w:pPr>
        <w:spacing w:before="240"/>
        <w:rPr>
          <w:rFonts w:ascii="Times New Roman" w:hAnsi="Times New Roman"/>
        </w:rPr>
      </w:pPr>
    </w:p>
    <w:p w:rsidR="005F3B74" w:rsidRDefault="005F3B74" w:rsidP="005F3B74">
      <w:pPr>
        <w:spacing w:before="240"/>
        <w:rPr>
          <w:rFonts w:ascii="Times New Roman" w:hAnsi="Times New Roman"/>
        </w:rPr>
      </w:pPr>
      <w:r>
        <w:rPr>
          <w:rFonts w:ascii="Times New Roman" w:hAnsi="Times New Roman"/>
        </w:rPr>
        <w:t>Signature:</w:t>
      </w:r>
      <w:r>
        <w:rPr>
          <w:rFonts w:ascii="Times New Roman" w:hAnsi="Times New Roman"/>
        </w:rPr>
        <w:tab/>
        <w:t>_____________________________</w:t>
      </w:r>
      <w:r>
        <w:rPr>
          <w:rFonts w:ascii="Times New Roman" w:hAnsi="Times New Roman"/>
        </w:rPr>
        <w:tab/>
      </w:r>
      <w:r>
        <w:rPr>
          <w:rFonts w:ascii="Times New Roman" w:hAnsi="Times New Roman"/>
        </w:rPr>
        <w:tab/>
        <w:t>Date:</w:t>
      </w:r>
      <w:r>
        <w:rPr>
          <w:rFonts w:ascii="Times New Roman" w:hAnsi="Times New Roman"/>
        </w:rPr>
        <w:tab/>
        <w:t>___________________________</w:t>
      </w:r>
    </w:p>
    <w:p w:rsidR="005F3B74" w:rsidRDefault="005F3B74" w:rsidP="005F3B74">
      <w:pPr>
        <w:spacing w:before="240"/>
        <w:rPr>
          <w:rFonts w:ascii="Times New Roman" w:hAnsi="Times New Roman"/>
        </w:rPr>
      </w:pPr>
    </w:p>
    <w:p w:rsidR="005F3B74" w:rsidRDefault="005F3B74" w:rsidP="005F3B74">
      <w:pPr>
        <w:spacing w:before="240"/>
        <w:rPr>
          <w:rFonts w:ascii="Times New Roman" w:hAnsi="Times New Roman"/>
        </w:rPr>
      </w:pPr>
      <w:r>
        <w:rPr>
          <w:rFonts w:ascii="Times New Roman" w:hAnsi="Times New Roman"/>
        </w:rPr>
        <w:t>__________________________________________________________________________________</w:t>
      </w:r>
    </w:p>
    <w:p w:rsidR="005F3B74" w:rsidRDefault="005F3B74" w:rsidP="005F3B74">
      <w:pPr>
        <w:spacing w:before="240"/>
        <w:rPr>
          <w:rFonts w:ascii="Times New Roman" w:hAnsi="Times New Roman"/>
        </w:rPr>
      </w:pPr>
      <w:r>
        <w:rPr>
          <w:rFonts w:ascii="Times New Roman" w:hAnsi="Times New Roman"/>
        </w:rPr>
        <w:t>Controller’s Office Only</w:t>
      </w:r>
    </w:p>
    <w:p w:rsidR="005F3B74" w:rsidRDefault="005F3B74" w:rsidP="005F3B74">
      <w:pPr>
        <w:spacing w:before="240"/>
        <w:rPr>
          <w:rFonts w:ascii="Times New Roman" w:hAnsi="Times New Roman"/>
        </w:rPr>
      </w:pPr>
      <w:r>
        <w:rPr>
          <w:rFonts w:ascii="Times New Roman" w:hAnsi="Times New Roman"/>
        </w:rPr>
        <w:t>Received date:</w:t>
      </w:r>
      <w:r>
        <w:rPr>
          <w:rFonts w:ascii="Times New Roman" w:hAnsi="Times New Roman"/>
        </w:rPr>
        <w:tab/>
        <w:t>_____________________</w:t>
      </w:r>
      <w:r>
        <w:rPr>
          <w:rFonts w:ascii="Times New Roman" w:hAnsi="Times New Roman"/>
        </w:rPr>
        <w:tab/>
      </w:r>
      <w:r>
        <w:rPr>
          <w:rFonts w:ascii="Times New Roman" w:hAnsi="Times New Roman"/>
        </w:rPr>
        <w:tab/>
      </w:r>
      <w:r>
        <w:rPr>
          <w:rFonts w:ascii="Times New Roman" w:hAnsi="Times New Roman"/>
        </w:rPr>
        <w:tab/>
        <w:t>Follow up:</w:t>
      </w:r>
      <w:r>
        <w:rPr>
          <w:rFonts w:ascii="Times New Roman" w:hAnsi="Times New Roman"/>
        </w:rPr>
        <w:tab/>
        <w:t>______________________</w:t>
      </w:r>
    </w:p>
    <w:p w:rsidR="005F3B74" w:rsidRDefault="005F3B74" w:rsidP="005F3B74">
      <w:pPr>
        <w:spacing w:before="240"/>
        <w:rPr>
          <w:rFonts w:ascii="Times New Roman" w:hAnsi="Times New Roman"/>
        </w:rPr>
      </w:pPr>
      <w:r>
        <w:rPr>
          <w:rFonts w:ascii="Times New Roman" w:hAnsi="Times New Roman"/>
        </w:rPr>
        <w:t>Reviewed by:</w:t>
      </w:r>
      <w:r>
        <w:rPr>
          <w:rFonts w:ascii="Times New Roman" w:hAnsi="Times New Roman"/>
        </w:rPr>
        <w:tab/>
        <w:t>_____________________</w:t>
      </w:r>
    </w:p>
    <w:p w:rsidR="005F3B74" w:rsidRDefault="005F3B74" w:rsidP="005F3B74">
      <w:pPr>
        <w:spacing w:before="240"/>
        <w:rPr>
          <w:rFonts w:ascii="Times New Roman" w:hAnsi="Times New Roman"/>
        </w:rPr>
      </w:pPr>
      <w:r>
        <w:rPr>
          <w:rFonts w:ascii="Times New Roman" w:hAnsi="Times New Roman"/>
        </w:rPr>
        <w:t>Date of Review:</w:t>
      </w:r>
      <w:r>
        <w:rPr>
          <w:rFonts w:ascii="Times New Roman" w:hAnsi="Times New Roman"/>
        </w:rPr>
        <w:tab/>
        <w:t>_______________</w:t>
      </w:r>
    </w:p>
    <w:p w:rsidR="00A61689" w:rsidRDefault="00A61689">
      <w:pPr>
        <w:pStyle w:val="BalloonText"/>
        <w:rPr>
          <w:b/>
          <w:bCs/>
        </w:rPr>
      </w:pPr>
      <w:r>
        <w:br w:type="page"/>
      </w:r>
    </w:p>
    <w:p w:rsidR="00A61689" w:rsidRPr="00E8581D" w:rsidRDefault="00A61689">
      <w:pPr>
        <w:pStyle w:val="BalloonText"/>
        <w:rPr>
          <w:rFonts w:asciiTheme="minorHAnsi" w:hAnsiTheme="minorHAnsi"/>
          <w:sz w:val="24"/>
          <w:szCs w:val="24"/>
          <w:lang w:val="fr-FR"/>
        </w:rPr>
      </w:pPr>
      <w:r w:rsidRPr="00E8581D">
        <w:rPr>
          <w:rFonts w:asciiTheme="minorHAnsi" w:hAnsiTheme="minorHAnsi"/>
          <w:b/>
          <w:bCs/>
          <w:sz w:val="24"/>
          <w:szCs w:val="24"/>
        </w:rPr>
        <w:lastRenderedPageBreak/>
        <w:t>C.  Merchant</w:t>
      </w:r>
      <w:r w:rsidRPr="00E8581D">
        <w:rPr>
          <w:rFonts w:asciiTheme="minorHAnsi" w:hAnsiTheme="minorHAnsi"/>
          <w:b/>
          <w:bCs/>
          <w:sz w:val="24"/>
          <w:szCs w:val="24"/>
          <w:lang w:val="fr-FR"/>
        </w:rPr>
        <w:t xml:space="preserve"> Category Code </w:t>
      </w:r>
      <w:r w:rsidR="00751AC9" w:rsidRPr="00E8581D">
        <w:rPr>
          <w:rFonts w:asciiTheme="minorHAnsi" w:hAnsiTheme="minorHAnsi"/>
          <w:b/>
          <w:bCs/>
          <w:sz w:val="24"/>
          <w:szCs w:val="24"/>
          <w:lang w:val="fr-FR"/>
        </w:rPr>
        <w:t>Groups (MCCG)</w:t>
      </w:r>
    </w:p>
    <w:p w:rsidR="00A61689" w:rsidRPr="00E8581D" w:rsidRDefault="00A61689">
      <w:pPr>
        <w:jc w:val="center"/>
        <w:rPr>
          <w:rFonts w:asciiTheme="minorHAnsi" w:hAnsiTheme="minorHAnsi"/>
          <w:szCs w:val="24"/>
          <w:lang w:val="fr-FR"/>
        </w:rPr>
      </w:pPr>
    </w:p>
    <w:p w:rsidR="00A61689" w:rsidRDefault="00751AC9">
      <w:pPr>
        <w:jc w:val="both"/>
        <w:rPr>
          <w:rFonts w:asciiTheme="minorHAnsi" w:hAnsiTheme="minorHAnsi"/>
          <w:szCs w:val="24"/>
        </w:rPr>
      </w:pPr>
      <w:r w:rsidRPr="00E8581D">
        <w:rPr>
          <w:rFonts w:asciiTheme="minorHAnsi" w:hAnsiTheme="minorHAnsi"/>
          <w:szCs w:val="24"/>
        </w:rPr>
        <w:t xml:space="preserve">The following is a list of the approved MCCG groups (or templates) for use by CCCS colleges.  These groups </w:t>
      </w:r>
      <w:r w:rsidR="00E8581D">
        <w:rPr>
          <w:rFonts w:asciiTheme="minorHAnsi" w:hAnsiTheme="minorHAnsi"/>
          <w:szCs w:val="24"/>
        </w:rPr>
        <w:t>are</w:t>
      </w:r>
      <w:r w:rsidRPr="00E8581D">
        <w:rPr>
          <w:rFonts w:asciiTheme="minorHAnsi" w:hAnsiTheme="minorHAnsi"/>
          <w:szCs w:val="24"/>
        </w:rPr>
        <w:t xml:space="preserve"> based on the State of Colorado MCCG with some adaptations for specific CCCS requirements.  Please note that this list is subject to change and the latest version is available from the CCCS Purchasing office.</w:t>
      </w:r>
    </w:p>
    <w:p w:rsidR="00E8581D" w:rsidRDefault="00E8581D">
      <w:pPr>
        <w:jc w:val="both"/>
        <w:rPr>
          <w:rFonts w:asciiTheme="minorHAnsi" w:hAnsiTheme="minorHAnsi"/>
          <w:szCs w:val="24"/>
        </w:rPr>
      </w:pPr>
    </w:p>
    <w:p w:rsidR="00E8581D" w:rsidRPr="00E8581D" w:rsidRDefault="00E8581D">
      <w:pPr>
        <w:jc w:val="both"/>
        <w:rPr>
          <w:rFonts w:asciiTheme="minorHAnsi" w:hAnsiTheme="minorHAnsi"/>
          <w:szCs w:val="24"/>
        </w:rPr>
      </w:pPr>
      <w:r>
        <w:rPr>
          <w:rFonts w:asciiTheme="minorHAnsi" w:hAnsiTheme="minorHAnsi"/>
          <w:szCs w:val="24"/>
        </w:rPr>
        <w:t>Any requests for changes to the MCCG should be submitted in writing to the CCCS PCard Administrator in the CCCS Purchasing Office.</w:t>
      </w:r>
    </w:p>
    <w:p w:rsidR="00751AC9" w:rsidRDefault="00751AC9" w:rsidP="00751AC9">
      <w:pPr>
        <w:pStyle w:val="BodyText"/>
        <w:jc w:val="left"/>
        <w:rPr>
          <w:rFonts w:ascii="Times New Roman" w:hAnsi="Times New Roman"/>
        </w:rPr>
      </w:pPr>
    </w:p>
    <w:p w:rsidR="00E8581D" w:rsidRDefault="00E8581D" w:rsidP="00751AC9">
      <w:pPr>
        <w:pStyle w:val="BodyText"/>
        <w:jc w:val="left"/>
        <w:rPr>
          <w:rFonts w:ascii="Times New Roman" w:hAnsi="Times New Roman"/>
        </w:rPr>
        <w:sectPr w:rsidR="00E8581D">
          <w:pgSz w:w="12240" w:h="15840" w:code="1"/>
          <w:pgMar w:top="1440" w:right="1152" w:bottom="1152" w:left="1152" w:header="720" w:footer="720" w:gutter="0"/>
          <w:pgNumType w:start="1"/>
          <w:cols w:space="720"/>
        </w:sectPr>
      </w:pPr>
    </w:p>
    <w:tbl>
      <w:tblPr>
        <w:tblW w:w="5000" w:type="pct"/>
        <w:tblLayout w:type="fixed"/>
        <w:tblLook w:val="04A0"/>
      </w:tblPr>
      <w:tblGrid>
        <w:gridCol w:w="1008"/>
        <w:gridCol w:w="3780"/>
        <w:gridCol w:w="786"/>
        <w:gridCol w:w="681"/>
        <w:gridCol w:w="702"/>
        <w:gridCol w:w="740"/>
        <w:gridCol w:w="681"/>
        <w:gridCol w:w="681"/>
        <w:gridCol w:w="681"/>
        <w:gridCol w:w="240"/>
        <w:gridCol w:w="681"/>
        <w:gridCol w:w="681"/>
        <w:gridCol w:w="681"/>
        <w:gridCol w:w="240"/>
        <w:gridCol w:w="786"/>
        <w:gridCol w:w="789"/>
        <w:gridCol w:w="778"/>
      </w:tblGrid>
      <w:tr w:rsidR="00764336" w:rsidRPr="00764336" w:rsidTr="00764336">
        <w:trPr>
          <w:trHeight w:val="428"/>
        </w:trPr>
        <w:tc>
          <w:tcPr>
            <w:tcW w:w="1638" w:type="pct"/>
            <w:gridSpan w:val="2"/>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b/>
                <w:bCs/>
                <w:sz w:val="28"/>
                <w:szCs w:val="28"/>
              </w:rPr>
            </w:pPr>
            <w:r w:rsidRPr="00764336">
              <w:rPr>
                <w:rFonts w:ascii="Arial" w:hAnsi="Arial" w:cs="Arial"/>
                <w:b/>
                <w:bCs/>
                <w:sz w:val="28"/>
                <w:szCs w:val="28"/>
              </w:rPr>
              <w:lastRenderedPageBreak/>
              <w:t>CO COMMUNITY COLLEGE SYSTEM - MCC GROUP TEMPLATES</w:t>
            </w:r>
          </w:p>
        </w:tc>
        <w:tc>
          <w:tcPr>
            <w:tcW w:w="269" w:type="pct"/>
            <w:tcBorders>
              <w:top w:val="nil"/>
              <w:left w:val="nil"/>
              <w:bottom w:val="nil"/>
              <w:right w:val="nil"/>
            </w:tcBorders>
            <w:shd w:val="clear" w:color="auto" w:fill="auto"/>
            <w:noWrap/>
            <w:vAlign w:val="bottom"/>
            <w:hideMark/>
          </w:tcPr>
          <w:p w:rsidR="00764336" w:rsidRPr="00764336" w:rsidRDefault="00764336" w:rsidP="00764336">
            <w:pPr>
              <w:jc w:val="center"/>
              <w:rPr>
                <w:rFonts w:ascii="Arial" w:hAnsi="Arial" w:cs="Arial"/>
                <w:sz w:val="20"/>
              </w:rPr>
            </w:pPr>
          </w:p>
        </w:tc>
        <w:tc>
          <w:tcPr>
            <w:tcW w:w="233" w:type="pct"/>
            <w:tcBorders>
              <w:top w:val="nil"/>
              <w:left w:val="nil"/>
              <w:bottom w:val="nil"/>
              <w:right w:val="nil"/>
            </w:tcBorders>
            <w:shd w:val="clear" w:color="auto" w:fill="auto"/>
            <w:noWrap/>
            <w:vAlign w:val="bottom"/>
            <w:hideMark/>
          </w:tcPr>
          <w:p w:rsidR="00764336" w:rsidRPr="00764336" w:rsidRDefault="00764336" w:rsidP="00764336">
            <w:pPr>
              <w:jc w:val="center"/>
              <w:rPr>
                <w:rFonts w:ascii="Arial" w:hAnsi="Arial" w:cs="Arial"/>
                <w:sz w:val="20"/>
              </w:rPr>
            </w:pPr>
          </w:p>
        </w:tc>
        <w:tc>
          <w:tcPr>
            <w:tcW w:w="240" w:type="pct"/>
            <w:tcBorders>
              <w:top w:val="nil"/>
              <w:left w:val="nil"/>
              <w:bottom w:val="nil"/>
              <w:right w:val="nil"/>
            </w:tcBorders>
            <w:shd w:val="clear" w:color="auto" w:fill="auto"/>
            <w:noWrap/>
            <w:vAlign w:val="bottom"/>
            <w:hideMark/>
          </w:tcPr>
          <w:p w:rsidR="00764336" w:rsidRPr="00764336" w:rsidRDefault="00764336" w:rsidP="00764336">
            <w:pPr>
              <w:jc w:val="center"/>
              <w:rPr>
                <w:rFonts w:ascii="Arial" w:hAnsi="Arial" w:cs="Arial"/>
                <w:sz w:val="20"/>
              </w:rPr>
            </w:pPr>
          </w:p>
        </w:tc>
        <w:tc>
          <w:tcPr>
            <w:tcW w:w="253" w:type="pct"/>
            <w:tcBorders>
              <w:top w:val="nil"/>
              <w:left w:val="nil"/>
              <w:bottom w:val="nil"/>
              <w:right w:val="nil"/>
            </w:tcBorders>
            <w:shd w:val="clear" w:color="auto" w:fill="auto"/>
            <w:noWrap/>
            <w:vAlign w:val="bottom"/>
            <w:hideMark/>
          </w:tcPr>
          <w:p w:rsidR="00764336" w:rsidRPr="00764336" w:rsidRDefault="00764336" w:rsidP="00764336">
            <w:pPr>
              <w:jc w:val="center"/>
              <w:rPr>
                <w:rFonts w:ascii="Arial" w:hAnsi="Arial" w:cs="Arial"/>
                <w:sz w:val="20"/>
              </w:rPr>
            </w:pPr>
          </w:p>
        </w:tc>
        <w:tc>
          <w:tcPr>
            <w:tcW w:w="233" w:type="pct"/>
            <w:tcBorders>
              <w:top w:val="nil"/>
              <w:left w:val="nil"/>
              <w:bottom w:val="nil"/>
              <w:right w:val="nil"/>
            </w:tcBorders>
            <w:shd w:val="clear" w:color="auto" w:fill="auto"/>
            <w:noWrap/>
            <w:vAlign w:val="bottom"/>
            <w:hideMark/>
          </w:tcPr>
          <w:p w:rsidR="00764336" w:rsidRPr="00764336" w:rsidRDefault="00764336" w:rsidP="00764336">
            <w:pPr>
              <w:jc w:val="center"/>
              <w:rPr>
                <w:rFonts w:ascii="Arial" w:hAnsi="Arial" w:cs="Arial"/>
                <w:sz w:val="20"/>
              </w:rPr>
            </w:pPr>
          </w:p>
        </w:tc>
        <w:tc>
          <w:tcPr>
            <w:tcW w:w="233" w:type="pct"/>
            <w:tcBorders>
              <w:top w:val="nil"/>
              <w:left w:val="nil"/>
              <w:bottom w:val="nil"/>
              <w:right w:val="nil"/>
            </w:tcBorders>
            <w:shd w:val="clear" w:color="auto" w:fill="auto"/>
            <w:noWrap/>
            <w:vAlign w:val="bottom"/>
            <w:hideMark/>
          </w:tcPr>
          <w:p w:rsidR="00764336" w:rsidRPr="00764336" w:rsidRDefault="00764336" w:rsidP="00764336">
            <w:pPr>
              <w:jc w:val="center"/>
              <w:rPr>
                <w:rFonts w:ascii="Arial" w:hAnsi="Arial" w:cs="Arial"/>
                <w:sz w:val="20"/>
              </w:rPr>
            </w:pPr>
          </w:p>
        </w:tc>
        <w:tc>
          <w:tcPr>
            <w:tcW w:w="233" w:type="pct"/>
            <w:tcBorders>
              <w:top w:val="nil"/>
              <w:left w:val="nil"/>
              <w:bottom w:val="nil"/>
              <w:right w:val="nil"/>
            </w:tcBorders>
            <w:shd w:val="clear" w:color="auto" w:fill="auto"/>
            <w:noWrap/>
            <w:vAlign w:val="bottom"/>
            <w:hideMark/>
          </w:tcPr>
          <w:p w:rsidR="00764336" w:rsidRPr="00764336" w:rsidRDefault="00764336" w:rsidP="00764336">
            <w:pPr>
              <w:jc w:val="center"/>
              <w:rPr>
                <w:rFonts w:ascii="Arial" w:hAnsi="Arial" w:cs="Arial"/>
                <w:sz w:val="20"/>
              </w:rPr>
            </w:pP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20"/>
              </w:rPr>
            </w:pPr>
          </w:p>
        </w:tc>
        <w:tc>
          <w:tcPr>
            <w:tcW w:w="233" w:type="pct"/>
            <w:tcBorders>
              <w:top w:val="nil"/>
              <w:left w:val="nil"/>
              <w:bottom w:val="nil"/>
              <w:right w:val="nil"/>
            </w:tcBorders>
            <w:shd w:val="clear" w:color="auto" w:fill="auto"/>
            <w:noWrap/>
            <w:vAlign w:val="bottom"/>
            <w:hideMark/>
          </w:tcPr>
          <w:p w:rsidR="00764336" w:rsidRPr="00764336" w:rsidRDefault="00764336" w:rsidP="00764336">
            <w:pPr>
              <w:jc w:val="center"/>
              <w:rPr>
                <w:rFonts w:ascii="Arial" w:hAnsi="Arial" w:cs="Arial"/>
                <w:sz w:val="20"/>
              </w:rPr>
            </w:pPr>
          </w:p>
        </w:tc>
        <w:tc>
          <w:tcPr>
            <w:tcW w:w="233" w:type="pct"/>
            <w:tcBorders>
              <w:top w:val="nil"/>
              <w:left w:val="nil"/>
              <w:bottom w:val="nil"/>
              <w:right w:val="nil"/>
            </w:tcBorders>
            <w:shd w:val="clear" w:color="auto" w:fill="auto"/>
            <w:noWrap/>
            <w:vAlign w:val="bottom"/>
            <w:hideMark/>
          </w:tcPr>
          <w:p w:rsidR="00764336" w:rsidRPr="00764336" w:rsidRDefault="00764336" w:rsidP="00764336">
            <w:pPr>
              <w:jc w:val="center"/>
              <w:rPr>
                <w:rFonts w:ascii="Arial" w:hAnsi="Arial" w:cs="Arial"/>
                <w:sz w:val="20"/>
              </w:rPr>
            </w:pPr>
          </w:p>
        </w:tc>
        <w:tc>
          <w:tcPr>
            <w:tcW w:w="233" w:type="pct"/>
            <w:tcBorders>
              <w:top w:val="nil"/>
              <w:left w:val="nil"/>
              <w:bottom w:val="nil"/>
              <w:right w:val="nil"/>
            </w:tcBorders>
            <w:shd w:val="clear" w:color="auto" w:fill="auto"/>
            <w:noWrap/>
            <w:vAlign w:val="bottom"/>
            <w:hideMark/>
          </w:tcPr>
          <w:p w:rsidR="00764336" w:rsidRPr="00764336" w:rsidRDefault="00764336" w:rsidP="00764336">
            <w:pPr>
              <w:jc w:val="center"/>
              <w:rPr>
                <w:rFonts w:ascii="Arial" w:hAnsi="Arial" w:cs="Arial"/>
                <w:sz w:val="20"/>
              </w:rPr>
            </w:pP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20"/>
              </w:rPr>
            </w:pPr>
          </w:p>
        </w:tc>
        <w:tc>
          <w:tcPr>
            <w:tcW w:w="269" w:type="pct"/>
            <w:tcBorders>
              <w:top w:val="nil"/>
              <w:left w:val="nil"/>
              <w:bottom w:val="nil"/>
              <w:right w:val="nil"/>
            </w:tcBorders>
            <w:shd w:val="clear" w:color="auto" w:fill="auto"/>
            <w:noWrap/>
            <w:vAlign w:val="bottom"/>
            <w:hideMark/>
          </w:tcPr>
          <w:p w:rsidR="00764336" w:rsidRPr="00764336" w:rsidRDefault="00764336" w:rsidP="00764336">
            <w:pPr>
              <w:jc w:val="center"/>
              <w:rPr>
                <w:rFonts w:ascii="Arial" w:hAnsi="Arial" w:cs="Arial"/>
                <w:sz w:val="20"/>
              </w:rPr>
            </w:pPr>
          </w:p>
        </w:tc>
        <w:tc>
          <w:tcPr>
            <w:tcW w:w="270" w:type="pct"/>
            <w:tcBorders>
              <w:top w:val="nil"/>
              <w:left w:val="nil"/>
              <w:bottom w:val="nil"/>
              <w:right w:val="nil"/>
            </w:tcBorders>
            <w:shd w:val="clear" w:color="auto" w:fill="auto"/>
            <w:noWrap/>
            <w:vAlign w:val="bottom"/>
            <w:hideMark/>
          </w:tcPr>
          <w:p w:rsidR="00764336" w:rsidRPr="00764336" w:rsidRDefault="00764336" w:rsidP="00764336">
            <w:pPr>
              <w:jc w:val="center"/>
              <w:rPr>
                <w:rFonts w:ascii="Arial" w:hAnsi="Arial" w:cs="Arial"/>
                <w:sz w:val="20"/>
              </w:rPr>
            </w:pPr>
          </w:p>
        </w:tc>
        <w:tc>
          <w:tcPr>
            <w:tcW w:w="266" w:type="pct"/>
            <w:tcBorders>
              <w:top w:val="nil"/>
              <w:left w:val="nil"/>
              <w:bottom w:val="nil"/>
              <w:right w:val="nil"/>
            </w:tcBorders>
            <w:shd w:val="clear" w:color="auto" w:fill="auto"/>
            <w:noWrap/>
            <w:vAlign w:val="bottom"/>
            <w:hideMark/>
          </w:tcPr>
          <w:p w:rsidR="00764336" w:rsidRPr="00764336" w:rsidRDefault="00764336" w:rsidP="00764336">
            <w:pPr>
              <w:jc w:val="center"/>
              <w:rPr>
                <w:rFonts w:ascii="Arial" w:hAnsi="Arial" w:cs="Arial"/>
                <w:sz w:val="20"/>
              </w:rPr>
            </w:pPr>
          </w:p>
        </w:tc>
      </w:tr>
      <w:tr w:rsidR="00764336" w:rsidRPr="00764336" w:rsidTr="00764336">
        <w:trPr>
          <w:trHeight w:val="548"/>
        </w:trPr>
        <w:tc>
          <w:tcPr>
            <w:tcW w:w="345" w:type="pct"/>
            <w:tcBorders>
              <w:top w:val="nil"/>
              <w:left w:val="nil"/>
              <w:bottom w:val="nil"/>
              <w:right w:val="nil"/>
            </w:tcBorders>
            <w:shd w:val="clear" w:color="auto" w:fill="auto"/>
            <w:noWrap/>
            <w:vAlign w:val="center"/>
            <w:hideMark/>
          </w:tcPr>
          <w:p w:rsidR="00764336" w:rsidRPr="00764336" w:rsidRDefault="00764336" w:rsidP="00764336">
            <w:pPr>
              <w:rPr>
                <w:rFonts w:ascii="Arial" w:hAnsi="Arial" w:cs="Arial"/>
                <w:b/>
                <w:bCs/>
                <w:sz w:val="20"/>
              </w:rPr>
            </w:pPr>
          </w:p>
        </w:tc>
        <w:tc>
          <w:tcPr>
            <w:tcW w:w="1293" w:type="pct"/>
            <w:tcBorders>
              <w:top w:val="nil"/>
              <w:left w:val="nil"/>
              <w:bottom w:val="nil"/>
              <w:right w:val="nil"/>
            </w:tcBorders>
            <w:shd w:val="clear" w:color="auto" w:fill="auto"/>
            <w:noWrap/>
            <w:vAlign w:val="center"/>
            <w:hideMark/>
          </w:tcPr>
          <w:p w:rsidR="00764336" w:rsidRPr="00764336" w:rsidRDefault="00764336" w:rsidP="00764336">
            <w:pPr>
              <w:ind w:firstLineChars="100" w:firstLine="201"/>
              <w:jc w:val="right"/>
              <w:rPr>
                <w:rFonts w:ascii="Arial" w:hAnsi="Arial" w:cs="Arial"/>
                <w:b/>
                <w:bCs/>
                <w:sz w:val="20"/>
              </w:rPr>
            </w:pPr>
            <w:r w:rsidRPr="00764336">
              <w:rPr>
                <w:rFonts w:ascii="Arial" w:hAnsi="Arial" w:cs="Arial"/>
                <w:b/>
                <w:bCs/>
                <w:sz w:val="20"/>
              </w:rPr>
              <w:t>GJA TEMPLATE NAMES:</w:t>
            </w:r>
          </w:p>
        </w:tc>
        <w:tc>
          <w:tcPr>
            <w:tcW w:w="269" w:type="pct"/>
            <w:tcBorders>
              <w:top w:val="single" w:sz="8" w:space="0" w:color="auto"/>
              <w:left w:val="single" w:sz="8" w:space="0" w:color="auto"/>
              <w:bottom w:val="single" w:sz="8" w:space="0" w:color="auto"/>
              <w:right w:val="single" w:sz="4" w:space="0" w:color="auto"/>
            </w:tcBorders>
            <w:shd w:val="clear" w:color="000000" w:fill="BFBFBF"/>
            <w:noWrap/>
            <w:vAlign w:val="center"/>
            <w:hideMark/>
          </w:tcPr>
          <w:p w:rsidR="00764336" w:rsidRPr="00764336" w:rsidRDefault="00764336" w:rsidP="00764336">
            <w:pPr>
              <w:jc w:val="center"/>
              <w:rPr>
                <w:rFonts w:ascii="Arial" w:hAnsi="Arial" w:cs="Arial"/>
                <w:b/>
                <w:bCs/>
                <w:sz w:val="20"/>
              </w:rPr>
            </w:pPr>
            <w:r w:rsidRPr="00764336">
              <w:rPr>
                <w:rFonts w:ascii="Arial" w:hAnsi="Arial" w:cs="Arial"/>
                <w:b/>
                <w:bCs/>
                <w:sz w:val="20"/>
              </w:rPr>
              <w:t>GJA1</w:t>
            </w:r>
          </w:p>
        </w:tc>
        <w:tc>
          <w:tcPr>
            <w:tcW w:w="233" w:type="pct"/>
            <w:tcBorders>
              <w:top w:val="single" w:sz="8" w:space="0" w:color="auto"/>
              <w:left w:val="nil"/>
              <w:bottom w:val="single" w:sz="8" w:space="0" w:color="auto"/>
              <w:right w:val="single" w:sz="4" w:space="0" w:color="auto"/>
            </w:tcBorders>
            <w:shd w:val="clear" w:color="000000" w:fill="BFBFBF"/>
            <w:noWrap/>
            <w:vAlign w:val="center"/>
            <w:hideMark/>
          </w:tcPr>
          <w:p w:rsidR="00764336" w:rsidRPr="00764336" w:rsidRDefault="00764336" w:rsidP="00764336">
            <w:pPr>
              <w:jc w:val="center"/>
              <w:rPr>
                <w:rFonts w:ascii="Arial" w:hAnsi="Arial" w:cs="Arial"/>
                <w:b/>
                <w:bCs/>
                <w:sz w:val="20"/>
              </w:rPr>
            </w:pPr>
            <w:r w:rsidRPr="00764336">
              <w:rPr>
                <w:rFonts w:ascii="Arial" w:hAnsi="Arial" w:cs="Arial"/>
                <w:b/>
                <w:bCs/>
                <w:sz w:val="20"/>
              </w:rPr>
              <w:t>GJA2</w:t>
            </w:r>
          </w:p>
        </w:tc>
        <w:tc>
          <w:tcPr>
            <w:tcW w:w="240" w:type="pct"/>
            <w:tcBorders>
              <w:top w:val="single" w:sz="8" w:space="0" w:color="auto"/>
              <w:left w:val="nil"/>
              <w:bottom w:val="single" w:sz="8" w:space="0" w:color="auto"/>
              <w:right w:val="single" w:sz="4" w:space="0" w:color="auto"/>
            </w:tcBorders>
            <w:shd w:val="clear" w:color="000000" w:fill="BFBFBF"/>
            <w:noWrap/>
            <w:vAlign w:val="center"/>
            <w:hideMark/>
          </w:tcPr>
          <w:p w:rsidR="00764336" w:rsidRPr="00764336" w:rsidRDefault="00764336" w:rsidP="00764336">
            <w:pPr>
              <w:jc w:val="center"/>
              <w:rPr>
                <w:rFonts w:ascii="Arial" w:hAnsi="Arial" w:cs="Arial"/>
                <w:b/>
                <w:bCs/>
                <w:sz w:val="20"/>
              </w:rPr>
            </w:pPr>
            <w:r w:rsidRPr="00764336">
              <w:rPr>
                <w:rFonts w:ascii="Arial" w:hAnsi="Arial" w:cs="Arial"/>
                <w:b/>
                <w:bCs/>
                <w:sz w:val="20"/>
              </w:rPr>
              <w:t>GJA3</w:t>
            </w:r>
          </w:p>
        </w:tc>
        <w:tc>
          <w:tcPr>
            <w:tcW w:w="253" w:type="pct"/>
            <w:tcBorders>
              <w:top w:val="single" w:sz="8" w:space="0" w:color="auto"/>
              <w:left w:val="nil"/>
              <w:bottom w:val="single" w:sz="8" w:space="0" w:color="auto"/>
              <w:right w:val="single" w:sz="4" w:space="0" w:color="auto"/>
            </w:tcBorders>
            <w:shd w:val="clear" w:color="000000" w:fill="BFBFBF"/>
            <w:noWrap/>
            <w:vAlign w:val="center"/>
            <w:hideMark/>
          </w:tcPr>
          <w:p w:rsidR="00764336" w:rsidRPr="00764336" w:rsidRDefault="00764336" w:rsidP="00764336">
            <w:pPr>
              <w:jc w:val="center"/>
              <w:rPr>
                <w:rFonts w:ascii="Arial" w:hAnsi="Arial" w:cs="Arial"/>
                <w:b/>
                <w:bCs/>
                <w:sz w:val="20"/>
              </w:rPr>
            </w:pPr>
            <w:r w:rsidRPr="00764336">
              <w:rPr>
                <w:rFonts w:ascii="Arial" w:hAnsi="Arial" w:cs="Arial"/>
                <w:b/>
                <w:bCs/>
                <w:sz w:val="20"/>
              </w:rPr>
              <w:t>GJA4</w:t>
            </w:r>
          </w:p>
        </w:tc>
        <w:tc>
          <w:tcPr>
            <w:tcW w:w="233" w:type="pct"/>
            <w:tcBorders>
              <w:top w:val="single" w:sz="8" w:space="0" w:color="auto"/>
              <w:left w:val="nil"/>
              <w:bottom w:val="single" w:sz="8" w:space="0" w:color="auto"/>
              <w:right w:val="single" w:sz="4" w:space="0" w:color="auto"/>
            </w:tcBorders>
            <w:shd w:val="clear" w:color="000000" w:fill="BFBFBF"/>
            <w:noWrap/>
            <w:vAlign w:val="center"/>
            <w:hideMark/>
          </w:tcPr>
          <w:p w:rsidR="00764336" w:rsidRPr="00764336" w:rsidRDefault="00764336" w:rsidP="00764336">
            <w:pPr>
              <w:jc w:val="center"/>
              <w:rPr>
                <w:rFonts w:ascii="Arial" w:hAnsi="Arial" w:cs="Arial"/>
                <w:b/>
                <w:bCs/>
                <w:sz w:val="20"/>
              </w:rPr>
            </w:pPr>
            <w:r w:rsidRPr="00764336">
              <w:rPr>
                <w:rFonts w:ascii="Arial" w:hAnsi="Arial" w:cs="Arial"/>
                <w:b/>
                <w:bCs/>
                <w:sz w:val="20"/>
              </w:rPr>
              <w:t>GJA5</w:t>
            </w:r>
          </w:p>
        </w:tc>
        <w:tc>
          <w:tcPr>
            <w:tcW w:w="233" w:type="pct"/>
            <w:tcBorders>
              <w:top w:val="single" w:sz="8" w:space="0" w:color="auto"/>
              <w:left w:val="nil"/>
              <w:bottom w:val="single" w:sz="8" w:space="0" w:color="auto"/>
              <w:right w:val="nil"/>
            </w:tcBorders>
            <w:shd w:val="clear" w:color="000000" w:fill="BFBFBF"/>
            <w:noWrap/>
            <w:vAlign w:val="center"/>
            <w:hideMark/>
          </w:tcPr>
          <w:p w:rsidR="00764336" w:rsidRPr="00764336" w:rsidRDefault="00764336" w:rsidP="00764336">
            <w:pPr>
              <w:jc w:val="center"/>
              <w:rPr>
                <w:rFonts w:ascii="Arial" w:hAnsi="Arial" w:cs="Arial"/>
                <w:b/>
                <w:bCs/>
                <w:sz w:val="20"/>
              </w:rPr>
            </w:pPr>
            <w:r w:rsidRPr="00764336">
              <w:rPr>
                <w:rFonts w:ascii="Arial" w:hAnsi="Arial" w:cs="Arial"/>
                <w:b/>
                <w:bCs/>
                <w:sz w:val="20"/>
              </w:rPr>
              <w:t>GJA6</w:t>
            </w:r>
          </w:p>
        </w:tc>
        <w:tc>
          <w:tcPr>
            <w:tcW w:w="233" w:type="pct"/>
            <w:tcBorders>
              <w:top w:val="single" w:sz="8" w:space="0" w:color="auto"/>
              <w:left w:val="single" w:sz="4" w:space="0" w:color="auto"/>
              <w:bottom w:val="single" w:sz="8" w:space="0" w:color="auto"/>
              <w:right w:val="single" w:sz="8" w:space="0" w:color="auto"/>
            </w:tcBorders>
            <w:shd w:val="clear" w:color="000000" w:fill="BFBFBF"/>
            <w:noWrap/>
            <w:vAlign w:val="center"/>
            <w:hideMark/>
          </w:tcPr>
          <w:p w:rsidR="00764336" w:rsidRPr="00764336" w:rsidRDefault="00764336" w:rsidP="00764336">
            <w:pPr>
              <w:jc w:val="center"/>
              <w:rPr>
                <w:rFonts w:ascii="Arial" w:hAnsi="Arial" w:cs="Arial"/>
                <w:b/>
                <w:bCs/>
                <w:sz w:val="20"/>
              </w:rPr>
            </w:pPr>
            <w:r w:rsidRPr="00764336">
              <w:rPr>
                <w:rFonts w:ascii="Arial" w:hAnsi="Arial" w:cs="Arial"/>
                <w:b/>
                <w:bCs/>
                <w:sz w:val="20"/>
              </w:rPr>
              <w:t>GJA7</w:t>
            </w:r>
          </w:p>
        </w:tc>
        <w:tc>
          <w:tcPr>
            <w:tcW w:w="82" w:type="pct"/>
            <w:tcBorders>
              <w:top w:val="nil"/>
              <w:left w:val="nil"/>
              <w:bottom w:val="nil"/>
              <w:right w:val="nil"/>
            </w:tcBorders>
            <w:shd w:val="clear" w:color="auto" w:fill="auto"/>
            <w:noWrap/>
            <w:vAlign w:val="center"/>
            <w:hideMark/>
          </w:tcPr>
          <w:p w:rsidR="00764336" w:rsidRPr="00764336" w:rsidRDefault="00764336" w:rsidP="00764336">
            <w:pPr>
              <w:rPr>
                <w:rFonts w:ascii="Arial" w:hAnsi="Arial" w:cs="Arial"/>
                <w:b/>
                <w:bCs/>
                <w:sz w:val="20"/>
              </w:rPr>
            </w:pPr>
          </w:p>
        </w:tc>
        <w:tc>
          <w:tcPr>
            <w:tcW w:w="233" w:type="pct"/>
            <w:tcBorders>
              <w:top w:val="single" w:sz="8" w:space="0" w:color="auto"/>
              <w:left w:val="single" w:sz="8" w:space="0" w:color="auto"/>
              <w:bottom w:val="nil"/>
              <w:right w:val="single" w:sz="4" w:space="0" w:color="auto"/>
            </w:tcBorders>
            <w:shd w:val="clear" w:color="000000" w:fill="BFBFBF"/>
            <w:noWrap/>
            <w:vAlign w:val="center"/>
            <w:hideMark/>
          </w:tcPr>
          <w:p w:rsidR="00764336" w:rsidRPr="00764336" w:rsidRDefault="00764336" w:rsidP="00764336">
            <w:pPr>
              <w:jc w:val="center"/>
              <w:rPr>
                <w:rFonts w:ascii="Arial" w:hAnsi="Arial" w:cs="Arial"/>
                <w:b/>
                <w:bCs/>
                <w:sz w:val="20"/>
              </w:rPr>
            </w:pPr>
            <w:r w:rsidRPr="00764336">
              <w:rPr>
                <w:rFonts w:ascii="Arial" w:hAnsi="Arial" w:cs="Arial"/>
                <w:b/>
                <w:bCs/>
                <w:sz w:val="20"/>
              </w:rPr>
              <w:t>GJA8</w:t>
            </w:r>
          </w:p>
        </w:tc>
        <w:tc>
          <w:tcPr>
            <w:tcW w:w="233" w:type="pct"/>
            <w:tcBorders>
              <w:top w:val="single" w:sz="8" w:space="0" w:color="auto"/>
              <w:left w:val="nil"/>
              <w:bottom w:val="nil"/>
              <w:right w:val="single" w:sz="4" w:space="0" w:color="auto"/>
            </w:tcBorders>
            <w:shd w:val="clear" w:color="000000" w:fill="BFBFBF"/>
            <w:noWrap/>
            <w:vAlign w:val="center"/>
            <w:hideMark/>
          </w:tcPr>
          <w:p w:rsidR="00764336" w:rsidRPr="00764336" w:rsidRDefault="00764336" w:rsidP="00764336">
            <w:pPr>
              <w:jc w:val="center"/>
              <w:rPr>
                <w:rFonts w:ascii="Arial" w:hAnsi="Arial" w:cs="Arial"/>
                <w:b/>
                <w:bCs/>
                <w:sz w:val="20"/>
              </w:rPr>
            </w:pPr>
            <w:r w:rsidRPr="00764336">
              <w:rPr>
                <w:rFonts w:ascii="Arial" w:hAnsi="Arial" w:cs="Arial"/>
                <w:b/>
                <w:bCs/>
                <w:sz w:val="20"/>
              </w:rPr>
              <w:t>GJA9</w:t>
            </w:r>
          </w:p>
        </w:tc>
        <w:tc>
          <w:tcPr>
            <w:tcW w:w="233" w:type="pct"/>
            <w:tcBorders>
              <w:top w:val="single" w:sz="8" w:space="0" w:color="auto"/>
              <w:left w:val="nil"/>
              <w:bottom w:val="nil"/>
              <w:right w:val="single" w:sz="8" w:space="0" w:color="auto"/>
            </w:tcBorders>
            <w:shd w:val="clear" w:color="000000" w:fill="BFBFBF"/>
            <w:noWrap/>
            <w:vAlign w:val="center"/>
            <w:hideMark/>
          </w:tcPr>
          <w:p w:rsidR="00764336" w:rsidRPr="00764336" w:rsidRDefault="00764336" w:rsidP="00764336">
            <w:pPr>
              <w:jc w:val="center"/>
              <w:rPr>
                <w:rFonts w:ascii="Arial" w:hAnsi="Arial" w:cs="Arial"/>
                <w:b/>
                <w:bCs/>
                <w:sz w:val="20"/>
              </w:rPr>
            </w:pPr>
            <w:r w:rsidRPr="00764336">
              <w:rPr>
                <w:rFonts w:ascii="Arial" w:hAnsi="Arial" w:cs="Arial"/>
                <w:b/>
                <w:bCs/>
                <w:sz w:val="20"/>
              </w:rPr>
              <w:t>GJA10</w:t>
            </w:r>
          </w:p>
        </w:tc>
        <w:tc>
          <w:tcPr>
            <w:tcW w:w="82" w:type="pct"/>
            <w:tcBorders>
              <w:top w:val="nil"/>
              <w:left w:val="nil"/>
              <w:bottom w:val="nil"/>
              <w:right w:val="nil"/>
            </w:tcBorders>
            <w:shd w:val="clear" w:color="auto" w:fill="auto"/>
            <w:noWrap/>
            <w:vAlign w:val="center"/>
            <w:hideMark/>
          </w:tcPr>
          <w:p w:rsidR="00764336" w:rsidRPr="00764336" w:rsidRDefault="00764336" w:rsidP="00764336">
            <w:pPr>
              <w:rPr>
                <w:rFonts w:ascii="Arial" w:hAnsi="Arial" w:cs="Arial"/>
                <w:b/>
                <w:bCs/>
                <w:sz w:val="20"/>
              </w:rPr>
            </w:pPr>
          </w:p>
        </w:tc>
        <w:tc>
          <w:tcPr>
            <w:tcW w:w="269" w:type="pct"/>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764336" w:rsidRDefault="00764336" w:rsidP="00764336">
            <w:pPr>
              <w:jc w:val="center"/>
              <w:rPr>
                <w:rFonts w:ascii="Arial" w:hAnsi="Arial" w:cs="Arial"/>
                <w:b/>
                <w:bCs/>
                <w:sz w:val="20"/>
              </w:rPr>
            </w:pPr>
            <w:r w:rsidRPr="00764336">
              <w:rPr>
                <w:rFonts w:ascii="Arial" w:hAnsi="Arial" w:cs="Arial"/>
                <w:b/>
                <w:bCs/>
                <w:sz w:val="20"/>
              </w:rPr>
              <w:t>GJA</w:t>
            </w:r>
          </w:p>
          <w:p w:rsidR="00764336" w:rsidRPr="00764336" w:rsidRDefault="00764336" w:rsidP="00764336">
            <w:pPr>
              <w:jc w:val="center"/>
              <w:rPr>
                <w:rFonts w:ascii="Arial" w:hAnsi="Arial" w:cs="Arial"/>
                <w:b/>
                <w:bCs/>
                <w:sz w:val="20"/>
              </w:rPr>
            </w:pPr>
            <w:r w:rsidRPr="00764336">
              <w:rPr>
                <w:rFonts w:ascii="Arial" w:hAnsi="Arial" w:cs="Arial"/>
                <w:b/>
                <w:bCs/>
                <w:sz w:val="20"/>
              </w:rPr>
              <w:t>TEMP1</w:t>
            </w:r>
          </w:p>
        </w:tc>
        <w:tc>
          <w:tcPr>
            <w:tcW w:w="270" w:type="pct"/>
            <w:tcBorders>
              <w:top w:val="single" w:sz="8" w:space="0" w:color="auto"/>
              <w:left w:val="single" w:sz="4" w:space="0" w:color="auto"/>
              <w:bottom w:val="single" w:sz="8" w:space="0" w:color="auto"/>
              <w:right w:val="single" w:sz="8" w:space="0" w:color="auto"/>
            </w:tcBorders>
            <w:shd w:val="clear" w:color="000000" w:fill="BFBFBF"/>
            <w:noWrap/>
            <w:vAlign w:val="center"/>
            <w:hideMark/>
          </w:tcPr>
          <w:p w:rsidR="00764336" w:rsidRDefault="00764336" w:rsidP="00764336">
            <w:pPr>
              <w:jc w:val="center"/>
              <w:rPr>
                <w:rFonts w:ascii="Arial" w:hAnsi="Arial" w:cs="Arial"/>
                <w:b/>
                <w:bCs/>
                <w:sz w:val="20"/>
              </w:rPr>
            </w:pPr>
            <w:r w:rsidRPr="00764336">
              <w:rPr>
                <w:rFonts w:ascii="Arial" w:hAnsi="Arial" w:cs="Arial"/>
                <w:b/>
                <w:bCs/>
                <w:sz w:val="20"/>
              </w:rPr>
              <w:t>GJA</w:t>
            </w:r>
          </w:p>
          <w:p w:rsidR="00764336" w:rsidRPr="00764336" w:rsidRDefault="00764336" w:rsidP="00764336">
            <w:pPr>
              <w:jc w:val="center"/>
              <w:rPr>
                <w:rFonts w:ascii="Arial" w:hAnsi="Arial" w:cs="Arial"/>
                <w:b/>
                <w:bCs/>
                <w:sz w:val="20"/>
              </w:rPr>
            </w:pPr>
            <w:r w:rsidRPr="00764336">
              <w:rPr>
                <w:rFonts w:ascii="Arial" w:hAnsi="Arial" w:cs="Arial"/>
                <w:b/>
                <w:bCs/>
                <w:sz w:val="20"/>
              </w:rPr>
              <w:t>TEMP2</w:t>
            </w:r>
          </w:p>
        </w:tc>
        <w:tc>
          <w:tcPr>
            <w:tcW w:w="266" w:type="pct"/>
            <w:tcBorders>
              <w:top w:val="single" w:sz="8" w:space="0" w:color="auto"/>
              <w:left w:val="single" w:sz="4" w:space="0" w:color="auto"/>
              <w:bottom w:val="single" w:sz="8" w:space="0" w:color="auto"/>
              <w:right w:val="single" w:sz="8" w:space="0" w:color="auto"/>
            </w:tcBorders>
            <w:shd w:val="clear" w:color="000000" w:fill="BFBFBF"/>
            <w:noWrap/>
            <w:vAlign w:val="center"/>
            <w:hideMark/>
          </w:tcPr>
          <w:p w:rsidR="00764336" w:rsidRDefault="00764336" w:rsidP="00764336">
            <w:pPr>
              <w:jc w:val="center"/>
              <w:rPr>
                <w:rFonts w:ascii="Arial" w:hAnsi="Arial" w:cs="Arial"/>
                <w:b/>
                <w:bCs/>
                <w:sz w:val="20"/>
              </w:rPr>
            </w:pPr>
            <w:r w:rsidRPr="00764336">
              <w:rPr>
                <w:rFonts w:ascii="Arial" w:hAnsi="Arial" w:cs="Arial"/>
                <w:b/>
                <w:bCs/>
                <w:sz w:val="20"/>
              </w:rPr>
              <w:t>GJA</w:t>
            </w:r>
          </w:p>
          <w:p w:rsidR="00764336" w:rsidRPr="00764336" w:rsidRDefault="00764336" w:rsidP="00764336">
            <w:pPr>
              <w:jc w:val="center"/>
              <w:rPr>
                <w:rFonts w:ascii="Arial" w:hAnsi="Arial" w:cs="Arial"/>
                <w:b/>
                <w:bCs/>
                <w:sz w:val="20"/>
              </w:rPr>
            </w:pPr>
            <w:r w:rsidRPr="00764336">
              <w:rPr>
                <w:rFonts w:ascii="Arial" w:hAnsi="Arial" w:cs="Arial"/>
                <w:b/>
                <w:bCs/>
                <w:sz w:val="20"/>
              </w:rPr>
              <w:t>TEMP3</w:t>
            </w:r>
          </w:p>
        </w:tc>
      </w:tr>
      <w:tr w:rsidR="00764336" w:rsidRPr="00764336" w:rsidTr="00764336">
        <w:trPr>
          <w:trHeight w:val="769"/>
        </w:trPr>
        <w:tc>
          <w:tcPr>
            <w:tcW w:w="345" w:type="pct"/>
            <w:tcBorders>
              <w:top w:val="nil"/>
              <w:left w:val="nil"/>
              <w:bottom w:val="nil"/>
              <w:right w:val="nil"/>
            </w:tcBorders>
            <w:shd w:val="clear" w:color="auto" w:fill="auto"/>
            <w:vAlign w:val="center"/>
            <w:hideMark/>
          </w:tcPr>
          <w:p w:rsidR="00764336" w:rsidRPr="00764336" w:rsidRDefault="00764336" w:rsidP="00764336">
            <w:pPr>
              <w:rPr>
                <w:rFonts w:ascii="Arial" w:hAnsi="Arial" w:cs="Arial"/>
                <w:b/>
                <w:bCs/>
                <w:sz w:val="16"/>
                <w:szCs w:val="16"/>
              </w:rPr>
            </w:pPr>
            <w:bookmarkStart w:id="14" w:name="RANGE!C3"/>
            <w:r w:rsidRPr="00764336">
              <w:rPr>
                <w:rFonts w:ascii="Arial" w:hAnsi="Arial" w:cs="Arial"/>
                <w:b/>
                <w:bCs/>
                <w:sz w:val="16"/>
                <w:szCs w:val="16"/>
              </w:rPr>
              <w:t>Rev 11/3/11</w:t>
            </w:r>
            <w:bookmarkEnd w:id="14"/>
          </w:p>
        </w:tc>
        <w:tc>
          <w:tcPr>
            <w:tcW w:w="1293" w:type="pct"/>
            <w:tcBorders>
              <w:top w:val="nil"/>
              <w:left w:val="nil"/>
              <w:bottom w:val="nil"/>
              <w:right w:val="nil"/>
            </w:tcBorders>
            <w:shd w:val="clear" w:color="auto" w:fill="auto"/>
            <w:vAlign w:val="center"/>
            <w:hideMark/>
          </w:tcPr>
          <w:p w:rsidR="00764336" w:rsidRPr="00764336" w:rsidRDefault="00764336" w:rsidP="00764336">
            <w:pPr>
              <w:ind w:firstLineChars="100" w:firstLine="161"/>
              <w:jc w:val="right"/>
              <w:rPr>
                <w:rFonts w:ascii="Arial" w:hAnsi="Arial" w:cs="Arial"/>
                <w:b/>
                <w:bCs/>
                <w:sz w:val="16"/>
                <w:szCs w:val="16"/>
              </w:rPr>
            </w:pPr>
            <w:r w:rsidRPr="00764336">
              <w:rPr>
                <w:rFonts w:ascii="Arial" w:hAnsi="Arial" w:cs="Arial"/>
                <w:b/>
                <w:bCs/>
                <w:sz w:val="16"/>
                <w:szCs w:val="16"/>
                <w:u w:val="single"/>
              </w:rPr>
              <w:t>Primary Program Use</w:t>
            </w:r>
            <w:r w:rsidRPr="00764336">
              <w:rPr>
                <w:rFonts w:ascii="Arial" w:hAnsi="Arial" w:cs="Arial"/>
                <w:b/>
                <w:bCs/>
                <w:sz w:val="16"/>
                <w:szCs w:val="16"/>
              </w:rPr>
              <w:t xml:space="preserve">: </w:t>
            </w:r>
            <w:r w:rsidRPr="00764336">
              <w:rPr>
                <w:rFonts w:ascii="Arial" w:hAnsi="Arial" w:cs="Arial"/>
                <w:b/>
                <w:bCs/>
                <w:sz w:val="16"/>
                <w:szCs w:val="16"/>
              </w:rPr>
              <w:br/>
              <w:t>Purchase &amp;/or Travel :</w:t>
            </w:r>
          </w:p>
        </w:tc>
        <w:tc>
          <w:tcPr>
            <w:tcW w:w="269" w:type="pct"/>
            <w:tcBorders>
              <w:top w:val="nil"/>
              <w:left w:val="single" w:sz="8" w:space="0" w:color="auto"/>
              <w:bottom w:val="single" w:sz="8" w:space="0" w:color="auto"/>
              <w:right w:val="single" w:sz="8" w:space="0" w:color="auto"/>
            </w:tcBorders>
            <w:shd w:val="clear" w:color="000000" w:fill="FFFFFF"/>
            <w:vAlign w:val="center"/>
            <w:hideMark/>
          </w:tcPr>
          <w:p w:rsidR="00764336" w:rsidRPr="00764336" w:rsidRDefault="00764336" w:rsidP="00764336">
            <w:pPr>
              <w:jc w:val="center"/>
              <w:rPr>
                <w:rFonts w:ascii="Arial" w:hAnsi="Arial" w:cs="Arial"/>
                <w:b/>
                <w:bCs/>
                <w:sz w:val="16"/>
                <w:szCs w:val="16"/>
              </w:rPr>
            </w:pPr>
            <w:r w:rsidRPr="00764336">
              <w:rPr>
                <w:rFonts w:ascii="Arial" w:hAnsi="Arial" w:cs="Arial"/>
                <w:b/>
                <w:bCs/>
                <w:sz w:val="16"/>
                <w:szCs w:val="16"/>
              </w:rPr>
              <w:t xml:space="preserve"> </w:t>
            </w:r>
            <w:r w:rsidRPr="00764336">
              <w:rPr>
                <w:rFonts w:ascii="Arial" w:hAnsi="Arial" w:cs="Arial"/>
                <w:b/>
                <w:bCs/>
                <w:sz w:val="16"/>
                <w:szCs w:val="16"/>
              </w:rPr>
              <w:br/>
              <w:t>Purchase</w:t>
            </w:r>
          </w:p>
        </w:tc>
        <w:tc>
          <w:tcPr>
            <w:tcW w:w="233" w:type="pct"/>
            <w:tcBorders>
              <w:top w:val="nil"/>
              <w:left w:val="nil"/>
              <w:bottom w:val="single" w:sz="8" w:space="0" w:color="auto"/>
              <w:right w:val="single" w:sz="8" w:space="0" w:color="auto"/>
            </w:tcBorders>
            <w:shd w:val="clear" w:color="000000" w:fill="FFFFFF"/>
            <w:vAlign w:val="center"/>
            <w:hideMark/>
          </w:tcPr>
          <w:p w:rsidR="00764336" w:rsidRPr="00764336" w:rsidRDefault="00764336" w:rsidP="00764336">
            <w:pPr>
              <w:jc w:val="center"/>
              <w:rPr>
                <w:rFonts w:ascii="Arial" w:hAnsi="Arial" w:cs="Arial"/>
                <w:b/>
                <w:bCs/>
                <w:sz w:val="16"/>
                <w:szCs w:val="16"/>
              </w:rPr>
            </w:pPr>
            <w:r w:rsidRPr="00764336">
              <w:rPr>
                <w:rFonts w:ascii="Arial" w:hAnsi="Arial" w:cs="Arial"/>
                <w:b/>
                <w:bCs/>
                <w:sz w:val="16"/>
                <w:szCs w:val="16"/>
              </w:rPr>
              <w:br/>
              <w:t>Purchase</w:t>
            </w:r>
          </w:p>
        </w:tc>
        <w:tc>
          <w:tcPr>
            <w:tcW w:w="240" w:type="pct"/>
            <w:tcBorders>
              <w:top w:val="nil"/>
              <w:left w:val="nil"/>
              <w:bottom w:val="single" w:sz="8" w:space="0" w:color="auto"/>
              <w:right w:val="single" w:sz="8" w:space="0" w:color="auto"/>
            </w:tcBorders>
            <w:shd w:val="clear" w:color="000000" w:fill="FFFFFF"/>
            <w:vAlign w:val="center"/>
            <w:hideMark/>
          </w:tcPr>
          <w:p w:rsidR="00764336" w:rsidRPr="00764336" w:rsidRDefault="00764336" w:rsidP="00764336">
            <w:pPr>
              <w:jc w:val="center"/>
              <w:rPr>
                <w:rFonts w:ascii="Arial" w:hAnsi="Arial" w:cs="Arial"/>
                <w:b/>
                <w:bCs/>
                <w:sz w:val="16"/>
                <w:szCs w:val="16"/>
              </w:rPr>
            </w:pPr>
            <w:r w:rsidRPr="00764336">
              <w:rPr>
                <w:rFonts w:ascii="Arial" w:hAnsi="Arial" w:cs="Arial"/>
                <w:b/>
                <w:bCs/>
                <w:sz w:val="16"/>
                <w:szCs w:val="16"/>
              </w:rPr>
              <w:t xml:space="preserve"> </w:t>
            </w:r>
            <w:r w:rsidRPr="00764336">
              <w:rPr>
                <w:rFonts w:ascii="Arial" w:hAnsi="Arial" w:cs="Arial"/>
                <w:b/>
                <w:bCs/>
                <w:sz w:val="16"/>
                <w:szCs w:val="16"/>
              </w:rPr>
              <w:br/>
              <w:t>Purchase</w:t>
            </w:r>
          </w:p>
        </w:tc>
        <w:tc>
          <w:tcPr>
            <w:tcW w:w="253" w:type="pct"/>
            <w:tcBorders>
              <w:top w:val="nil"/>
              <w:left w:val="nil"/>
              <w:bottom w:val="single" w:sz="8" w:space="0" w:color="auto"/>
              <w:right w:val="single" w:sz="8" w:space="0" w:color="auto"/>
            </w:tcBorders>
            <w:shd w:val="clear" w:color="000000" w:fill="FFFFFF"/>
            <w:vAlign w:val="center"/>
            <w:hideMark/>
          </w:tcPr>
          <w:p w:rsidR="00764336" w:rsidRPr="00764336" w:rsidRDefault="00764336" w:rsidP="00764336">
            <w:pPr>
              <w:jc w:val="center"/>
              <w:rPr>
                <w:rFonts w:ascii="Arial" w:hAnsi="Arial" w:cs="Arial"/>
                <w:b/>
                <w:bCs/>
                <w:sz w:val="16"/>
                <w:szCs w:val="16"/>
              </w:rPr>
            </w:pPr>
            <w:r w:rsidRPr="00764336">
              <w:rPr>
                <w:rFonts w:ascii="Arial" w:hAnsi="Arial" w:cs="Arial"/>
                <w:b/>
                <w:bCs/>
                <w:sz w:val="16"/>
                <w:szCs w:val="16"/>
              </w:rPr>
              <w:t xml:space="preserve"> </w:t>
            </w:r>
            <w:r w:rsidRPr="00764336">
              <w:rPr>
                <w:rFonts w:ascii="Arial" w:hAnsi="Arial" w:cs="Arial"/>
                <w:b/>
                <w:bCs/>
                <w:sz w:val="16"/>
                <w:szCs w:val="16"/>
              </w:rPr>
              <w:br/>
              <w:t>Purchase</w:t>
            </w:r>
          </w:p>
        </w:tc>
        <w:tc>
          <w:tcPr>
            <w:tcW w:w="233" w:type="pct"/>
            <w:tcBorders>
              <w:top w:val="nil"/>
              <w:left w:val="nil"/>
              <w:bottom w:val="single" w:sz="8" w:space="0" w:color="auto"/>
              <w:right w:val="single" w:sz="8" w:space="0" w:color="auto"/>
            </w:tcBorders>
            <w:shd w:val="clear" w:color="000000" w:fill="FFFFFF"/>
            <w:vAlign w:val="center"/>
            <w:hideMark/>
          </w:tcPr>
          <w:p w:rsidR="00764336" w:rsidRPr="00764336" w:rsidRDefault="00764336" w:rsidP="00764336">
            <w:pPr>
              <w:jc w:val="center"/>
              <w:rPr>
                <w:rFonts w:ascii="Arial" w:hAnsi="Arial" w:cs="Arial"/>
                <w:b/>
                <w:bCs/>
                <w:sz w:val="16"/>
                <w:szCs w:val="16"/>
              </w:rPr>
            </w:pPr>
            <w:r w:rsidRPr="00764336">
              <w:rPr>
                <w:rFonts w:ascii="Arial" w:hAnsi="Arial" w:cs="Arial"/>
                <w:b/>
                <w:bCs/>
                <w:sz w:val="16"/>
                <w:szCs w:val="16"/>
              </w:rPr>
              <w:t>Purchase or Travel</w:t>
            </w:r>
          </w:p>
        </w:tc>
        <w:tc>
          <w:tcPr>
            <w:tcW w:w="233" w:type="pct"/>
            <w:tcBorders>
              <w:top w:val="nil"/>
              <w:left w:val="nil"/>
              <w:bottom w:val="single" w:sz="8" w:space="0" w:color="auto"/>
              <w:right w:val="single" w:sz="8" w:space="0" w:color="auto"/>
            </w:tcBorders>
            <w:shd w:val="clear" w:color="000000" w:fill="FFFFFF"/>
            <w:vAlign w:val="center"/>
            <w:hideMark/>
          </w:tcPr>
          <w:p w:rsidR="00764336" w:rsidRPr="00764336" w:rsidRDefault="00764336" w:rsidP="00764336">
            <w:pPr>
              <w:jc w:val="center"/>
              <w:rPr>
                <w:rFonts w:ascii="Arial" w:hAnsi="Arial" w:cs="Arial"/>
                <w:b/>
                <w:bCs/>
                <w:sz w:val="16"/>
                <w:szCs w:val="16"/>
              </w:rPr>
            </w:pPr>
            <w:r w:rsidRPr="00764336">
              <w:rPr>
                <w:rFonts w:ascii="Arial" w:hAnsi="Arial" w:cs="Arial"/>
                <w:b/>
                <w:bCs/>
                <w:sz w:val="16"/>
                <w:szCs w:val="16"/>
              </w:rPr>
              <w:t>Purchase</w:t>
            </w:r>
          </w:p>
        </w:tc>
        <w:tc>
          <w:tcPr>
            <w:tcW w:w="233" w:type="pct"/>
            <w:tcBorders>
              <w:top w:val="nil"/>
              <w:left w:val="nil"/>
              <w:bottom w:val="single" w:sz="8" w:space="0" w:color="auto"/>
              <w:right w:val="single" w:sz="8" w:space="0" w:color="auto"/>
            </w:tcBorders>
            <w:shd w:val="clear" w:color="000000" w:fill="FFFFFF"/>
            <w:vAlign w:val="center"/>
            <w:hideMark/>
          </w:tcPr>
          <w:p w:rsidR="00764336" w:rsidRPr="00764336" w:rsidRDefault="00764336" w:rsidP="00764336">
            <w:pPr>
              <w:jc w:val="center"/>
              <w:rPr>
                <w:rFonts w:ascii="Arial" w:hAnsi="Arial" w:cs="Arial"/>
                <w:b/>
                <w:bCs/>
                <w:sz w:val="16"/>
                <w:szCs w:val="16"/>
              </w:rPr>
            </w:pPr>
            <w:r w:rsidRPr="00764336">
              <w:rPr>
                <w:rFonts w:ascii="Arial" w:hAnsi="Arial" w:cs="Arial"/>
                <w:b/>
                <w:bCs/>
                <w:sz w:val="16"/>
                <w:szCs w:val="16"/>
              </w:rPr>
              <w:t xml:space="preserve"> </w:t>
            </w:r>
            <w:r w:rsidRPr="00764336">
              <w:rPr>
                <w:rFonts w:ascii="Arial" w:hAnsi="Arial" w:cs="Arial"/>
                <w:b/>
                <w:bCs/>
                <w:sz w:val="16"/>
                <w:szCs w:val="16"/>
              </w:rPr>
              <w:br/>
              <w:t>Purchase</w:t>
            </w:r>
          </w:p>
        </w:tc>
        <w:tc>
          <w:tcPr>
            <w:tcW w:w="82" w:type="pct"/>
            <w:tcBorders>
              <w:top w:val="nil"/>
              <w:left w:val="nil"/>
              <w:bottom w:val="nil"/>
              <w:right w:val="nil"/>
            </w:tcBorders>
            <w:shd w:val="clear" w:color="000000" w:fill="FFFFFF"/>
            <w:noWrap/>
            <w:vAlign w:val="center"/>
            <w:hideMark/>
          </w:tcPr>
          <w:p w:rsidR="00764336" w:rsidRPr="00764336" w:rsidRDefault="00764336" w:rsidP="00764336">
            <w:pPr>
              <w:rPr>
                <w:rFonts w:ascii="Arial" w:hAnsi="Arial" w:cs="Arial"/>
                <w:b/>
                <w:bCs/>
                <w:sz w:val="16"/>
                <w:szCs w:val="16"/>
              </w:rPr>
            </w:pPr>
            <w:r w:rsidRPr="00764336">
              <w:rPr>
                <w:rFonts w:ascii="Arial" w:hAnsi="Arial" w:cs="Arial"/>
                <w:b/>
                <w:bCs/>
                <w:sz w:val="16"/>
                <w:szCs w:val="16"/>
              </w:rPr>
              <w:t> </w:t>
            </w:r>
          </w:p>
        </w:tc>
        <w:tc>
          <w:tcPr>
            <w:tcW w:w="233"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764336" w:rsidRPr="00764336" w:rsidRDefault="00764336" w:rsidP="00764336">
            <w:pPr>
              <w:jc w:val="center"/>
              <w:rPr>
                <w:rFonts w:ascii="Arial" w:hAnsi="Arial" w:cs="Arial"/>
                <w:b/>
                <w:bCs/>
                <w:sz w:val="16"/>
                <w:szCs w:val="16"/>
              </w:rPr>
            </w:pPr>
            <w:r w:rsidRPr="00764336">
              <w:rPr>
                <w:rFonts w:ascii="Arial" w:hAnsi="Arial" w:cs="Arial"/>
                <w:b/>
                <w:bCs/>
                <w:sz w:val="16"/>
                <w:szCs w:val="16"/>
              </w:rPr>
              <w:t xml:space="preserve">  Travel</w:t>
            </w:r>
          </w:p>
        </w:tc>
        <w:tc>
          <w:tcPr>
            <w:tcW w:w="233"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764336" w:rsidRPr="00764336" w:rsidRDefault="00764336" w:rsidP="00764336">
            <w:pPr>
              <w:jc w:val="center"/>
              <w:rPr>
                <w:rFonts w:ascii="Arial" w:hAnsi="Arial" w:cs="Arial"/>
                <w:b/>
                <w:bCs/>
                <w:sz w:val="16"/>
                <w:szCs w:val="16"/>
              </w:rPr>
            </w:pPr>
            <w:r w:rsidRPr="00764336">
              <w:rPr>
                <w:rFonts w:ascii="Arial" w:hAnsi="Arial" w:cs="Arial"/>
                <w:b/>
                <w:bCs/>
                <w:sz w:val="16"/>
                <w:szCs w:val="16"/>
              </w:rPr>
              <w:t xml:space="preserve">  Travel</w:t>
            </w:r>
          </w:p>
        </w:tc>
        <w:tc>
          <w:tcPr>
            <w:tcW w:w="23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764336" w:rsidRPr="00764336" w:rsidRDefault="00764336" w:rsidP="00764336">
            <w:pPr>
              <w:jc w:val="center"/>
              <w:rPr>
                <w:rFonts w:ascii="Arial" w:hAnsi="Arial" w:cs="Arial"/>
                <w:b/>
                <w:bCs/>
                <w:sz w:val="16"/>
                <w:szCs w:val="16"/>
              </w:rPr>
            </w:pPr>
            <w:r w:rsidRPr="00764336">
              <w:rPr>
                <w:rFonts w:ascii="Arial" w:hAnsi="Arial" w:cs="Arial"/>
                <w:b/>
                <w:bCs/>
                <w:sz w:val="16"/>
                <w:szCs w:val="16"/>
              </w:rPr>
              <w:t xml:space="preserve">  Travel</w:t>
            </w:r>
          </w:p>
        </w:tc>
        <w:tc>
          <w:tcPr>
            <w:tcW w:w="82" w:type="pct"/>
            <w:tcBorders>
              <w:top w:val="nil"/>
              <w:left w:val="nil"/>
              <w:bottom w:val="nil"/>
              <w:right w:val="nil"/>
            </w:tcBorders>
            <w:shd w:val="clear" w:color="000000" w:fill="FFFFFF"/>
            <w:noWrap/>
            <w:vAlign w:val="center"/>
            <w:hideMark/>
          </w:tcPr>
          <w:p w:rsidR="00764336" w:rsidRPr="00764336" w:rsidRDefault="00764336" w:rsidP="00764336">
            <w:pPr>
              <w:rPr>
                <w:rFonts w:ascii="Arial" w:hAnsi="Arial" w:cs="Arial"/>
                <w:b/>
                <w:bCs/>
                <w:sz w:val="16"/>
                <w:szCs w:val="16"/>
              </w:rPr>
            </w:pPr>
            <w:r w:rsidRPr="00764336">
              <w:rPr>
                <w:rFonts w:ascii="Arial" w:hAnsi="Arial" w:cs="Arial"/>
                <w:b/>
                <w:bCs/>
                <w:sz w:val="16"/>
                <w:szCs w:val="16"/>
              </w:rPr>
              <w:t> </w:t>
            </w:r>
          </w:p>
        </w:tc>
        <w:tc>
          <w:tcPr>
            <w:tcW w:w="269" w:type="pct"/>
            <w:tcBorders>
              <w:top w:val="nil"/>
              <w:left w:val="single" w:sz="8" w:space="0" w:color="auto"/>
              <w:bottom w:val="single" w:sz="8" w:space="0" w:color="auto"/>
              <w:right w:val="single" w:sz="8" w:space="0" w:color="auto"/>
            </w:tcBorders>
            <w:shd w:val="clear" w:color="000000" w:fill="FFFFFF"/>
            <w:vAlign w:val="center"/>
            <w:hideMark/>
          </w:tcPr>
          <w:p w:rsidR="00764336" w:rsidRPr="00764336" w:rsidRDefault="00764336" w:rsidP="00764336">
            <w:pPr>
              <w:jc w:val="center"/>
              <w:rPr>
                <w:rFonts w:ascii="Arial" w:hAnsi="Arial" w:cs="Arial"/>
                <w:b/>
                <w:bCs/>
                <w:sz w:val="16"/>
                <w:szCs w:val="16"/>
              </w:rPr>
            </w:pPr>
            <w:r w:rsidRPr="00764336">
              <w:rPr>
                <w:rFonts w:ascii="Arial" w:hAnsi="Arial" w:cs="Arial"/>
                <w:b/>
                <w:bCs/>
                <w:sz w:val="16"/>
                <w:szCs w:val="16"/>
              </w:rPr>
              <w:t xml:space="preserve">  Travel</w:t>
            </w:r>
          </w:p>
        </w:tc>
        <w:tc>
          <w:tcPr>
            <w:tcW w:w="270" w:type="pct"/>
            <w:tcBorders>
              <w:top w:val="nil"/>
              <w:left w:val="nil"/>
              <w:bottom w:val="single" w:sz="8" w:space="0" w:color="auto"/>
              <w:right w:val="single" w:sz="8" w:space="0" w:color="auto"/>
            </w:tcBorders>
            <w:shd w:val="clear" w:color="000000" w:fill="FFFFFF"/>
            <w:vAlign w:val="center"/>
            <w:hideMark/>
          </w:tcPr>
          <w:p w:rsidR="00764336" w:rsidRPr="00764336" w:rsidRDefault="00764336" w:rsidP="00764336">
            <w:pPr>
              <w:jc w:val="center"/>
              <w:rPr>
                <w:rFonts w:ascii="Arial" w:hAnsi="Arial" w:cs="Arial"/>
                <w:b/>
                <w:bCs/>
                <w:sz w:val="16"/>
                <w:szCs w:val="16"/>
              </w:rPr>
            </w:pPr>
            <w:r w:rsidRPr="00764336">
              <w:rPr>
                <w:rFonts w:ascii="Arial" w:hAnsi="Arial" w:cs="Arial"/>
                <w:b/>
                <w:bCs/>
                <w:sz w:val="16"/>
                <w:szCs w:val="16"/>
              </w:rPr>
              <w:t>Travel or Purchase</w:t>
            </w:r>
          </w:p>
        </w:tc>
        <w:tc>
          <w:tcPr>
            <w:tcW w:w="266" w:type="pct"/>
            <w:tcBorders>
              <w:top w:val="nil"/>
              <w:left w:val="nil"/>
              <w:bottom w:val="single" w:sz="8" w:space="0" w:color="auto"/>
              <w:right w:val="single" w:sz="8" w:space="0" w:color="auto"/>
            </w:tcBorders>
            <w:shd w:val="clear" w:color="000000" w:fill="FFFFFF"/>
            <w:vAlign w:val="center"/>
            <w:hideMark/>
          </w:tcPr>
          <w:p w:rsidR="00764336" w:rsidRPr="00764336" w:rsidRDefault="00764336" w:rsidP="00764336">
            <w:pPr>
              <w:jc w:val="center"/>
              <w:rPr>
                <w:rFonts w:ascii="Arial" w:hAnsi="Arial" w:cs="Arial"/>
                <w:b/>
                <w:bCs/>
                <w:sz w:val="16"/>
                <w:szCs w:val="16"/>
              </w:rPr>
            </w:pPr>
            <w:r w:rsidRPr="00764336">
              <w:rPr>
                <w:rFonts w:ascii="Arial" w:hAnsi="Arial" w:cs="Arial"/>
                <w:b/>
                <w:bCs/>
                <w:sz w:val="16"/>
                <w:szCs w:val="16"/>
              </w:rPr>
              <w:t>Travel or Purchase</w:t>
            </w:r>
          </w:p>
        </w:tc>
      </w:tr>
      <w:tr w:rsidR="00764336" w:rsidRPr="00764336" w:rsidTr="00764336">
        <w:trPr>
          <w:trHeight w:val="1155"/>
        </w:trPr>
        <w:tc>
          <w:tcPr>
            <w:tcW w:w="345" w:type="pct"/>
            <w:tcBorders>
              <w:top w:val="single" w:sz="8" w:space="0" w:color="auto"/>
              <w:left w:val="single" w:sz="8" w:space="0" w:color="auto"/>
              <w:bottom w:val="single" w:sz="8" w:space="0" w:color="auto"/>
              <w:right w:val="single" w:sz="4" w:space="0" w:color="auto"/>
            </w:tcBorders>
            <w:shd w:val="clear" w:color="000000" w:fill="BFBFBF"/>
            <w:noWrap/>
            <w:vAlign w:val="center"/>
            <w:hideMark/>
          </w:tcPr>
          <w:p w:rsidR="00764336" w:rsidRPr="00764336" w:rsidRDefault="00764336" w:rsidP="00764336">
            <w:pPr>
              <w:jc w:val="center"/>
              <w:rPr>
                <w:rFonts w:ascii="Arial" w:hAnsi="Arial" w:cs="Arial"/>
                <w:b/>
                <w:bCs/>
                <w:sz w:val="16"/>
                <w:szCs w:val="16"/>
              </w:rPr>
            </w:pPr>
            <w:r w:rsidRPr="00764336">
              <w:rPr>
                <w:rFonts w:ascii="Arial" w:hAnsi="Arial" w:cs="Arial"/>
                <w:b/>
                <w:bCs/>
                <w:sz w:val="16"/>
                <w:szCs w:val="16"/>
              </w:rPr>
              <w:t>MCC</w:t>
            </w:r>
          </w:p>
        </w:tc>
        <w:tc>
          <w:tcPr>
            <w:tcW w:w="1293" w:type="pct"/>
            <w:tcBorders>
              <w:top w:val="single" w:sz="8" w:space="0" w:color="auto"/>
              <w:left w:val="nil"/>
              <w:bottom w:val="single" w:sz="8" w:space="0" w:color="auto"/>
              <w:right w:val="single" w:sz="8" w:space="0" w:color="auto"/>
            </w:tcBorders>
            <w:shd w:val="clear" w:color="000000" w:fill="BFBFBF"/>
            <w:noWrap/>
            <w:vAlign w:val="center"/>
            <w:hideMark/>
          </w:tcPr>
          <w:p w:rsidR="00764336" w:rsidRPr="00764336" w:rsidRDefault="00764336" w:rsidP="00764336">
            <w:pPr>
              <w:ind w:firstLineChars="100" w:firstLine="161"/>
              <w:rPr>
                <w:rFonts w:ascii="Arial" w:hAnsi="Arial" w:cs="Arial"/>
                <w:b/>
                <w:bCs/>
                <w:sz w:val="16"/>
                <w:szCs w:val="16"/>
              </w:rPr>
            </w:pPr>
            <w:r w:rsidRPr="00764336">
              <w:rPr>
                <w:rFonts w:ascii="Arial" w:hAnsi="Arial" w:cs="Arial"/>
                <w:b/>
                <w:bCs/>
                <w:sz w:val="16"/>
                <w:szCs w:val="16"/>
              </w:rPr>
              <w:t>MCC Description</w:t>
            </w:r>
          </w:p>
        </w:tc>
        <w:tc>
          <w:tcPr>
            <w:tcW w:w="269" w:type="pct"/>
            <w:tcBorders>
              <w:top w:val="nil"/>
              <w:left w:val="nil"/>
              <w:bottom w:val="single" w:sz="8" w:space="0" w:color="auto"/>
              <w:right w:val="single" w:sz="8" w:space="0" w:color="auto"/>
            </w:tcBorders>
            <w:shd w:val="clear" w:color="auto" w:fill="auto"/>
            <w:vAlign w:val="center"/>
            <w:hideMark/>
          </w:tcPr>
          <w:p w:rsidR="00764336" w:rsidRPr="00764336" w:rsidRDefault="00764336" w:rsidP="00764336">
            <w:pPr>
              <w:jc w:val="center"/>
              <w:rPr>
                <w:rFonts w:ascii="Arial" w:hAnsi="Arial" w:cs="Arial"/>
                <w:b/>
                <w:bCs/>
                <w:sz w:val="16"/>
                <w:szCs w:val="16"/>
              </w:rPr>
            </w:pPr>
            <w:r w:rsidRPr="00764336">
              <w:rPr>
                <w:rFonts w:ascii="Arial" w:hAnsi="Arial" w:cs="Arial"/>
                <w:b/>
                <w:bCs/>
                <w:sz w:val="16"/>
                <w:szCs w:val="16"/>
              </w:rPr>
              <w:t>General Supply &amp; Retail</w:t>
            </w:r>
          </w:p>
        </w:tc>
        <w:tc>
          <w:tcPr>
            <w:tcW w:w="233" w:type="pct"/>
            <w:tcBorders>
              <w:top w:val="nil"/>
              <w:left w:val="nil"/>
              <w:bottom w:val="single" w:sz="8" w:space="0" w:color="auto"/>
              <w:right w:val="single" w:sz="8" w:space="0" w:color="auto"/>
            </w:tcBorders>
            <w:shd w:val="clear" w:color="auto" w:fill="auto"/>
            <w:vAlign w:val="center"/>
            <w:hideMark/>
          </w:tcPr>
          <w:p w:rsidR="00764336" w:rsidRPr="00764336" w:rsidRDefault="00764336" w:rsidP="00764336">
            <w:pPr>
              <w:jc w:val="center"/>
              <w:rPr>
                <w:rFonts w:ascii="Arial" w:hAnsi="Arial" w:cs="Arial"/>
                <w:b/>
                <w:bCs/>
                <w:sz w:val="16"/>
                <w:szCs w:val="16"/>
              </w:rPr>
            </w:pPr>
            <w:r w:rsidRPr="00764336">
              <w:rPr>
                <w:rFonts w:ascii="Arial" w:hAnsi="Arial" w:cs="Arial"/>
                <w:b/>
                <w:bCs/>
                <w:sz w:val="16"/>
                <w:szCs w:val="16"/>
              </w:rPr>
              <w:t>Other</w:t>
            </w:r>
            <w:r w:rsidRPr="00764336">
              <w:rPr>
                <w:rFonts w:ascii="Arial" w:hAnsi="Arial" w:cs="Arial"/>
                <w:b/>
                <w:bCs/>
                <w:sz w:val="16"/>
                <w:szCs w:val="16"/>
              </w:rPr>
              <w:br/>
              <w:t>Operating</w:t>
            </w:r>
          </w:p>
        </w:tc>
        <w:tc>
          <w:tcPr>
            <w:tcW w:w="240" w:type="pct"/>
            <w:tcBorders>
              <w:top w:val="nil"/>
              <w:left w:val="nil"/>
              <w:bottom w:val="single" w:sz="8" w:space="0" w:color="auto"/>
              <w:right w:val="single" w:sz="8" w:space="0" w:color="auto"/>
            </w:tcBorders>
            <w:shd w:val="clear" w:color="auto" w:fill="auto"/>
            <w:vAlign w:val="center"/>
            <w:hideMark/>
          </w:tcPr>
          <w:p w:rsidR="00764336" w:rsidRPr="00764336" w:rsidRDefault="00764336" w:rsidP="00764336">
            <w:pPr>
              <w:jc w:val="center"/>
              <w:rPr>
                <w:rFonts w:ascii="Arial" w:hAnsi="Arial" w:cs="Arial"/>
                <w:b/>
                <w:bCs/>
                <w:sz w:val="16"/>
                <w:szCs w:val="16"/>
              </w:rPr>
            </w:pPr>
            <w:r w:rsidRPr="00764336">
              <w:rPr>
                <w:rFonts w:ascii="Arial" w:hAnsi="Arial" w:cs="Arial"/>
                <w:b/>
                <w:bCs/>
                <w:sz w:val="16"/>
                <w:szCs w:val="16"/>
              </w:rPr>
              <w:t>Prof/Office</w:t>
            </w:r>
            <w:r w:rsidRPr="00764336">
              <w:rPr>
                <w:rFonts w:ascii="Arial" w:hAnsi="Arial" w:cs="Arial"/>
                <w:b/>
                <w:bCs/>
                <w:sz w:val="16"/>
                <w:szCs w:val="16"/>
              </w:rPr>
              <w:br/>
              <w:t>Services</w:t>
            </w:r>
          </w:p>
        </w:tc>
        <w:tc>
          <w:tcPr>
            <w:tcW w:w="253" w:type="pct"/>
            <w:tcBorders>
              <w:top w:val="nil"/>
              <w:left w:val="nil"/>
              <w:bottom w:val="single" w:sz="8" w:space="0" w:color="auto"/>
              <w:right w:val="single" w:sz="8" w:space="0" w:color="auto"/>
            </w:tcBorders>
            <w:shd w:val="clear" w:color="auto" w:fill="auto"/>
            <w:vAlign w:val="center"/>
            <w:hideMark/>
          </w:tcPr>
          <w:p w:rsidR="00764336" w:rsidRPr="00764336" w:rsidRDefault="00764336" w:rsidP="00764336">
            <w:pPr>
              <w:jc w:val="center"/>
              <w:rPr>
                <w:rFonts w:ascii="Arial" w:hAnsi="Arial" w:cs="Arial"/>
                <w:b/>
                <w:bCs/>
                <w:sz w:val="16"/>
                <w:szCs w:val="16"/>
              </w:rPr>
            </w:pPr>
            <w:r w:rsidRPr="00764336">
              <w:rPr>
                <w:rFonts w:ascii="Arial" w:hAnsi="Arial" w:cs="Arial"/>
                <w:b/>
                <w:bCs/>
                <w:sz w:val="16"/>
                <w:szCs w:val="16"/>
              </w:rPr>
              <w:t>Automotive Related</w:t>
            </w:r>
          </w:p>
        </w:tc>
        <w:tc>
          <w:tcPr>
            <w:tcW w:w="233" w:type="pct"/>
            <w:tcBorders>
              <w:top w:val="nil"/>
              <w:left w:val="nil"/>
              <w:bottom w:val="single" w:sz="8" w:space="0" w:color="auto"/>
              <w:right w:val="single" w:sz="8" w:space="0" w:color="auto"/>
            </w:tcBorders>
            <w:shd w:val="clear" w:color="auto" w:fill="auto"/>
            <w:vAlign w:val="center"/>
            <w:hideMark/>
          </w:tcPr>
          <w:p w:rsidR="00764336" w:rsidRPr="00764336" w:rsidRDefault="00764336" w:rsidP="00764336">
            <w:pPr>
              <w:jc w:val="center"/>
              <w:rPr>
                <w:rFonts w:ascii="Arial" w:hAnsi="Arial" w:cs="Arial"/>
                <w:b/>
                <w:bCs/>
                <w:sz w:val="16"/>
                <w:szCs w:val="16"/>
              </w:rPr>
            </w:pPr>
            <w:r w:rsidRPr="00764336">
              <w:rPr>
                <w:rFonts w:ascii="Arial" w:hAnsi="Arial" w:cs="Arial"/>
                <w:b/>
                <w:bCs/>
                <w:sz w:val="16"/>
                <w:szCs w:val="16"/>
              </w:rPr>
              <w:t>Food / Official Function</w:t>
            </w:r>
          </w:p>
        </w:tc>
        <w:tc>
          <w:tcPr>
            <w:tcW w:w="233" w:type="pct"/>
            <w:tcBorders>
              <w:top w:val="nil"/>
              <w:left w:val="nil"/>
              <w:bottom w:val="single" w:sz="8" w:space="0" w:color="auto"/>
              <w:right w:val="single" w:sz="8" w:space="0" w:color="auto"/>
            </w:tcBorders>
            <w:shd w:val="clear" w:color="auto" w:fill="auto"/>
            <w:vAlign w:val="center"/>
            <w:hideMark/>
          </w:tcPr>
          <w:p w:rsidR="00764336" w:rsidRPr="00764336" w:rsidRDefault="00764336" w:rsidP="00764336">
            <w:pPr>
              <w:jc w:val="center"/>
              <w:rPr>
                <w:rFonts w:ascii="Arial" w:hAnsi="Arial" w:cs="Arial"/>
                <w:b/>
                <w:bCs/>
                <w:sz w:val="16"/>
                <w:szCs w:val="16"/>
              </w:rPr>
            </w:pPr>
            <w:r w:rsidRPr="00764336">
              <w:rPr>
                <w:rFonts w:ascii="Arial" w:hAnsi="Arial" w:cs="Arial"/>
                <w:b/>
                <w:bCs/>
                <w:sz w:val="16"/>
                <w:szCs w:val="16"/>
              </w:rPr>
              <w:t>Equipment</w:t>
            </w:r>
          </w:p>
        </w:tc>
        <w:tc>
          <w:tcPr>
            <w:tcW w:w="233" w:type="pct"/>
            <w:tcBorders>
              <w:top w:val="nil"/>
              <w:left w:val="nil"/>
              <w:bottom w:val="single" w:sz="8" w:space="0" w:color="auto"/>
              <w:right w:val="single" w:sz="8" w:space="0" w:color="auto"/>
            </w:tcBorders>
            <w:shd w:val="clear" w:color="auto" w:fill="auto"/>
            <w:vAlign w:val="center"/>
            <w:hideMark/>
          </w:tcPr>
          <w:p w:rsidR="00764336" w:rsidRPr="00764336" w:rsidRDefault="00764336" w:rsidP="00764336">
            <w:pPr>
              <w:jc w:val="center"/>
              <w:rPr>
                <w:rFonts w:ascii="Arial" w:hAnsi="Arial" w:cs="Arial"/>
                <w:b/>
                <w:bCs/>
                <w:sz w:val="16"/>
                <w:szCs w:val="16"/>
              </w:rPr>
            </w:pPr>
            <w:r w:rsidRPr="00764336">
              <w:rPr>
                <w:rFonts w:ascii="Arial" w:hAnsi="Arial" w:cs="Arial"/>
                <w:b/>
                <w:bCs/>
                <w:sz w:val="16"/>
                <w:szCs w:val="16"/>
              </w:rPr>
              <w:t>Special</w:t>
            </w:r>
            <w:r w:rsidRPr="00764336">
              <w:rPr>
                <w:rFonts w:ascii="Arial" w:hAnsi="Arial" w:cs="Arial"/>
                <w:b/>
                <w:bCs/>
                <w:sz w:val="16"/>
                <w:szCs w:val="16"/>
              </w:rPr>
              <w:br/>
              <w:t>Approvals</w:t>
            </w:r>
          </w:p>
        </w:tc>
        <w:tc>
          <w:tcPr>
            <w:tcW w:w="82" w:type="pct"/>
            <w:tcBorders>
              <w:top w:val="nil"/>
              <w:left w:val="nil"/>
              <w:bottom w:val="nil"/>
              <w:right w:val="nil"/>
            </w:tcBorders>
            <w:shd w:val="clear" w:color="auto" w:fill="auto"/>
            <w:noWrap/>
            <w:vAlign w:val="center"/>
            <w:hideMark/>
          </w:tcPr>
          <w:p w:rsidR="00764336" w:rsidRPr="00764336" w:rsidRDefault="00764336" w:rsidP="00764336">
            <w:pPr>
              <w:jc w:val="center"/>
              <w:rPr>
                <w:rFonts w:ascii="Arial" w:hAnsi="Arial" w:cs="Arial"/>
                <w:sz w:val="16"/>
                <w:szCs w:val="16"/>
              </w:rPr>
            </w:pPr>
          </w:p>
        </w:tc>
        <w:tc>
          <w:tcPr>
            <w:tcW w:w="233" w:type="pct"/>
            <w:tcBorders>
              <w:top w:val="nil"/>
              <w:left w:val="single" w:sz="8" w:space="0" w:color="auto"/>
              <w:bottom w:val="single" w:sz="8" w:space="0" w:color="auto"/>
              <w:right w:val="single" w:sz="8" w:space="0" w:color="auto"/>
            </w:tcBorders>
            <w:shd w:val="clear" w:color="auto" w:fill="auto"/>
            <w:vAlign w:val="center"/>
            <w:hideMark/>
          </w:tcPr>
          <w:p w:rsidR="00764336" w:rsidRPr="00764336" w:rsidRDefault="00764336" w:rsidP="00764336">
            <w:pPr>
              <w:jc w:val="center"/>
              <w:rPr>
                <w:rFonts w:ascii="Arial" w:hAnsi="Arial" w:cs="Arial"/>
                <w:b/>
                <w:bCs/>
                <w:sz w:val="16"/>
                <w:szCs w:val="16"/>
              </w:rPr>
            </w:pPr>
            <w:r w:rsidRPr="00764336">
              <w:rPr>
                <w:rFonts w:ascii="Arial" w:hAnsi="Arial" w:cs="Arial"/>
                <w:b/>
                <w:bCs/>
                <w:sz w:val="16"/>
                <w:szCs w:val="16"/>
              </w:rPr>
              <w:t>Other</w:t>
            </w:r>
            <w:r w:rsidRPr="00764336">
              <w:rPr>
                <w:rFonts w:ascii="Arial" w:hAnsi="Arial" w:cs="Arial"/>
                <w:b/>
                <w:bCs/>
                <w:sz w:val="16"/>
                <w:szCs w:val="16"/>
              </w:rPr>
              <w:br/>
              <w:t>Travel</w:t>
            </w:r>
          </w:p>
        </w:tc>
        <w:tc>
          <w:tcPr>
            <w:tcW w:w="233" w:type="pct"/>
            <w:tcBorders>
              <w:top w:val="nil"/>
              <w:left w:val="nil"/>
              <w:bottom w:val="single" w:sz="8" w:space="0" w:color="auto"/>
              <w:right w:val="single" w:sz="8" w:space="0" w:color="auto"/>
            </w:tcBorders>
            <w:shd w:val="clear" w:color="auto" w:fill="auto"/>
            <w:vAlign w:val="center"/>
            <w:hideMark/>
          </w:tcPr>
          <w:p w:rsidR="00764336" w:rsidRPr="00764336" w:rsidRDefault="00764336" w:rsidP="00764336">
            <w:pPr>
              <w:jc w:val="center"/>
              <w:rPr>
                <w:rFonts w:ascii="Arial" w:hAnsi="Arial" w:cs="Arial"/>
                <w:b/>
                <w:bCs/>
                <w:sz w:val="16"/>
                <w:szCs w:val="16"/>
              </w:rPr>
            </w:pPr>
            <w:r w:rsidRPr="00764336">
              <w:rPr>
                <w:rFonts w:ascii="Arial" w:hAnsi="Arial" w:cs="Arial"/>
                <w:b/>
                <w:bCs/>
                <w:sz w:val="16"/>
                <w:szCs w:val="16"/>
              </w:rPr>
              <w:t xml:space="preserve">Hotel &amp; </w:t>
            </w:r>
            <w:r w:rsidRPr="00764336">
              <w:rPr>
                <w:rFonts w:ascii="Arial" w:hAnsi="Arial" w:cs="Arial"/>
                <w:b/>
                <w:bCs/>
                <w:sz w:val="16"/>
                <w:szCs w:val="16"/>
              </w:rPr>
              <w:br/>
              <w:t>Car Rental-SPA Only</w:t>
            </w:r>
          </w:p>
        </w:tc>
        <w:tc>
          <w:tcPr>
            <w:tcW w:w="233" w:type="pct"/>
            <w:tcBorders>
              <w:top w:val="nil"/>
              <w:left w:val="nil"/>
              <w:bottom w:val="single" w:sz="8" w:space="0" w:color="auto"/>
              <w:right w:val="single" w:sz="8" w:space="0" w:color="auto"/>
            </w:tcBorders>
            <w:shd w:val="clear" w:color="auto" w:fill="auto"/>
            <w:vAlign w:val="center"/>
            <w:hideMark/>
          </w:tcPr>
          <w:p w:rsidR="00764336" w:rsidRPr="00764336" w:rsidRDefault="00764336" w:rsidP="00764336">
            <w:pPr>
              <w:jc w:val="center"/>
              <w:rPr>
                <w:rFonts w:ascii="Arial" w:hAnsi="Arial" w:cs="Arial"/>
                <w:b/>
                <w:bCs/>
                <w:sz w:val="16"/>
                <w:szCs w:val="16"/>
              </w:rPr>
            </w:pPr>
            <w:r w:rsidRPr="00764336">
              <w:rPr>
                <w:rFonts w:ascii="Arial" w:hAnsi="Arial" w:cs="Arial"/>
                <w:b/>
                <w:bCs/>
                <w:sz w:val="16"/>
                <w:szCs w:val="16"/>
              </w:rPr>
              <w:t>Travel Agency [Ghost]</w:t>
            </w:r>
          </w:p>
        </w:tc>
        <w:tc>
          <w:tcPr>
            <w:tcW w:w="82" w:type="pct"/>
            <w:tcBorders>
              <w:top w:val="nil"/>
              <w:left w:val="nil"/>
              <w:bottom w:val="nil"/>
              <w:right w:val="nil"/>
            </w:tcBorders>
            <w:shd w:val="clear" w:color="auto" w:fill="auto"/>
            <w:noWrap/>
            <w:vAlign w:val="center"/>
            <w:hideMark/>
          </w:tcPr>
          <w:p w:rsidR="00764336" w:rsidRPr="00764336" w:rsidRDefault="00764336" w:rsidP="00764336">
            <w:pPr>
              <w:jc w:val="center"/>
              <w:rPr>
                <w:rFonts w:ascii="Arial" w:hAnsi="Arial" w:cs="Arial"/>
                <w:sz w:val="16"/>
                <w:szCs w:val="16"/>
              </w:rPr>
            </w:pPr>
          </w:p>
        </w:tc>
        <w:tc>
          <w:tcPr>
            <w:tcW w:w="269" w:type="pct"/>
            <w:tcBorders>
              <w:top w:val="nil"/>
              <w:left w:val="single" w:sz="8" w:space="0" w:color="auto"/>
              <w:bottom w:val="single" w:sz="8" w:space="0" w:color="auto"/>
              <w:right w:val="single" w:sz="8" w:space="0" w:color="auto"/>
            </w:tcBorders>
            <w:shd w:val="clear" w:color="auto" w:fill="auto"/>
            <w:vAlign w:val="center"/>
            <w:hideMark/>
          </w:tcPr>
          <w:p w:rsidR="00764336" w:rsidRPr="00764336" w:rsidRDefault="00764336" w:rsidP="00764336">
            <w:pPr>
              <w:jc w:val="center"/>
              <w:rPr>
                <w:rFonts w:ascii="Arial" w:hAnsi="Arial" w:cs="Arial"/>
                <w:b/>
                <w:bCs/>
                <w:sz w:val="16"/>
                <w:szCs w:val="16"/>
              </w:rPr>
            </w:pPr>
            <w:r w:rsidRPr="00764336">
              <w:rPr>
                <w:rFonts w:ascii="Arial" w:hAnsi="Arial" w:cs="Arial"/>
                <w:b/>
                <w:bCs/>
                <w:sz w:val="16"/>
                <w:szCs w:val="16"/>
              </w:rPr>
              <w:t>IND Card Travel Cash</w:t>
            </w:r>
            <w:r w:rsidRPr="00764336">
              <w:rPr>
                <w:rFonts w:ascii="Arial" w:hAnsi="Arial" w:cs="Arial"/>
                <w:b/>
                <w:bCs/>
                <w:sz w:val="16"/>
                <w:szCs w:val="16"/>
              </w:rPr>
              <w:br/>
              <w:t>Access</w:t>
            </w:r>
          </w:p>
        </w:tc>
        <w:tc>
          <w:tcPr>
            <w:tcW w:w="270" w:type="pct"/>
            <w:tcBorders>
              <w:top w:val="nil"/>
              <w:left w:val="nil"/>
              <w:bottom w:val="single" w:sz="8" w:space="0" w:color="auto"/>
              <w:right w:val="single" w:sz="8" w:space="0" w:color="auto"/>
            </w:tcBorders>
            <w:shd w:val="clear" w:color="auto" w:fill="auto"/>
            <w:vAlign w:val="center"/>
            <w:hideMark/>
          </w:tcPr>
          <w:p w:rsidR="00764336" w:rsidRPr="00764336" w:rsidRDefault="00764336" w:rsidP="00764336">
            <w:pPr>
              <w:jc w:val="center"/>
              <w:rPr>
                <w:rFonts w:ascii="Arial" w:hAnsi="Arial" w:cs="Arial"/>
                <w:b/>
                <w:bCs/>
                <w:sz w:val="16"/>
                <w:szCs w:val="16"/>
              </w:rPr>
            </w:pPr>
            <w:r w:rsidRPr="00764336">
              <w:rPr>
                <w:rFonts w:ascii="Arial" w:hAnsi="Arial" w:cs="Arial"/>
                <w:b/>
                <w:bCs/>
                <w:sz w:val="16"/>
                <w:szCs w:val="16"/>
              </w:rPr>
              <w:t>International</w:t>
            </w:r>
            <w:r w:rsidRPr="00764336">
              <w:rPr>
                <w:rFonts w:ascii="Arial" w:hAnsi="Arial" w:cs="Arial"/>
                <w:b/>
                <w:bCs/>
                <w:sz w:val="16"/>
                <w:szCs w:val="16"/>
              </w:rPr>
              <w:br/>
              <w:t>Travel</w:t>
            </w:r>
            <w:r w:rsidRPr="00764336">
              <w:rPr>
                <w:rFonts w:ascii="Arial" w:hAnsi="Arial" w:cs="Arial"/>
                <w:b/>
                <w:bCs/>
                <w:sz w:val="16"/>
                <w:szCs w:val="16"/>
              </w:rPr>
              <w:br/>
              <w:t>or Emergency</w:t>
            </w:r>
          </w:p>
        </w:tc>
        <w:tc>
          <w:tcPr>
            <w:tcW w:w="266" w:type="pct"/>
            <w:tcBorders>
              <w:top w:val="nil"/>
              <w:left w:val="nil"/>
              <w:bottom w:val="single" w:sz="8" w:space="0" w:color="auto"/>
              <w:right w:val="single" w:sz="8" w:space="0" w:color="auto"/>
            </w:tcBorders>
            <w:shd w:val="clear" w:color="auto" w:fill="auto"/>
            <w:vAlign w:val="center"/>
            <w:hideMark/>
          </w:tcPr>
          <w:p w:rsidR="00764336" w:rsidRPr="00764336" w:rsidRDefault="00764336" w:rsidP="00764336">
            <w:pPr>
              <w:jc w:val="center"/>
              <w:rPr>
                <w:rFonts w:ascii="Arial" w:hAnsi="Arial" w:cs="Arial"/>
                <w:b/>
                <w:bCs/>
                <w:sz w:val="16"/>
                <w:szCs w:val="16"/>
              </w:rPr>
            </w:pPr>
            <w:r w:rsidRPr="00764336">
              <w:rPr>
                <w:rFonts w:ascii="Arial" w:hAnsi="Arial" w:cs="Arial"/>
                <w:b/>
                <w:bCs/>
                <w:sz w:val="16"/>
                <w:szCs w:val="16"/>
              </w:rPr>
              <w:t>Open</w:t>
            </w:r>
            <w:r w:rsidRPr="00764336">
              <w:rPr>
                <w:rFonts w:ascii="Arial" w:hAnsi="Arial" w:cs="Arial"/>
                <w:b/>
                <w:bCs/>
                <w:sz w:val="16"/>
                <w:szCs w:val="16"/>
              </w:rPr>
              <w:br/>
              <w:t>Emergency</w:t>
            </w:r>
            <w:r w:rsidRPr="00764336">
              <w:rPr>
                <w:rFonts w:ascii="Arial" w:hAnsi="Arial" w:cs="Arial"/>
                <w:b/>
                <w:bCs/>
                <w:sz w:val="16"/>
                <w:szCs w:val="16"/>
              </w:rPr>
              <w:br/>
              <w:t>Use</w:t>
            </w:r>
          </w:p>
        </w:tc>
      </w:tr>
      <w:tr w:rsidR="00764336" w:rsidRPr="00764336" w:rsidTr="00764336">
        <w:trPr>
          <w:trHeight w:val="578"/>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0000</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NOT POPULATED</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0742</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VETERINARY SERVICES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0742-2842</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0742-2842</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0763</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AGRICULTURAL CO-OPS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0780</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HORTICULTURAL AND LANDSCAPING SERVICES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1520</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GENERAL CONTRACTORS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1711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AIR CONDITIONING, PLUMBING/HEATING CONTRACTORS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1731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ELECTRICAL CONTRACTORS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1740</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INSULATION, MASONRY CONTRACTORS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1750</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CARPENTRY</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1761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ROOFING AND SIDING/SHEET METAL CONTRACTOR</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1771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CONTRACTORS, CONCRETE</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lastRenderedPageBreak/>
              <w:t>1799</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CONTRACTOR, SPECIAL TRADE</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2741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MISCELLANEOUS PRINTING AND PUBLISHING</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2791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TYPE SETTING AND RELATED SERVICES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2842</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POLISHING, SANITATION PREPARATIONS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0742-2842</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0742-2842</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3000-3299</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Airlines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3000-3299 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3000-3299</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765"/>
        </w:trPr>
        <w:tc>
          <w:tcPr>
            <w:tcW w:w="345" w:type="pct"/>
            <w:tcBorders>
              <w:top w:val="nil"/>
              <w:left w:val="single" w:sz="4" w:space="0" w:color="auto"/>
              <w:bottom w:val="single" w:sz="4" w:space="0" w:color="auto"/>
              <w:right w:val="single" w:sz="4" w:space="0" w:color="auto"/>
            </w:tcBorders>
            <w:shd w:val="clear" w:color="auto" w:fill="auto"/>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3300-3500</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Car Rental Agencies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xml:space="preserve">3357, 3366, 3389, 3393, 3405 only </w:t>
            </w:r>
          </w:p>
        </w:tc>
        <w:tc>
          <w:tcPr>
            <w:tcW w:w="233"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proofErr w:type="spellStart"/>
            <w:r w:rsidRPr="00764336">
              <w:rPr>
                <w:rFonts w:ascii="Arial" w:hAnsi="Arial" w:cs="Arial"/>
                <w:sz w:val="16"/>
                <w:szCs w:val="16"/>
              </w:rPr>
              <w:t>iNCLUDE</w:t>
            </w:r>
            <w:proofErr w:type="spellEnd"/>
            <w:r w:rsidRPr="00764336">
              <w:rPr>
                <w:rFonts w:ascii="Arial" w:hAnsi="Arial" w:cs="Arial"/>
                <w:sz w:val="16"/>
                <w:szCs w:val="16"/>
              </w:rPr>
              <w:br/>
              <w:t>3300-3500</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255"/>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3357</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HERTZ</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255"/>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3366</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BUDGET RENT-A-CAR</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255"/>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3389</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AVIS RENT-A-CAR</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255"/>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3393</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NATIONAL CAR RENTAL</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255"/>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3405</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ENTERPRISE RENT-A-CAR</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10"/>
        </w:trPr>
        <w:tc>
          <w:tcPr>
            <w:tcW w:w="345" w:type="pct"/>
            <w:tcBorders>
              <w:top w:val="nil"/>
              <w:left w:val="single" w:sz="4" w:space="0" w:color="auto"/>
              <w:bottom w:val="single" w:sz="4" w:space="0" w:color="auto"/>
              <w:right w:val="single" w:sz="4" w:space="0" w:color="auto"/>
            </w:tcBorders>
            <w:shd w:val="clear" w:color="auto" w:fill="auto"/>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3500-4000</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Hotels &amp; Resorts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3501-4000</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4011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RAILROADS--FREIGHT HOME SUPPLY</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4011-4131</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4111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TRANSPORTATION - SUBURBAN, LOCAL COMMUTER</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4112</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PASSENGER RAILWAYS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4119</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AMBULANCE SERVICES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4121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LIMOUSINES AND TAXICABS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lastRenderedPageBreak/>
              <w:t>4131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BUS LINES, CHARTERS, TOUR BUSES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4011-4131</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4214</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MOTOR FREIGHT CARRIERS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4214-4225</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4215</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Courier Services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4225</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PUBLIC WAREHOUSES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4214-4225</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4411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CRUISE LINES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4457</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BOAT LEASES AND RENTALS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FF"/>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4468</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MARINAS, MARINE SERVICES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FF"/>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4511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AIR CARRIERS NOT SPECIFIED</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4511-4723</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4582</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AIRPORTS, AIRPORT TERMINALS, FLYING FIELDS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4722</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TRAVEL AGENCIES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4723</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PACKAGE TOUR OPERATORS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4511-4723</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4761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TELEMARKETING OF TRAVEL RELATED SERVICES AND     V</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4784</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BRIDGE AND ROAD FEES, TOLLS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4784-4812</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4789</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TRANSPORTATION SERVICES, NOT SPECIFIED</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FF"/>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4812</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TELECOMMUNICATIONS EQUIPMENT</w:t>
            </w:r>
          </w:p>
        </w:tc>
        <w:tc>
          <w:tcPr>
            <w:tcW w:w="269" w:type="pct"/>
            <w:tcBorders>
              <w:top w:val="nil"/>
              <w:left w:val="nil"/>
              <w:bottom w:val="single" w:sz="4" w:space="0" w:color="auto"/>
              <w:right w:val="single" w:sz="4" w:space="0" w:color="auto"/>
            </w:tcBorders>
            <w:shd w:val="clear" w:color="000000" w:fill="FFFFFF"/>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4784-4812</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4813</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SPECIAL TELECOM MERCHANTS</w:t>
            </w:r>
          </w:p>
        </w:tc>
        <w:tc>
          <w:tcPr>
            <w:tcW w:w="269"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lastRenderedPageBreak/>
              <w:t>4814</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TELECOMMUNICATION SERVICE</w:t>
            </w:r>
          </w:p>
        </w:tc>
        <w:tc>
          <w:tcPr>
            <w:tcW w:w="269"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4814-4821</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4815</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MASTERPHONE-TELEPHONE SERVICE</w:t>
            </w:r>
          </w:p>
        </w:tc>
        <w:tc>
          <w:tcPr>
            <w:tcW w:w="269"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4816</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COMPUTER NETWORK/INFORMATION SERVICES</w:t>
            </w:r>
          </w:p>
        </w:tc>
        <w:tc>
          <w:tcPr>
            <w:tcW w:w="269"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4821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TELEGRAPH SERVICES</w:t>
            </w:r>
          </w:p>
        </w:tc>
        <w:tc>
          <w:tcPr>
            <w:tcW w:w="269"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4814-4821</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000000" w:fill="FF0000"/>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4829</w:t>
            </w:r>
          </w:p>
        </w:tc>
        <w:tc>
          <w:tcPr>
            <w:tcW w:w="1293"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MONEY TRANSFER--MERCHANT</w:t>
            </w:r>
          </w:p>
        </w:tc>
        <w:tc>
          <w:tcPr>
            <w:tcW w:w="269"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4899</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CABLE, SATELLITE, AND OTHER PAY TELEVISION AND RADIO</w:t>
            </w:r>
          </w:p>
        </w:tc>
        <w:tc>
          <w:tcPr>
            <w:tcW w:w="269"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4899-5111</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4900</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UTILITIES, ELECTRIC, GAS, SANITARY, WATER</w:t>
            </w:r>
          </w:p>
        </w:tc>
        <w:tc>
          <w:tcPr>
            <w:tcW w:w="269"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5013</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MOTOR VEHICLE SUPPLIES AND NEW PARTS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5021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COMMERCIAL FURNITURE</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5039</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CONSTRUCTION MATERIALS NOT CLASSIFIED</w:t>
            </w:r>
          </w:p>
        </w:tc>
        <w:tc>
          <w:tcPr>
            <w:tcW w:w="269"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5044</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OFFICE, MICROFILM EQUIPMENT</w:t>
            </w:r>
          </w:p>
        </w:tc>
        <w:tc>
          <w:tcPr>
            <w:tcW w:w="269"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5045</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COMPUTERS, COMPUTER PERIPHERAL EQUIPMENT</w:t>
            </w:r>
          </w:p>
        </w:tc>
        <w:tc>
          <w:tcPr>
            <w:tcW w:w="269" w:type="pct"/>
            <w:tcBorders>
              <w:top w:val="nil"/>
              <w:left w:val="nil"/>
              <w:bottom w:val="single" w:sz="4" w:space="0" w:color="auto"/>
              <w:right w:val="single" w:sz="4" w:space="0" w:color="auto"/>
            </w:tcBorders>
            <w:shd w:val="clear" w:color="000000" w:fill="FFFFFF"/>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FF"/>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5046</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COMMERCIAL EQUIPMENT NOT CLASSIFIED</w:t>
            </w:r>
          </w:p>
        </w:tc>
        <w:tc>
          <w:tcPr>
            <w:tcW w:w="269" w:type="pct"/>
            <w:tcBorders>
              <w:top w:val="nil"/>
              <w:left w:val="nil"/>
              <w:bottom w:val="single" w:sz="4" w:space="0" w:color="auto"/>
              <w:right w:val="single" w:sz="4" w:space="0" w:color="auto"/>
            </w:tcBorders>
            <w:shd w:val="clear" w:color="000000" w:fill="FFFFFF"/>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FF"/>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5047</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DENTAL, HOSPITAL, LAB EQUIPMENT AND SUPPLIES</w:t>
            </w:r>
          </w:p>
        </w:tc>
        <w:tc>
          <w:tcPr>
            <w:tcW w:w="269"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000000" w:fill="FFFFFF"/>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5051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METAL SERVICE CENTERS</w:t>
            </w:r>
          </w:p>
        </w:tc>
        <w:tc>
          <w:tcPr>
            <w:tcW w:w="269"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5065</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ELECTRICAL PARTS AND EQUIPMENT</w:t>
            </w:r>
          </w:p>
        </w:tc>
        <w:tc>
          <w:tcPr>
            <w:tcW w:w="269" w:type="pct"/>
            <w:tcBorders>
              <w:top w:val="nil"/>
              <w:left w:val="nil"/>
              <w:bottom w:val="single" w:sz="4" w:space="0" w:color="auto"/>
              <w:right w:val="single" w:sz="4" w:space="0" w:color="auto"/>
            </w:tcBorders>
            <w:shd w:val="clear" w:color="000000" w:fill="FFFFFF"/>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5072</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HARDWARE EQUIPMENT AND SUPPLIES</w:t>
            </w:r>
          </w:p>
        </w:tc>
        <w:tc>
          <w:tcPr>
            <w:tcW w:w="269" w:type="pct"/>
            <w:tcBorders>
              <w:top w:val="nil"/>
              <w:left w:val="nil"/>
              <w:bottom w:val="single" w:sz="4" w:space="0" w:color="auto"/>
              <w:right w:val="single" w:sz="4" w:space="0" w:color="auto"/>
            </w:tcBorders>
            <w:shd w:val="clear" w:color="000000" w:fill="FFFFFF"/>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lastRenderedPageBreak/>
              <w:t>5074</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PLUMBING AND HEATING EQUIPMENT</w:t>
            </w:r>
          </w:p>
        </w:tc>
        <w:tc>
          <w:tcPr>
            <w:tcW w:w="269" w:type="pct"/>
            <w:tcBorders>
              <w:top w:val="nil"/>
              <w:left w:val="nil"/>
              <w:bottom w:val="single" w:sz="4" w:space="0" w:color="auto"/>
              <w:right w:val="single" w:sz="4" w:space="0" w:color="auto"/>
            </w:tcBorders>
            <w:shd w:val="clear" w:color="000000" w:fill="FFFFFF"/>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5085</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INDUSTRIAL SUPPLIES, NOT CLASSIFIED</w:t>
            </w:r>
          </w:p>
        </w:tc>
        <w:tc>
          <w:tcPr>
            <w:tcW w:w="269"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5094</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WATCHES AND JEWELRY</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FF"/>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5099</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DURABLE GOODS, NOT ELSEWHERE CLASSIFIED</w:t>
            </w:r>
          </w:p>
        </w:tc>
        <w:tc>
          <w:tcPr>
            <w:tcW w:w="269"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5111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OFFICE SUPPLIES, PRINTING, STATIONERY</w:t>
            </w:r>
          </w:p>
        </w:tc>
        <w:tc>
          <w:tcPr>
            <w:tcW w:w="269"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4899-5111</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5122</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DRUG, DRUGGISTS SUNDRIES</w:t>
            </w:r>
          </w:p>
        </w:tc>
        <w:tc>
          <w:tcPr>
            <w:tcW w:w="269"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nil"/>
              <w:right w:val="nil"/>
            </w:tcBorders>
            <w:shd w:val="clear" w:color="auto" w:fill="auto"/>
            <w:noWrap/>
            <w:vAlign w:val="bottom"/>
            <w:hideMark/>
          </w:tcPr>
          <w:p w:rsidR="00764336" w:rsidRPr="00764336" w:rsidRDefault="00764336" w:rsidP="00764336">
            <w:pPr>
              <w:jc w:val="center"/>
              <w:rPr>
                <w:rFonts w:ascii="Arial" w:hAnsi="Arial" w:cs="Arial"/>
                <w:sz w:val="16"/>
                <w:szCs w:val="16"/>
              </w:rPr>
            </w:pPr>
          </w:p>
        </w:tc>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5131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NOTIONS, PIECE GOODS, AND OTHER DRY GOODS</w:t>
            </w:r>
          </w:p>
        </w:tc>
        <w:tc>
          <w:tcPr>
            <w:tcW w:w="269"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5131-5169</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5137</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UNIFORMS AND COMMERCIAL CLOTHING</w:t>
            </w:r>
          </w:p>
        </w:tc>
        <w:tc>
          <w:tcPr>
            <w:tcW w:w="269"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5139</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COMMERCIAL FOOTWEAR</w:t>
            </w:r>
          </w:p>
        </w:tc>
        <w:tc>
          <w:tcPr>
            <w:tcW w:w="269"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5169</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CHEMICALS AND ALLIED PRODUCTS</w:t>
            </w:r>
          </w:p>
        </w:tc>
        <w:tc>
          <w:tcPr>
            <w:tcW w:w="269"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5131-5169</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5172</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PETROLEUM AND PETROLEUM PRODUCTS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5192</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BOOKS, NEWSPAPERS, PERIODICALS</w:t>
            </w:r>
          </w:p>
        </w:tc>
        <w:tc>
          <w:tcPr>
            <w:tcW w:w="269"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5193</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FLORISTS SUPPLIES, NURSERY STOCK</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5193-5310</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5198</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PAINTS AND SUPPLIES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5199</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NON-DURABLE GOODS NOT ELSEWHERE CLASSIFIED</w:t>
            </w:r>
          </w:p>
        </w:tc>
        <w:tc>
          <w:tcPr>
            <w:tcW w:w="269"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5200</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HOME SUPPLY WAREHOUSE STORES</w:t>
            </w:r>
          </w:p>
        </w:tc>
        <w:tc>
          <w:tcPr>
            <w:tcW w:w="269"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5211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BUILDING, MATERIALS, LUMBER STORES</w:t>
            </w:r>
          </w:p>
        </w:tc>
        <w:tc>
          <w:tcPr>
            <w:tcW w:w="269"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lastRenderedPageBreak/>
              <w:t>5231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GLASS, PAINT, WALLPAPER STORES</w:t>
            </w:r>
          </w:p>
        </w:tc>
        <w:tc>
          <w:tcPr>
            <w:tcW w:w="269"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5251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HARDWARE STORES</w:t>
            </w:r>
          </w:p>
        </w:tc>
        <w:tc>
          <w:tcPr>
            <w:tcW w:w="269"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5261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LAWN AND GARDEN STORES</w:t>
            </w:r>
          </w:p>
        </w:tc>
        <w:tc>
          <w:tcPr>
            <w:tcW w:w="269"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5271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MOBILE HOME DEALERS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5300</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WHOLESALE CLUBS</w:t>
            </w:r>
          </w:p>
        </w:tc>
        <w:tc>
          <w:tcPr>
            <w:tcW w:w="269"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5309</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DUTY FREE STORES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5310</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DISCOUNT STORES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66"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5193-5310</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5311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DEPARTMENT STORES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5331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VARIETY STORES</w:t>
            </w:r>
          </w:p>
        </w:tc>
        <w:tc>
          <w:tcPr>
            <w:tcW w:w="269"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5399</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MISCELLANEOUS GENERAL MERCHANDISE</w:t>
            </w:r>
          </w:p>
        </w:tc>
        <w:tc>
          <w:tcPr>
            <w:tcW w:w="269"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5407</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SECURITY CREDIT</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5411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GROCERY STORES, SUPERMARKETS</w:t>
            </w:r>
          </w:p>
        </w:tc>
        <w:tc>
          <w:tcPr>
            <w:tcW w:w="269"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5422</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FREEZER, LOCKER, MEAT PROVISIONS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5441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CANDY, NUT, CONFECTIONERY STORES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5441-5511</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5451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DAIRY PRODUCTS STORES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5462</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BAKERIES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5499</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MISCELLANEOUS FOOD STORES, MARKETS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lastRenderedPageBreak/>
              <w:t>5511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AUTOMOBILE TRUCK DEALERS, SALES, SERVICE</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5511-5599</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5441-5511</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5521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AUTOMOBILE TRUCK DEALERS, USED ONLY</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5521-5533</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5531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AUTO STORES, HOME SUPPLY STORES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5532</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AUTOMOTIVE TIRE STORES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5533</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AUTOMOTIVE PARTS, ACCESSORIES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5521-5533</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5541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SERVICE STATIONS (W/WITHOUT SERVICES)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5542</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FUEL DISPENSER, AUTOMATED</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5551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BOAT DEALERS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5551-5599</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5561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CAMPER DEALERS, UTILITY TRAILERS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5571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MOTORCYCLE DEALERS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5592</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MOTOR HOME DEALERS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5598</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SNOWMOBILE DEALERS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5599</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MISCELLANEOUS AUTOMOTIVE DEALERS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5511-5599</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5551-5599</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5611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MEN AND BOY'S CLOTHING AND ACCESSORIES STORES</w:t>
            </w:r>
          </w:p>
        </w:tc>
        <w:tc>
          <w:tcPr>
            <w:tcW w:w="269"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5611-5661</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5611-5631</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5621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WOMEN'S READY TO WEAR</w:t>
            </w:r>
          </w:p>
        </w:tc>
        <w:tc>
          <w:tcPr>
            <w:tcW w:w="269"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5631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WOMEN'S ACCESSORY STORES</w:t>
            </w:r>
          </w:p>
        </w:tc>
        <w:tc>
          <w:tcPr>
            <w:tcW w:w="269"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5611-5631</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lastRenderedPageBreak/>
              <w:t>5641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CHILDREN'S AND INFANTS WEAR</w:t>
            </w:r>
          </w:p>
        </w:tc>
        <w:tc>
          <w:tcPr>
            <w:tcW w:w="269"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5651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FAMILY CLOTHING STORES</w:t>
            </w:r>
          </w:p>
        </w:tc>
        <w:tc>
          <w:tcPr>
            <w:tcW w:w="269"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5655</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SPORTS APPAREL</w:t>
            </w:r>
          </w:p>
        </w:tc>
        <w:tc>
          <w:tcPr>
            <w:tcW w:w="269"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5661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SHOE STORES</w:t>
            </w:r>
          </w:p>
        </w:tc>
        <w:tc>
          <w:tcPr>
            <w:tcW w:w="269"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5611-5661</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5681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FURRIERS AND FUR SHOPS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5691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MEN &amp; WOMEN'S CLOTHING</w:t>
            </w:r>
          </w:p>
        </w:tc>
        <w:tc>
          <w:tcPr>
            <w:tcW w:w="269"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5697</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ALTERATIONS, MENDING, TAILORS</w:t>
            </w:r>
          </w:p>
        </w:tc>
        <w:tc>
          <w:tcPr>
            <w:tcW w:w="269"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5698</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WIG AND TOUPEE SHOPS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5699</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ACCESSORY AND APPAREL STORES</w:t>
            </w:r>
          </w:p>
        </w:tc>
        <w:tc>
          <w:tcPr>
            <w:tcW w:w="269"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5712</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EQUIPMENT, FURNITURE STORES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5712-5735</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5713</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FLOOR COVERING STORES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5714</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DRAPERY, UPHOLSTERY STORES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5718</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FIREPLACE, AND ACCESSORIES STORE</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5719</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MISCELLANEOUS HOUSE FURNISHING STORES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5722</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HOUSEHOLD APPLIANCE STORES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5732</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Electronic Stores</w:t>
            </w:r>
          </w:p>
        </w:tc>
        <w:tc>
          <w:tcPr>
            <w:tcW w:w="269"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5733</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MUSIC STORES</w:t>
            </w:r>
          </w:p>
        </w:tc>
        <w:tc>
          <w:tcPr>
            <w:tcW w:w="269"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lastRenderedPageBreak/>
              <w:t>5734</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COMPUTER SOFTWARE STORES</w:t>
            </w:r>
          </w:p>
        </w:tc>
        <w:tc>
          <w:tcPr>
            <w:tcW w:w="269"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5735</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RECORD STORES</w:t>
            </w:r>
          </w:p>
        </w:tc>
        <w:tc>
          <w:tcPr>
            <w:tcW w:w="269"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5712-5735</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5811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CATERERS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000000" w:fill="FFFFFF"/>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5811-5912</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5812</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EATING PLACES, RESTAURANTS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000000" w:fill="FFFFFF"/>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5813</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BARS, LOUNGES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FF"/>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FF"/>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5814</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FAST FOOD RESTAURANTS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000000" w:fill="FFFFFF"/>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5912</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DRUG STORES and Pharmacies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5811-5912</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5921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PACKAGE STORES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5921-5940</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5931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SECOND HAND STORES</w:t>
            </w:r>
          </w:p>
        </w:tc>
        <w:tc>
          <w:tcPr>
            <w:tcW w:w="269"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5931-5943</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5932</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ANTIQUE STORES</w:t>
            </w:r>
          </w:p>
        </w:tc>
        <w:tc>
          <w:tcPr>
            <w:tcW w:w="269"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5933</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PAWN SHOPS</w:t>
            </w:r>
          </w:p>
        </w:tc>
        <w:tc>
          <w:tcPr>
            <w:tcW w:w="269"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5935</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SALVAGE AND WRECKING YARDS</w:t>
            </w:r>
          </w:p>
        </w:tc>
        <w:tc>
          <w:tcPr>
            <w:tcW w:w="269"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5937</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ANTIQUE REPRODUCTIONS STORES</w:t>
            </w:r>
          </w:p>
        </w:tc>
        <w:tc>
          <w:tcPr>
            <w:tcW w:w="269"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5940</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BICYCLE SHOPS, SERVICE</w:t>
            </w:r>
          </w:p>
        </w:tc>
        <w:tc>
          <w:tcPr>
            <w:tcW w:w="269"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5921-5940</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5941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SPORTING GOODS STORES</w:t>
            </w:r>
          </w:p>
        </w:tc>
        <w:tc>
          <w:tcPr>
            <w:tcW w:w="269"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5941-5943</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5942</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BOOK STORES</w:t>
            </w:r>
          </w:p>
        </w:tc>
        <w:tc>
          <w:tcPr>
            <w:tcW w:w="269"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lastRenderedPageBreak/>
              <w:t>5943</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OFFICE SUPPLY STORES</w:t>
            </w:r>
          </w:p>
        </w:tc>
        <w:tc>
          <w:tcPr>
            <w:tcW w:w="269"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5931-5943</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5941-5943</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5944</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CLOCK, JEWELRY, WATCH STORES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FF"/>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5944-5961</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5945</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GAME, TOY, AND HOBBY STORES</w:t>
            </w:r>
          </w:p>
        </w:tc>
        <w:tc>
          <w:tcPr>
            <w:tcW w:w="269"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5946</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CAMERA AND PHOTOGRAPHIC STORES</w:t>
            </w:r>
          </w:p>
        </w:tc>
        <w:tc>
          <w:tcPr>
            <w:tcW w:w="269"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5947</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CARD, GIFT AND NOVELTY STORES</w:t>
            </w:r>
          </w:p>
        </w:tc>
        <w:tc>
          <w:tcPr>
            <w:tcW w:w="269"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5948</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LEATHER GOODS AND LUGGAGE STORES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5949</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FABRIC, NEEDLEWORK, AND SEWING STORES</w:t>
            </w:r>
          </w:p>
        </w:tc>
        <w:tc>
          <w:tcPr>
            <w:tcW w:w="269"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5950</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CRYSTAL AND GLASSWARE STORES</w:t>
            </w:r>
          </w:p>
        </w:tc>
        <w:tc>
          <w:tcPr>
            <w:tcW w:w="269"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5960</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DIRECT MARKETING INSURANCE SERVICES</w:t>
            </w:r>
          </w:p>
        </w:tc>
        <w:tc>
          <w:tcPr>
            <w:tcW w:w="269"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5961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MAIL ORDER</w:t>
            </w:r>
          </w:p>
        </w:tc>
        <w:tc>
          <w:tcPr>
            <w:tcW w:w="269"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5944-5961</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5962</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TELEMARKETING, TRAVEL RELATED</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5963</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DIRECT SELLING ESTABLISHMENTS</w:t>
            </w:r>
          </w:p>
        </w:tc>
        <w:tc>
          <w:tcPr>
            <w:tcW w:w="269"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5963-5969</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5963-5968</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5964</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CATALOG MERCHANTS</w:t>
            </w:r>
          </w:p>
        </w:tc>
        <w:tc>
          <w:tcPr>
            <w:tcW w:w="269"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5965</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CATALOG AND RETAIL MERCHANTS</w:t>
            </w:r>
          </w:p>
        </w:tc>
        <w:tc>
          <w:tcPr>
            <w:tcW w:w="269"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5966</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TELEMARKETING OUTBOUND</w:t>
            </w:r>
          </w:p>
        </w:tc>
        <w:tc>
          <w:tcPr>
            <w:tcW w:w="269"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5967</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INBOUND TELESERVICES</w:t>
            </w:r>
          </w:p>
        </w:tc>
        <w:tc>
          <w:tcPr>
            <w:tcW w:w="269"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5968</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CONTINUITY/SUBSCRIPTION MERCHANTS</w:t>
            </w:r>
          </w:p>
        </w:tc>
        <w:tc>
          <w:tcPr>
            <w:tcW w:w="269"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5963-</w:t>
            </w:r>
            <w:r w:rsidRPr="00764336">
              <w:rPr>
                <w:rFonts w:ascii="Arial" w:hAnsi="Arial" w:cs="Arial"/>
                <w:sz w:val="16"/>
                <w:szCs w:val="16"/>
              </w:rPr>
              <w:lastRenderedPageBreak/>
              <w:t>5968</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lastRenderedPageBreak/>
              <w:t>5969</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DIRECT MARKETERS - OTHER</w:t>
            </w:r>
          </w:p>
        </w:tc>
        <w:tc>
          <w:tcPr>
            <w:tcW w:w="269"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5963-5969</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5970</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ARTIST SUPPLY STORES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5970-5978</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5971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ART DEALERS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5972</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STAMP AND COIN DEALERS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5973</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RELIGIOUS GOODS STORES</w:t>
            </w:r>
          </w:p>
        </w:tc>
        <w:tc>
          <w:tcPr>
            <w:tcW w:w="269"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5974</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NO LONGER USED - VISA</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5975</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HEARING AIDS, SALES, SERVICE</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5976</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ORTHOPEDIC GOODS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5977</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COSMETIC STORES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5978</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TYPEWRITER STORES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5970-5978</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5983</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FUEL DEALERS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5992</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FLORISTS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5993</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CIGAR STORES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FF"/>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5994</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NEWSDEALERS, NEWSSTANDS</w:t>
            </w:r>
          </w:p>
        </w:tc>
        <w:tc>
          <w:tcPr>
            <w:tcW w:w="269"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5995</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PET SHOPS, PET FOOD SUPPLIERS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5995-5998</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5996</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SWIMMING POOLS - SALES AND SERVICE</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lastRenderedPageBreak/>
              <w:t>5997</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ELECTRIC RAZOR STORES - SALES AND SERVICE</w:t>
            </w:r>
          </w:p>
        </w:tc>
        <w:tc>
          <w:tcPr>
            <w:tcW w:w="269"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5998</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TENT AND AWNING SHOPS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5995-5998</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5999</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MISCELLANEOUS AND SPECIALTY RETAIL STORES</w:t>
            </w:r>
          </w:p>
        </w:tc>
        <w:tc>
          <w:tcPr>
            <w:tcW w:w="269"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5999-6011</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000000" w:fill="FFFFFF"/>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6010</w:t>
            </w:r>
          </w:p>
        </w:tc>
        <w:tc>
          <w:tcPr>
            <w:tcW w:w="1293" w:type="pct"/>
            <w:tcBorders>
              <w:top w:val="nil"/>
              <w:left w:val="nil"/>
              <w:bottom w:val="single" w:sz="4" w:space="0" w:color="auto"/>
              <w:right w:val="single" w:sz="4" w:space="0" w:color="auto"/>
            </w:tcBorders>
            <w:shd w:val="clear" w:color="000000" w:fill="FFFFFF"/>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MEMBER FINANCIAL INSTITUTIONS--MANUAL CASH DISBURSEMENTS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7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000000" w:fill="FFFFFF"/>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6011</w:t>
            </w:r>
          </w:p>
        </w:tc>
        <w:tc>
          <w:tcPr>
            <w:tcW w:w="1293" w:type="pct"/>
            <w:tcBorders>
              <w:top w:val="nil"/>
              <w:left w:val="nil"/>
              <w:bottom w:val="single" w:sz="4" w:space="0" w:color="auto"/>
              <w:right w:val="single" w:sz="4" w:space="0" w:color="auto"/>
            </w:tcBorders>
            <w:shd w:val="clear" w:color="000000" w:fill="FFFFFF"/>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MEMBER FINANCIAL INSTITUTIONS--AUTOMATED CASH DISBURSEMENTS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70"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5999-6011</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000000" w:fill="FFFFFF"/>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6012</w:t>
            </w:r>
          </w:p>
        </w:tc>
        <w:tc>
          <w:tcPr>
            <w:tcW w:w="1293" w:type="pct"/>
            <w:tcBorders>
              <w:top w:val="nil"/>
              <w:left w:val="nil"/>
              <w:bottom w:val="single" w:sz="4" w:space="0" w:color="auto"/>
              <w:right w:val="single" w:sz="4" w:space="0" w:color="auto"/>
            </w:tcBorders>
            <w:shd w:val="clear" w:color="000000" w:fill="FFFFFF"/>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MEMBER FINANCIAL INSTITUTIONS--MERCHANDISE AND SERVICES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000000" w:fill="FFFFFF"/>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6050</w:t>
            </w:r>
          </w:p>
        </w:tc>
        <w:tc>
          <w:tcPr>
            <w:tcW w:w="1293" w:type="pct"/>
            <w:tcBorders>
              <w:top w:val="nil"/>
              <w:left w:val="nil"/>
              <w:bottom w:val="single" w:sz="4" w:space="0" w:color="auto"/>
              <w:right w:val="single" w:sz="4" w:space="0" w:color="auto"/>
            </w:tcBorders>
            <w:shd w:val="clear" w:color="000000" w:fill="FFFFFF"/>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QUASI CASH--MEMBER FINANCIAL INSTITUTION</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000000" w:fill="FFFFFF"/>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6051</w:t>
            </w:r>
          </w:p>
        </w:tc>
        <w:tc>
          <w:tcPr>
            <w:tcW w:w="1293" w:type="pct"/>
            <w:tcBorders>
              <w:top w:val="nil"/>
              <w:left w:val="nil"/>
              <w:bottom w:val="single" w:sz="4" w:space="0" w:color="auto"/>
              <w:right w:val="single" w:sz="4" w:space="0" w:color="auto"/>
            </w:tcBorders>
            <w:shd w:val="clear" w:color="000000" w:fill="FFFFFF"/>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QUASI CASH--MERCHANT</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000000" w:fill="FFFFFF"/>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6211</w:t>
            </w:r>
          </w:p>
        </w:tc>
        <w:tc>
          <w:tcPr>
            <w:tcW w:w="1293" w:type="pct"/>
            <w:tcBorders>
              <w:top w:val="nil"/>
              <w:left w:val="nil"/>
              <w:bottom w:val="single" w:sz="4" w:space="0" w:color="auto"/>
              <w:right w:val="single" w:sz="4" w:space="0" w:color="auto"/>
            </w:tcBorders>
            <w:shd w:val="clear" w:color="000000" w:fill="FFFFFF"/>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SECURITY BROKERS/DEALERS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6300</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INSURANCE-SALES &amp; UNDERWRITING</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6300-6513</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6381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INSURANCE-PREMIUMS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6399</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INSURANCE-NOT ELSEWHERE CLASSIFIED</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6513</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REAL ESTATE AGENTS AND MANAGERS-RENTALS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6300-6513</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000000" w:fill="FFFFFF"/>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6529</w:t>
            </w:r>
          </w:p>
        </w:tc>
        <w:tc>
          <w:tcPr>
            <w:tcW w:w="1293" w:type="pct"/>
            <w:tcBorders>
              <w:top w:val="nil"/>
              <w:left w:val="nil"/>
              <w:bottom w:val="single" w:sz="4" w:space="0" w:color="auto"/>
              <w:right w:val="single" w:sz="4" w:space="0" w:color="auto"/>
            </w:tcBorders>
            <w:shd w:val="clear" w:color="000000" w:fill="FFFFFF"/>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REMOTE STORED VALUE LOAD--MEMBER FINANCIAL INST-MC</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000000" w:fill="FFFFFF"/>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6530</w:t>
            </w:r>
          </w:p>
        </w:tc>
        <w:tc>
          <w:tcPr>
            <w:tcW w:w="1293" w:type="pct"/>
            <w:tcBorders>
              <w:top w:val="nil"/>
              <w:left w:val="nil"/>
              <w:bottom w:val="single" w:sz="4" w:space="0" w:color="auto"/>
              <w:right w:val="single" w:sz="4" w:space="0" w:color="auto"/>
            </w:tcBorders>
            <w:shd w:val="clear" w:color="000000" w:fill="FFFFFF"/>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REMOTE STORED VALUE LOAD--MERCHANT - MC</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000000" w:fill="FFFFFF"/>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6531</w:t>
            </w:r>
          </w:p>
        </w:tc>
        <w:tc>
          <w:tcPr>
            <w:tcW w:w="1293" w:type="pct"/>
            <w:tcBorders>
              <w:top w:val="nil"/>
              <w:left w:val="nil"/>
              <w:bottom w:val="single" w:sz="4" w:space="0" w:color="auto"/>
              <w:right w:val="single" w:sz="4" w:space="0" w:color="auto"/>
            </w:tcBorders>
            <w:shd w:val="clear" w:color="000000" w:fill="FFFFFF"/>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PAYMENT SERVICE PROVIDER - MONEY TRANSFER FOR A PURCHASE</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000000" w:fill="FFFFFF"/>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lastRenderedPageBreak/>
              <w:t>6532</w:t>
            </w:r>
          </w:p>
        </w:tc>
        <w:tc>
          <w:tcPr>
            <w:tcW w:w="1293" w:type="pct"/>
            <w:tcBorders>
              <w:top w:val="nil"/>
              <w:left w:val="nil"/>
              <w:bottom w:val="single" w:sz="4" w:space="0" w:color="auto"/>
              <w:right w:val="single" w:sz="4" w:space="0" w:color="auto"/>
            </w:tcBorders>
            <w:shd w:val="clear" w:color="000000" w:fill="FFFFFF"/>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PAYMENT SERVICE PROVIDER - MEMBER FINANCIAL INSTITUTION</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000000" w:fill="FFFFFF"/>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6533</w:t>
            </w:r>
          </w:p>
        </w:tc>
        <w:tc>
          <w:tcPr>
            <w:tcW w:w="1293" w:type="pct"/>
            <w:tcBorders>
              <w:top w:val="nil"/>
              <w:left w:val="nil"/>
              <w:bottom w:val="single" w:sz="4" w:space="0" w:color="auto"/>
              <w:right w:val="single" w:sz="4" w:space="0" w:color="auto"/>
            </w:tcBorders>
            <w:shd w:val="clear" w:color="000000" w:fill="FFFFFF"/>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PAYMENT SERVICE PROVIDER - MERCHANT</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000000" w:fill="FFFFFF"/>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6534</w:t>
            </w:r>
          </w:p>
        </w:tc>
        <w:tc>
          <w:tcPr>
            <w:tcW w:w="1293" w:type="pct"/>
            <w:tcBorders>
              <w:top w:val="nil"/>
              <w:left w:val="nil"/>
              <w:bottom w:val="single" w:sz="4" w:space="0" w:color="auto"/>
              <w:right w:val="single" w:sz="4" w:space="0" w:color="auto"/>
            </w:tcBorders>
            <w:shd w:val="clear" w:color="000000" w:fill="FFFFFF"/>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MONEY TRANSFER--MEMBER FINANCIAL INSTITUTION</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000000" w:fill="FFFFFF"/>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6535</w:t>
            </w:r>
          </w:p>
        </w:tc>
        <w:tc>
          <w:tcPr>
            <w:tcW w:w="1293" w:type="pct"/>
            <w:tcBorders>
              <w:top w:val="nil"/>
              <w:left w:val="nil"/>
              <w:bottom w:val="single" w:sz="4" w:space="0" w:color="auto"/>
              <w:right w:val="single" w:sz="4" w:space="0" w:color="auto"/>
            </w:tcBorders>
            <w:shd w:val="clear" w:color="000000" w:fill="FFFFFF"/>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VALUE PURCHASE-MEMBER FINANCIAL INSTITIUTION</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000000" w:fill="FFFFFF"/>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6611</w:t>
            </w:r>
          </w:p>
        </w:tc>
        <w:tc>
          <w:tcPr>
            <w:tcW w:w="1293" w:type="pct"/>
            <w:tcBorders>
              <w:top w:val="nil"/>
              <w:left w:val="nil"/>
              <w:bottom w:val="single" w:sz="4" w:space="0" w:color="auto"/>
              <w:right w:val="single" w:sz="4" w:space="0" w:color="auto"/>
            </w:tcBorders>
            <w:shd w:val="clear" w:color="000000" w:fill="FFFFFF"/>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OVERPAYMENTS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000000" w:fill="FFFFFF"/>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6760</w:t>
            </w:r>
          </w:p>
        </w:tc>
        <w:tc>
          <w:tcPr>
            <w:tcW w:w="1293" w:type="pct"/>
            <w:tcBorders>
              <w:top w:val="nil"/>
              <w:left w:val="nil"/>
              <w:bottom w:val="single" w:sz="4" w:space="0" w:color="auto"/>
              <w:right w:val="single" w:sz="4" w:space="0" w:color="auto"/>
            </w:tcBorders>
            <w:shd w:val="clear" w:color="000000" w:fill="FFFFFF"/>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SAVINGS BONDS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7011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LODGING NOT SPECIFIED</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7011-7033</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7012</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TIMESHARES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7032</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 xml:space="preserve">SPORTING AND RECREATIONAL CAMPS </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7033</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TRAILER PARKS AND CAMPGROUNDS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7011-7033</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7210</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CLEANING, GARMENT, AND LAUNDRY SERVICES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7210-7261</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7211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LAUNDRY SERVICES - FAMILY AND COMMERCIAL</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7216</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DRY CLEANERS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7217</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CARPET AND UPHOLSTERY CLEANERS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7221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PHOTOGRAPHIC SUPPLIES</w:t>
            </w:r>
          </w:p>
        </w:tc>
        <w:tc>
          <w:tcPr>
            <w:tcW w:w="269"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7230</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BARBER AND BEAUTY SHOPS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7251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HAT CLEANING, SHOE REPAIR AND SHOE SHINE</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lastRenderedPageBreak/>
              <w:t>7261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FUNERAL SERVICES AND CREMATORIES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FF"/>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7210-7261</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000000" w:fill="FF0000"/>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7273</w:t>
            </w:r>
          </w:p>
        </w:tc>
        <w:tc>
          <w:tcPr>
            <w:tcW w:w="1293"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DATING, ESCORT SERVICES</w:t>
            </w:r>
          </w:p>
        </w:tc>
        <w:tc>
          <w:tcPr>
            <w:tcW w:w="269"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7276</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TAX PREPARATION SERVICES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7276-7278</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7277</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DEBT, MARRIAGE, PERSONAL COUNSELING</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7278</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BUYING/SHOPPING CLUBS, SERVICES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7276-7278</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7280</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NO LONGER USED - VISA</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7295</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NO LONGER USED - VISA</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7296</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COSTUMES, UNIFORMS - CLOTHING RENTAL</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000000" w:fill="FF0000"/>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7297</w:t>
            </w:r>
          </w:p>
        </w:tc>
        <w:tc>
          <w:tcPr>
            <w:tcW w:w="1293"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MASSAGE PARLORS</w:t>
            </w:r>
          </w:p>
        </w:tc>
        <w:tc>
          <w:tcPr>
            <w:tcW w:w="269"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7298</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HEALTH AND BEAUTY SPAS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7298-7333</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7299</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Miscellaneous Personal Services - not elsewhere classified</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7311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ADVERTISING SERVICES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7321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CONSUMER CREDIT REPORTING AGENCIES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7322</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DEBT COLLECTION AGENCIES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7332</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BLUEPRINT AND PHOTOCOPYING SERVICES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7333</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COMMERCIAL ART, GRAPHICS, PHOTOGRAPHY</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7298-7333</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lastRenderedPageBreak/>
              <w:t>7338</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COPY - QUICK COPY AND REPRODUCTION SERVICE</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7339</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 xml:space="preserve">STENOGRAPHIC and Secretarial Support </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7339-7395</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7341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WINDOW CLEANING SERVICES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7342</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EXTERMINATING AND DISINFECTING SERVICES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7349</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CLEANING AND MAINTENANCE, JANITORIAL SERVICE</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7361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EMPLOYMENT AGENCIES, GYATEMPORARY  HELP AGENCY</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7372</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COMPUTER PROGRAMMING, DP SERVICES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7375</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INFORMATION RETRIEVAL SERVICES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7379</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COMPUTER MAINTENANCE, REPAIR AND SERVICES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7392</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CONSULTING, MANAGEMENT AND PR SERVICES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7393</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DETECTIVE AGENCIES, SECURITY SERVICES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7394</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EQUIPMENT RENTALS, FURNITURE RENTAL</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7395</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PHOTO DEVELOPING, PHOTOFINISHING</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7339-7395</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7399</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BUSINESS SERVICES, OTHER</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7399-7524</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7511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TRUCK STOP TRANSACTIONS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7512</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AUTOMOBILE RENTAL</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7513</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TRUCK AND TRAILER RENTALS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lastRenderedPageBreak/>
              <w:t>7519</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MOTOR HOME AND RV RENTALS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7523</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AUTOMOBILE PARKING LOTS AND GARAGES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7524</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EXPRESS PAYMENT SERVICE MERCHANTS--PARKING LOT</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7399-7524</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7531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AUTOMOTIVE BODY REPAIR SHOPS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7531-7542</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7534</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TIRE RETREADING AND REPAIR SHOPS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7535</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AUTOMOTIVE PAINT SHOPS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7538</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AUTOMOTIVE SERVICES SHOPS (NON-DEALER)</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7542</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CAR WASHES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7531-7542</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7549</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TOWING SERVICES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7622</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RADIO, STEREO, AND TV REPAIR SHOPS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7622-7832</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7623</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AIR CONDITIONING AND REFRIGERATION SHOPS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7629</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APPLIANCE REPAIR SHOPS, ELECTRICAL</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7631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CLOCK, JEWELRY AND WATCH REPAIR</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FF"/>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7641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FURNITURE - REPAIR REFINISHING</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7692</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WELDING</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7699</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MISCELLANEOUS REPAIR SHOPS AND SERVICES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7829</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MOTION PICTURE AND VIDEO TAPE PRODUCTION</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000000" w:fill="FFFFFF"/>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lastRenderedPageBreak/>
              <w:t>7832</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MOTION PICTURE THEATERS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000000" w:fill="FFFFFF"/>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7622-7832</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7833</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EXPRESS PAYMENT SERVICE MERCHANTS--MOTION     PICT</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FF"/>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7841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VIDEO TAPE RENTALS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000000" w:fill="FFFFFF"/>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7841-7994</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7911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DANCE HALLS, SCHOOLS, STUDIOS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000000" w:fill="FFFFFF"/>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7922</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THEATRICAL PRODUCERS, TICKET AGENCIES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000000" w:fill="FFFFFF"/>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7929</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BANDS, ENTERTAINMENT, ORCHESTRAS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000000" w:fill="FFFFFF"/>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7932</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POOL AND BILLIARD ESTABLISHMENTS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FF"/>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FF"/>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7933</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BOWLING ALLEYS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000000" w:fill="FFFFFF"/>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7941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ATHLETIC FIELDS, COMMERCIAL SPORTS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000000" w:fill="FFFFFF"/>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7991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TOURISTS ATTRACTIONS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000000" w:fill="FFFFFF"/>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7992</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GOLF COURSES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000000" w:fill="FFFFFF"/>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7993</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VIDEO AMUSEMENT GAME SUPPLIERS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000000" w:fill="FFFFFF"/>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7994</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VIDEO GAME ARCADES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000000" w:fill="FFFFFF"/>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7841-7994</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000000" w:fill="FF0000"/>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7995</w:t>
            </w:r>
          </w:p>
        </w:tc>
        <w:tc>
          <w:tcPr>
            <w:tcW w:w="1293"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GAMBLING TRANSACTIONS</w:t>
            </w:r>
          </w:p>
        </w:tc>
        <w:tc>
          <w:tcPr>
            <w:tcW w:w="269"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7996</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AMUSEMENT PARKS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000000" w:fill="FFFFFF"/>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7911-7994</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7997</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COUNTRY CLUBS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000000" w:fill="FFFFFF"/>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7998</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AQUARIUMS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000000" w:fill="FFFFFF"/>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7911-</w:t>
            </w:r>
            <w:r w:rsidRPr="00764336">
              <w:rPr>
                <w:rFonts w:ascii="Arial" w:hAnsi="Arial" w:cs="Arial"/>
                <w:sz w:val="16"/>
                <w:szCs w:val="16"/>
              </w:rPr>
              <w:lastRenderedPageBreak/>
              <w:t>7994</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lastRenderedPageBreak/>
              <w:t>7999</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AMUSEMENT AND RECREATION SERVICES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000000" w:fill="FFFFFF"/>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8011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DOCTORS, PHYSICIANS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8011-8211</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8021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DENTISTS, ORTHODONTISTS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8031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OSTEOPATHIC PHYSICIANS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8041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CHIROPRACTORS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8042</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OPTOMETRISTS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8043</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OPTICIANS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8044</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OPTICAL GOODS AND EYEGLASSES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8049</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CHIROPODISTS, PODIATRISTS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8050</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NURSING AND PERSONAL CARE FACILITIES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8062</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HOSPITALS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8071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DENTAL AND MEDICAL LABORATORIES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8099</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HEALTH PRACTITIONERS, MEDICAL SERVICES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8111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ATTORNEYS, LEGAL SERVICES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8211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SCHOOLS, ELEMENTARY AND SECONDARY</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8211-8351</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8011-8211</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8220</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COLLEGES AND UNIVERSITIES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lastRenderedPageBreak/>
              <w:t>8241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SCHOOLS, CORRESPONDENCE</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8244</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SCHOOLS, BUSINESS AND SECRETARIAL</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8244-8299</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8249</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SCHOOLS, TRADE, VOCATIONAL</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8299</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SCHOOLS AND EDUCATIONAL SERVICES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8244-8299</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8351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CHILD CARE SERVICES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8211-8351</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8398</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ORGANIZATIONS, CHARITABLE AND SOCIAL</w:t>
            </w:r>
          </w:p>
        </w:tc>
        <w:tc>
          <w:tcPr>
            <w:tcW w:w="269"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8641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ASSOCIATIONS, CIVIC, SOCIAL AND FRATERNAL</w:t>
            </w:r>
          </w:p>
        </w:tc>
        <w:tc>
          <w:tcPr>
            <w:tcW w:w="269"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8651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ASSOCIATIONS, POLITICAL</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FF"/>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8651-8675</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8661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ORGANIZATIONS, RELIGIOUS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FF"/>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8675</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ASSOCIATIONS, AUTOMOBILE</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r w:rsidRPr="00764336">
              <w:rPr>
                <w:rFonts w:ascii="Arial" w:hAnsi="Arial" w:cs="Arial"/>
                <w:sz w:val="16"/>
                <w:szCs w:val="16"/>
              </w:rPr>
              <w:br/>
              <w:t>8651-8675</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8699</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ORGANIZATIONS, MEMBERSHIPS, OTHER</w:t>
            </w:r>
          </w:p>
        </w:tc>
        <w:tc>
          <w:tcPr>
            <w:tcW w:w="269"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8734</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TESTING LABORATORIES, NON-MEDICAL</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8911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ARCHITECTURAL, ENGINEERING SERVICES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8931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ACCOUNTING, AUDITING AND BOOKKEEPING SERVICE</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8999</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PROFESSIONAL SERVICES-OTHER</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000000" w:fill="FF0000"/>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9211</w:t>
            </w:r>
          </w:p>
        </w:tc>
        <w:tc>
          <w:tcPr>
            <w:tcW w:w="1293"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COURT COSTS, INCLUDING CHILD SUPPORT</w:t>
            </w:r>
          </w:p>
        </w:tc>
        <w:tc>
          <w:tcPr>
            <w:tcW w:w="269"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000000" w:fill="FF0000"/>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lastRenderedPageBreak/>
              <w:t>9222</w:t>
            </w:r>
          </w:p>
        </w:tc>
        <w:tc>
          <w:tcPr>
            <w:tcW w:w="1293"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FINES</w:t>
            </w:r>
          </w:p>
        </w:tc>
        <w:tc>
          <w:tcPr>
            <w:tcW w:w="269"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000000" w:fill="FF0000"/>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9223</w:t>
            </w:r>
          </w:p>
        </w:tc>
        <w:tc>
          <w:tcPr>
            <w:tcW w:w="1293"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BAIL AND BOND PAYMENTS</w:t>
            </w:r>
          </w:p>
        </w:tc>
        <w:tc>
          <w:tcPr>
            <w:tcW w:w="269"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000000" w:fill="FF0000"/>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9311</w:t>
            </w:r>
          </w:p>
        </w:tc>
        <w:tc>
          <w:tcPr>
            <w:tcW w:w="1293"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TAX PAYMENTS</w:t>
            </w:r>
          </w:p>
        </w:tc>
        <w:tc>
          <w:tcPr>
            <w:tcW w:w="269"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9399</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GOVERNMENT SERVICES - OTHER</w:t>
            </w:r>
          </w:p>
        </w:tc>
        <w:tc>
          <w:tcPr>
            <w:tcW w:w="269"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000000" w:fill="FF0000"/>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9401</w:t>
            </w:r>
          </w:p>
        </w:tc>
        <w:tc>
          <w:tcPr>
            <w:tcW w:w="1293"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"I-PURCHASING" PILOT - INTERNAL TO MASTER CARD</w:t>
            </w:r>
          </w:p>
        </w:tc>
        <w:tc>
          <w:tcPr>
            <w:tcW w:w="269"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00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9402</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Postal Services - Government Only</w:t>
            </w:r>
          </w:p>
        </w:tc>
        <w:tc>
          <w:tcPr>
            <w:tcW w:w="269"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9405</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INTRA-GOVERNMENT PURCHASES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9411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GOVERNMENT LOAN PAYMENTS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9700</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AUTOMATED REFERRAL SERVICE</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9701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VISA CREDENTIAL SERVER</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9702</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GCAS EMERGENCY SERVICES (VISA ONLY)</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9751</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U.K. SUPERMARKETS, ELECTRONIC HOT FILE</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9752</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U.K. PETROL STATIONS, ELECTRONIC HOT FILE</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000000" w:fill="FFFF00"/>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INCLUDE</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9753</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INTRA-COMPANY PURCHASES</w:t>
            </w:r>
          </w:p>
        </w:tc>
        <w:tc>
          <w:tcPr>
            <w:tcW w:w="269"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r w:rsidR="00764336" w:rsidRPr="00764336" w:rsidTr="00764336">
        <w:trPr>
          <w:trHeight w:val="563"/>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9950</w:t>
            </w:r>
          </w:p>
        </w:tc>
        <w:tc>
          <w:tcPr>
            <w:tcW w:w="1293" w:type="pct"/>
            <w:tcBorders>
              <w:top w:val="nil"/>
              <w:left w:val="nil"/>
              <w:bottom w:val="single" w:sz="4" w:space="0" w:color="auto"/>
              <w:right w:val="single" w:sz="4" w:space="0" w:color="auto"/>
            </w:tcBorders>
            <w:shd w:val="clear" w:color="auto" w:fill="auto"/>
            <w:noWrap/>
            <w:vAlign w:val="bottom"/>
            <w:hideMark/>
          </w:tcPr>
          <w:p w:rsidR="00764336" w:rsidRPr="00764336" w:rsidRDefault="00764336" w:rsidP="00764336">
            <w:pPr>
              <w:ind w:firstLineChars="100" w:firstLine="160"/>
              <w:rPr>
                <w:rFonts w:ascii="Arial" w:hAnsi="Arial" w:cs="Arial"/>
                <w:sz w:val="16"/>
                <w:szCs w:val="16"/>
              </w:rPr>
            </w:pPr>
            <w:r w:rsidRPr="00764336">
              <w:rPr>
                <w:rFonts w:ascii="Arial" w:hAnsi="Arial" w:cs="Arial"/>
                <w:sz w:val="16"/>
                <w:szCs w:val="16"/>
              </w:rPr>
              <w:t>INTRA-COMPANY PURCHASES (VISA)</w:t>
            </w:r>
          </w:p>
        </w:tc>
        <w:tc>
          <w:tcPr>
            <w:tcW w:w="269" w:type="pct"/>
            <w:tcBorders>
              <w:top w:val="nil"/>
              <w:left w:val="nil"/>
              <w:bottom w:val="nil"/>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nil"/>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40" w:type="pct"/>
            <w:tcBorders>
              <w:top w:val="nil"/>
              <w:left w:val="nil"/>
              <w:bottom w:val="nil"/>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53" w:type="pct"/>
            <w:tcBorders>
              <w:top w:val="nil"/>
              <w:left w:val="nil"/>
              <w:bottom w:val="nil"/>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nil"/>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nil"/>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nil"/>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33" w:type="pct"/>
            <w:tcBorders>
              <w:top w:val="nil"/>
              <w:left w:val="single" w:sz="4" w:space="0" w:color="auto"/>
              <w:bottom w:val="nil"/>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nil"/>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33" w:type="pct"/>
            <w:tcBorders>
              <w:top w:val="nil"/>
              <w:left w:val="nil"/>
              <w:bottom w:val="nil"/>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82" w:type="pct"/>
            <w:tcBorders>
              <w:top w:val="nil"/>
              <w:left w:val="nil"/>
              <w:bottom w:val="nil"/>
              <w:right w:val="nil"/>
            </w:tcBorders>
            <w:shd w:val="clear" w:color="auto" w:fill="auto"/>
            <w:noWrap/>
            <w:vAlign w:val="bottom"/>
            <w:hideMark/>
          </w:tcPr>
          <w:p w:rsidR="00764336" w:rsidRPr="00764336" w:rsidRDefault="00764336" w:rsidP="00764336">
            <w:pPr>
              <w:rPr>
                <w:rFonts w:ascii="Arial" w:hAnsi="Arial" w:cs="Arial"/>
                <w:sz w:val="16"/>
                <w:szCs w:val="16"/>
              </w:rPr>
            </w:pPr>
          </w:p>
        </w:tc>
        <w:tc>
          <w:tcPr>
            <w:tcW w:w="269" w:type="pct"/>
            <w:tcBorders>
              <w:top w:val="nil"/>
              <w:left w:val="single" w:sz="4" w:space="0" w:color="auto"/>
              <w:bottom w:val="nil"/>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70" w:type="pct"/>
            <w:tcBorders>
              <w:top w:val="nil"/>
              <w:left w:val="nil"/>
              <w:bottom w:val="nil"/>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c>
          <w:tcPr>
            <w:tcW w:w="266" w:type="pct"/>
            <w:tcBorders>
              <w:top w:val="nil"/>
              <w:left w:val="nil"/>
              <w:bottom w:val="nil"/>
              <w:right w:val="single" w:sz="4" w:space="0" w:color="auto"/>
            </w:tcBorders>
            <w:shd w:val="clear" w:color="auto" w:fill="auto"/>
            <w:noWrap/>
            <w:vAlign w:val="bottom"/>
            <w:hideMark/>
          </w:tcPr>
          <w:p w:rsidR="00764336" w:rsidRPr="00764336" w:rsidRDefault="00764336" w:rsidP="00764336">
            <w:pPr>
              <w:jc w:val="center"/>
              <w:rPr>
                <w:rFonts w:ascii="Arial" w:hAnsi="Arial" w:cs="Arial"/>
                <w:sz w:val="16"/>
                <w:szCs w:val="16"/>
              </w:rPr>
            </w:pPr>
            <w:r w:rsidRPr="00764336">
              <w:rPr>
                <w:rFonts w:ascii="Arial" w:hAnsi="Arial" w:cs="Arial"/>
                <w:sz w:val="16"/>
                <w:szCs w:val="16"/>
              </w:rPr>
              <w:t> </w:t>
            </w:r>
          </w:p>
        </w:tc>
      </w:tr>
    </w:tbl>
    <w:p w:rsidR="00263ECD" w:rsidRPr="00764336" w:rsidRDefault="00263ECD" w:rsidP="00263ECD">
      <w:pPr>
        <w:pStyle w:val="BodyText"/>
        <w:jc w:val="left"/>
        <w:rPr>
          <w:rFonts w:ascii="Times New Roman" w:hAnsi="Times New Roman"/>
          <w:sz w:val="16"/>
          <w:szCs w:val="16"/>
        </w:rPr>
      </w:pPr>
    </w:p>
    <w:sectPr w:rsidR="00263ECD" w:rsidRPr="00764336" w:rsidSect="00263ECD">
      <w:pgSz w:w="15840" w:h="12240" w:orient="landscape" w:code="1"/>
      <w:pgMar w:top="720" w:right="720" w:bottom="720" w:left="72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AC7" w:rsidRDefault="006D7AC7">
      <w:r>
        <w:separator/>
      </w:r>
    </w:p>
  </w:endnote>
  <w:endnote w:type="continuationSeparator" w:id="0">
    <w:p w:rsidR="006D7AC7" w:rsidRDefault="006D7A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UniversCond">
    <w:panose1 w:val="00000000000000000000"/>
    <w:charset w:val="00"/>
    <w:family w:val="swiss"/>
    <w:notTrueType/>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Benguiat Bk BT">
    <w:altName w:val="Bookman Old Style"/>
    <w:charset w:val="00"/>
    <w:family w:val="roman"/>
    <w:pitch w:val="variable"/>
    <w:sig w:usb0="00000087" w:usb1="00000000" w:usb2="00000000" w:usb3="00000000" w:csb0="0000001B"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ndara">
    <w:panose1 w:val="020E0502030303020204"/>
    <w:charset w:val="00"/>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AC7" w:rsidRDefault="00DF1370">
    <w:pPr>
      <w:framePr w:wrap="around" w:vAnchor="text" w:hAnchor="margin" w:xAlign="center" w:y="1"/>
      <w:rPr>
        <w:rStyle w:val="Strong"/>
      </w:rPr>
    </w:pPr>
    <w:r>
      <w:rPr>
        <w:rStyle w:val="Strong"/>
      </w:rPr>
      <w:fldChar w:fldCharType="begin"/>
    </w:r>
    <w:r w:rsidR="006D7AC7">
      <w:rPr>
        <w:rStyle w:val="Strong"/>
      </w:rPr>
      <w:instrText xml:space="preserve">PAGE  </w:instrText>
    </w:r>
    <w:r>
      <w:rPr>
        <w:rStyle w:val="Strong"/>
      </w:rPr>
      <w:fldChar w:fldCharType="separate"/>
    </w:r>
    <w:r w:rsidR="006D7AC7">
      <w:rPr>
        <w:rStyle w:val="Strong"/>
        <w:noProof/>
      </w:rPr>
      <w:t>19</w:t>
    </w:r>
    <w:r>
      <w:rPr>
        <w:rStyle w:val="Strong"/>
      </w:rPr>
      <w:fldChar w:fldCharType="end"/>
    </w:r>
  </w:p>
  <w:p w:rsidR="006D7AC7" w:rsidRDefault="006D7AC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AC7" w:rsidRDefault="006D7AC7">
    <w:pPr>
      <w:framePr w:wrap="around" w:vAnchor="text" w:hAnchor="margin" w:xAlign="center" w:y="1"/>
      <w:rPr>
        <w:rStyle w:val="Strong"/>
      </w:rPr>
    </w:pPr>
  </w:p>
  <w:p w:rsidR="006D7AC7" w:rsidRPr="002C16EC" w:rsidRDefault="00DF1370">
    <w:pPr>
      <w:jc w:val="center"/>
      <w:rPr>
        <w:rFonts w:asciiTheme="minorHAnsi" w:hAnsiTheme="minorHAnsi"/>
        <w:sz w:val="20"/>
      </w:rPr>
    </w:pPr>
    <w:r w:rsidRPr="002C16EC">
      <w:rPr>
        <w:rStyle w:val="Strong"/>
        <w:rFonts w:asciiTheme="minorHAnsi" w:hAnsiTheme="minorHAnsi"/>
        <w:sz w:val="20"/>
      </w:rPr>
      <w:fldChar w:fldCharType="begin"/>
    </w:r>
    <w:r w:rsidR="006D7AC7" w:rsidRPr="002C16EC">
      <w:rPr>
        <w:rStyle w:val="Strong"/>
        <w:rFonts w:asciiTheme="minorHAnsi" w:hAnsiTheme="minorHAnsi"/>
        <w:sz w:val="20"/>
      </w:rPr>
      <w:instrText xml:space="preserve"> PAGE </w:instrText>
    </w:r>
    <w:r w:rsidRPr="002C16EC">
      <w:rPr>
        <w:rStyle w:val="Strong"/>
        <w:rFonts w:asciiTheme="minorHAnsi" w:hAnsiTheme="minorHAnsi"/>
        <w:sz w:val="20"/>
      </w:rPr>
      <w:fldChar w:fldCharType="separate"/>
    </w:r>
    <w:r w:rsidR="009A3554">
      <w:rPr>
        <w:rStyle w:val="Strong"/>
        <w:rFonts w:asciiTheme="minorHAnsi" w:hAnsiTheme="minorHAnsi"/>
        <w:noProof/>
        <w:sz w:val="20"/>
      </w:rPr>
      <w:t>1</w:t>
    </w:r>
    <w:r w:rsidRPr="002C16EC">
      <w:rPr>
        <w:rStyle w:val="Strong"/>
        <w:rFonts w:asciiTheme="minorHAnsi" w:hAnsiTheme="minorHAnsi"/>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AC7" w:rsidRDefault="006D7AC7">
    <w:pPr>
      <w:framePr w:wrap="around" w:vAnchor="text" w:hAnchor="margin" w:xAlign="center" w:y="1"/>
      <w:rPr>
        <w:rStyle w:val="Strong"/>
      </w:rPr>
    </w:pPr>
  </w:p>
  <w:p w:rsidR="006D7AC7" w:rsidRDefault="006D7AC7">
    <w:pPr>
      <w:framePr w:wrap="around" w:vAnchor="text" w:hAnchor="margin" w:xAlign="right" w:y="1"/>
      <w:ind w:right="360"/>
      <w:rPr>
        <w:rStyle w:val="Strong"/>
      </w:rPr>
    </w:pPr>
  </w:p>
  <w:p w:rsidR="006D7AC7" w:rsidRDefault="006D7AC7">
    <w:pPr>
      <w:tabs>
        <w:tab w:val="left" w:pos="4035"/>
        <w:tab w:val="left" w:pos="4200"/>
        <w:tab w:val="center" w:pos="4968"/>
      </w:tabs>
      <w:ind w:right="360"/>
      <w:rPr>
        <w:rStyle w:val="Strong"/>
      </w:rPr>
    </w:pPr>
    <w:r>
      <w:rPr>
        <w:rStyle w:val="Strong"/>
      </w:rPr>
      <w:tab/>
    </w:r>
    <w:r>
      <w:rPr>
        <w:rStyle w:val="Strong"/>
      </w:rPr>
      <w:tab/>
    </w:r>
    <w:r>
      <w:rPr>
        <w:rStyle w:val="Strong"/>
      </w:rPr>
      <w:tab/>
    </w:r>
  </w:p>
  <w:p w:rsidR="006D7AC7" w:rsidRDefault="006D7AC7">
    <w:pPr>
      <w:jc w:val="center"/>
      <w:rPr>
        <w:rStyle w:val="Strong"/>
      </w:rPr>
    </w:pPr>
  </w:p>
  <w:p w:rsidR="006D7AC7" w:rsidRDefault="006D7AC7">
    <w:pPr>
      <w:jc w:val="center"/>
      <w:rPr>
        <w:rStyle w:val="Stron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AC7" w:rsidRDefault="006D7AC7">
      <w:r>
        <w:separator/>
      </w:r>
    </w:p>
  </w:footnote>
  <w:footnote w:type="continuationSeparator" w:id="0">
    <w:p w:rsidR="006D7AC7" w:rsidRDefault="006D7A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AC7" w:rsidRDefault="006D7AC7">
    <w:pPr>
      <w:pStyle w:val="Title"/>
    </w:pPr>
  </w:p>
  <w:p w:rsidR="006D7AC7" w:rsidRDefault="006D7AC7">
    <w:pPr>
      <w:pStyle w:val="Tit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2DD3"/>
    <w:multiLevelType w:val="hybridMultilevel"/>
    <w:tmpl w:val="5FE0A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9469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A78567F"/>
    <w:multiLevelType w:val="hybridMultilevel"/>
    <w:tmpl w:val="FE06F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125E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BD34404"/>
    <w:multiLevelType w:val="singleLevel"/>
    <w:tmpl w:val="0CEC0584"/>
    <w:lvl w:ilvl="0">
      <w:start w:val="4829"/>
      <w:numFmt w:val="decimal"/>
      <w:lvlText w:val="%1"/>
      <w:lvlJc w:val="left"/>
      <w:pPr>
        <w:tabs>
          <w:tab w:val="num" w:pos="1440"/>
        </w:tabs>
        <w:ind w:left="1440" w:hanging="1440"/>
      </w:pPr>
      <w:rPr>
        <w:rFonts w:hint="default"/>
      </w:rPr>
    </w:lvl>
  </w:abstractNum>
  <w:abstractNum w:abstractNumId="5">
    <w:nsid w:val="0F8D52DE"/>
    <w:multiLevelType w:val="hybridMultilevel"/>
    <w:tmpl w:val="B942C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606E53"/>
    <w:multiLevelType w:val="hybridMultilevel"/>
    <w:tmpl w:val="4E8A6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0E4846"/>
    <w:multiLevelType w:val="hybridMultilevel"/>
    <w:tmpl w:val="DCCCF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862DBC"/>
    <w:multiLevelType w:val="singleLevel"/>
    <w:tmpl w:val="8272DB9C"/>
    <w:lvl w:ilvl="0">
      <w:start w:val="9211"/>
      <w:numFmt w:val="decimal"/>
      <w:lvlText w:val="%1"/>
      <w:lvlJc w:val="left"/>
      <w:pPr>
        <w:tabs>
          <w:tab w:val="num" w:pos="1440"/>
        </w:tabs>
        <w:ind w:left="1440" w:hanging="1440"/>
      </w:pPr>
      <w:rPr>
        <w:rFonts w:hint="default"/>
      </w:rPr>
    </w:lvl>
  </w:abstractNum>
  <w:abstractNum w:abstractNumId="9">
    <w:nsid w:val="15A62FFF"/>
    <w:multiLevelType w:val="singleLevel"/>
    <w:tmpl w:val="0ABABE70"/>
    <w:lvl w:ilvl="0">
      <w:start w:val="5933"/>
      <w:numFmt w:val="decimal"/>
      <w:lvlText w:val="%1"/>
      <w:lvlJc w:val="left"/>
      <w:pPr>
        <w:tabs>
          <w:tab w:val="num" w:pos="1440"/>
        </w:tabs>
        <w:ind w:left="1440" w:hanging="1440"/>
      </w:pPr>
      <w:rPr>
        <w:rFonts w:hint="default"/>
      </w:rPr>
    </w:lvl>
  </w:abstractNum>
  <w:abstractNum w:abstractNumId="10">
    <w:nsid w:val="15AA5F4E"/>
    <w:multiLevelType w:val="hybridMultilevel"/>
    <w:tmpl w:val="E7926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69173C6"/>
    <w:multiLevelType w:val="singleLevel"/>
    <w:tmpl w:val="81C28606"/>
    <w:lvl w:ilvl="0">
      <w:start w:val="5972"/>
      <w:numFmt w:val="decimal"/>
      <w:lvlText w:val="%1"/>
      <w:lvlJc w:val="left"/>
      <w:pPr>
        <w:tabs>
          <w:tab w:val="num" w:pos="1440"/>
        </w:tabs>
        <w:ind w:left="1440" w:hanging="1440"/>
      </w:pPr>
      <w:rPr>
        <w:rFonts w:hint="default"/>
      </w:rPr>
    </w:lvl>
  </w:abstractNum>
  <w:abstractNum w:abstractNumId="12">
    <w:nsid w:val="16991D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8647963"/>
    <w:multiLevelType w:val="hybridMultilevel"/>
    <w:tmpl w:val="23AAA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87E4166"/>
    <w:multiLevelType w:val="multilevel"/>
    <w:tmpl w:val="9EF48C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8EB18A8"/>
    <w:multiLevelType w:val="singleLevel"/>
    <w:tmpl w:val="4F247914"/>
    <w:lvl w:ilvl="0">
      <w:start w:val="5983"/>
      <w:numFmt w:val="decimal"/>
      <w:lvlText w:val="%1"/>
      <w:lvlJc w:val="left"/>
      <w:pPr>
        <w:tabs>
          <w:tab w:val="num" w:pos="1440"/>
        </w:tabs>
        <w:ind w:left="1440" w:hanging="1440"/>
      </w:pPr>
      <w:rPr>
        <w:rFonts w:hint="default"/>
      </w:rPr>
    </w:lvl>
  </w:abstractNum>
  <w:abstractNum w:abstractNumId="16">
    <w:nsid w:val="1A3C22C9"/>
    <w:multiLevelType w:val="hybridMultilevel"/>
    <w:tmpl w:val="4912C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BBC2EBA"/>
    <w:multiLevelType w:val="hybridMultilevel"/>
    <w:tmpl w:val="818C60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C6218A6"/>
    <w:multiLevelType w:val="singleLevel"/>
    <w:tmpl w:val="859ADAC4"/>
    <w:lvl w:ilvl="0">
      <w:start w:val="6051"/>
      <w:numFmt w:val="decimal"/>
      <w:lvlText w:val="%1"/>
      <w:lvlJc w:val="left"/>
      <w:pPr>
        <w:tabs>
          <w:tab w:val="num" w:pos="1440"/>
        </w:tabs>
        <w:ind w:left="1440" w:hanging="1440"/>
      </w:pPr>
      <w:rPr>
        <w:rFonts w:hint="default"/>
      </w:rPr>
    </w:lvl>
  </w:abstractNum>
  <w:abstractNum w:abstractNumId="19">
    <w:nsid w:val="1CDF45F2"/>
    <w:multiLevelType w:val="singleLevel"/>
    <w:tmpl w:val="3ACE60A8"/>
    <w:lvl w:ilvl="0">
      <w:start w:val="4582"/>
      <w:numFmt w:val="decimal"/>
      <w:lvlText w:val="%1"/>
      <w:lvlJc w:val="left"/>
      <w:pPr>
        <w:tabs>
          <w:tab w:val="num" w:pos="1440"/>
        </w:tabs>
        <w:ind w:left="1440" w:hanging="1440"/>
      </w:pPr>
      <w:rPr>
        <w:rFonts w:hint="default"/>
      </w:rPr>
    </w:lvl>
  </w:abstractNum>
  <w:abstractNum w:abstractNumId="20">
    <w:nsid w:val="1CED5499"/>
    <w:multiLevelType w:val="singleLevel"/>
    <w:tmpl w:val="575616D6"/>
    <w:lvl w:ilvl="0">
      <w:start w:val="5812"/>
      <w:numFmt w:val="decimal"/>
      <w:lvlText w:val="%1"/>
      <w:lvlJc w:val="left"/>
      <w:pPr>
        <w:tabs>
          <w:tab w:val="num" w:pos="1440"/>
        </w:tabs>
        <w:ind w:left="1440" w:hanging="1440"/>
      </w:pPr>
      <w:rPr>
        <w:rFonts w:hint="default"/>
      </w:rPr>
    </w:lvl>
  </w:abstractNum>
  <w:abstractNum w:abstractNumId="21">
    <w:nsid w:val="1F507C83"/>
    <w:multiLevelType w:val="singleLevel"/>
    <w:tmpl w:val="0CBE10EC"/>
    <w:lvl w:ilvl="0">
      <w:start w:val="7011"/>
      <w:numFmt w:val="decimal"/>
      <w:lvlText w:val="%1"/>
      <w:lvlJc w:val="left"/>
      <w:pPr>
        <w:tabs>
          <w:tab w:val="num" w:pos="1440"/>
        </w:tabs>
        <w:ind w:left="1440" w:hanging="1440"/>
      </w:pPr>
      <w:rPr>
        <w:rFonts w:hint="default"/>
      </w:rPr>
    </w:lvl>
  </w:abstractNum>
  <w:abstractNum w:abstractNumId="22">
    <w:nsid w:val="26BC3D1A"/>
    <w:multiLevelType w:val="hybridMultilevel"/>
    <w:tmpl w:val="B3926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801719A"/>
    <w:multiLevelType w:val="hybridMultilevel"/>
    <w:tmpl w:val="D3D08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8283CF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nsid w:val="2C1B38FA"/>
    <w:multiLevelType w:val="singleLevel"/>
    <w:tmpl w:val="41466892"/>
    <w:lvl w:ilvl="0">
      <w:start w:val="5921"/>
      <w:numFmt w:val="decimal"/>
      <w:lvlText w:val="%1"/>
      <w:lvlJc w:val="left"/>
      <w:pPr>
        <w:tabs>
          <w:tab w:val="num" w:pos="1440"/>
        </w:tabs>
        <w:ind w:left="1440" w:hanging="1440"/>
      </w:pPr>
      <w:rPr>
        <w:rFonts w:hint="default"/>
      </w:rPr>
    </w:lvl>
  </w:abstractNum>
  <w:abstractNum w:abstractNumId="26">
    <w:nsid w:val="2E6E7A3C"/>
    <w:multiLevelType w:val="hybridMultilevel"/>
    <w:tmpl w:val="47DAC5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2E703F46"/>
    <w:multiLevelType w:val="hybridMultilevel"/>
    <w:tmpl w:val="4CC24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3E063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360E7EAB"/>
    <w:multiLevelType w:val="hybridMultilevel"/>
    <w:tmpl w:val="817CD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64127D8"/>
    <w:multiLevelType w:val="singleLevel"/>
    <w:tmpl w:val="97AE8904"/>
    <w:lvl w:ilvl="0">
      <w:start w:val="7297"/>
      <w:numFmt w:val="decimal"/>
      <w:lvlText w:val="%1"/>
      <w:lvlJc w:val="left"/>
      <w:pPr>
        <w:tabs>
          <w:tab w:val="num" w:pos="1440"/>
        </w:tabs>
        <w:ind w:left="1440" w:hanging="1440"/>
      </w:pPr>
      <w:rPr>
        <w:rFonts w:hint="default"/>
      </w:rPr>
    </w:lvl>
  </w:abstractNum>
  <w:abstractNum w:abstractNumId="31">
    <w:nsid w:val="37834B3E"/>
    <w:multiLevelType w:val="singleLevel"/>
    <w:tmpl w:val="AAB2FAFC"/>
    <w:lvl w:ilvl="0">
      <w:start w:val="5962"/>
      <w:numFmt w:val="decimal"/>
      <w:lvlText w:val="%1"/>
      <w:lvlJc w:val="left"/>
      <w:pPr>
        <w:tabs>
          <w:tab w:val="num" w:pos="1440"/>
        </w:tabs>
        <w:ind w:left="1440" w:hanging="1440"/>
      </w:pPr>
      <w:rPr>
        <w:rFonts w:hint="default"/>
      </w:rPr>
    </w:lvl>
  </w:abstractNum>
  <w:abstractNum w:abstractNumId="32">
    <w:nsid w:val="3AF466A0"/>
    <w:multiLevelType w:val="singleLevel"/>
    <w:tmpl w:val="B1F23922"/>
    <w:lvl w:ilvl="0">
      <w:start w:val="4722"/>
      <w:numFmt w:val="decimal"/>
      <w:lvlText w:val="%1"/>
      <w:lvlJc w:val="left"/>
      <w:pPr>
        <w:tabs>
          <w:tab w:val="num" w:pos="1440"/>
        </w:tabs>
        <w:ind w:left="1440" w:hanging="1440"/>
      </w:pPr>
      <w:rPr>
        <w:rFonts w:hint="default"/>
      </w:rPr>
    </w:lvl>
  </w:abstractNum>
  <w:abstractNum w:abstractNumId="33">
    <w:nsid w:val="3C8155A7"/>
    <w:multiLevelType w:val="singleLevel"/>
    <w:tmpl w:val="3DA42D64"/>
    <w:lvl w:ilvl="0">
      <w:start w:val="5541"/>
      <w:numFmt w:val="decimal"/>
      <w:lvlText w:val="%1"/>
      <w:lvlJc w:val="left"/>
      <w:pPr>
        <w:tabs>
          <w:tab w:val="num" w:pos="1440"/>
        </w:tabs>
        <w:ind w:left="1440" w:hanging="1440"/>
      </w:pPr>
      <w:rPr>
        <w:rFonts w:hint="default"/>
      </w:rPr>
    </w:lvl>
  </w:abstractNum>
  <w:abstractNum w:abstractNumId="34">
    <w:nsid w:val="3E516A63"/>
    <w:multiLevelType w:val="singleLevel"/>
    <w:tmpl w:val="5F8CEB2C"/>
    <w:lvl w:ilvl="0">
      <w:start w:val="5531"/>
      <w:numFmt w:val="decimal"/>
      <w:lvlText w:val="%1"/>
      <w:lvlJc w:val="left"/>
      <w:pPr>
        <w:tabs>
          <w:tab w:val="num" w:pos="1440"/>
        </w:tabs>
        <w:ind w:left="1440" w:hanging="1440"/>
      </w:pPr>
      <w:rPr>
        <w:rFonts w:hint="default"/>
      </w:rPr>
    </w:lvl>
  </w:abstractNum>
  <w:abstractNum w:abstractNumId="35">
    <w:nsid w:val="40E55A40"/>
    <w:multiLevelType w:val="singleLevel"/>
    <w:tmpl w:val="16E00516"/>
    <w:lvl w:ilvl="0">
      <w:start w:val="9222"/>
      <w:numFmt w:val="decimal"/>
      <w:lvlText w:val="%1"/>
      <w:lvlJc w:val="left"/>
      <w:pPr>
        <w:tabs>
          <w:tab w:val="num" w:pos="1440"/>
        </w:tabs>
        <w:ind w:left="1440" w:hanging="1440"/>
      </w:pPr>
      <w:rPr>
        <w:rFonts w:hint="default"/>
      </w:rPr>
    </w:lvl>
  </w:abstractNum>
  <w:abstractNum w:abstractNumId="36">
    <w:nsid w:val="415D45B7"/>
    <w:multiLevelType w:val="singleLevel"/>
    <w:tmpl w:val="70D2CAF8"/>
    <w:lvl w:ilvl="0">
      <w:start w:val="5013"/>
      <w:numFmt w:val="decimal"/>
      <w:lvlText w:val="%1"/>
      <w:lvlJc w:val="left"/>
      <w:pPr>
        <w:tabs>
          <w:tab w:val="num" w:pos="1440"/>
        </w:tabs>
        <w:ind w:left="1440" w:hanging="1440"/>
      </w:pPr>
      <w:rPr>
        <w:rFonts w:hint="default"/>
      </w:rPr>
    </w:lvl>
  </w:abstractNum>
  <w:abstractNum w:abstractNumId="37">
    <w:nsid w:val="44F64467"/>
    <w:multiLevelType w:val="singleLevel"/>
    <w:tmpl w:val="E67CD5FA"/>
    <w:lvl w:ilvl="0">
      <w:start w:val="7276"/>
      <w:numFmt w:val="decimal"/>
      <w:lvlText w:val="%1"/>
      <w:lvlJc w:val="left"/>
      <w:pPr>
        <w:tabs>
          <w:tab w:val="num" w:pos="1440"/>
        </w:tabs>
        <w:ind w:left="1440" w:hanging="1440"/>
      </w:pPr>
      <w:rPr>
        <w:rFonts w:hint="default"/>
      </w:rPr>
    </w:lvl>
  </w:abstractNum>
  <w:abstractNum w:abstractNumId="38">
    <w:nsid w:val="489C3D18"/>
    <w:multiLevelType w:val="singleLevel"/>
    <w:tmpl w:val="DE7AAD22"/>
    <w:lvl w:ilvl="0">
      <w:start w:val="9311"/>
      <w:numFmt w:val="decimal"/>
      <w:lvlText w:val="%1"/>
      <w:lvlJc w:val="left"/>
      <w:pPr>
        <w:tabs>
          <w:tab w:val="num" w:pos="1440"/>
        </w:tabs>
        <w:ind w:left="1440" w:hanging="1440"/>
      </w:pPr>
      <w:rPr>
        <w:rFonts w:hint="default"/>
      </w:rPr>
    </w:lvl>
  </w:abstractNum>
  <w:abstractNum w:abstractNumId="39">
    <w:nsid w:val="4B083073"/>
    <w:multiLevelType w:val="hybridMultilevel"/>
    <w:tmpl w:val="E3C47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4CEC2FFE"/>
    <w:multiLevelType w:val="singleLevel"/>
    <w:tmpl w:val="D952D8E4"/>
    <w:lvl w:ilvl="0">
      <w:start w:val="4511"/>
      <w:numFmt w:val="decimal"/>
      <w:lvlText w:val="%1"/>
      <w:lvlJc w:val="left"/>
      <w:pPr>
        <w:tabs>
          <w:tab w:val="num" w:pos="1440"/>
        </w:tabs>
        <w:ind w:left="1440" w:hanging="1440"/>
      </w:pPr>
      <w:rPr>
        <w:rFonts w:hint="default"/>
      </w:rPr>
    </w:lvl>
  </w:abstractNum>
  <w:abstractNum w:abstractNumId="41">
    <w:nsid w:val="4D101161"/>
    <w:multiLevelType w:val="hybridMultilevel"/>
    <w:tmpl w:val="D4B4A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E7935A8"/>
    <w:multiLevelType w:val="singleLevel"/>
    <w:tmpl w:val="50543D5A"/>
    <w:lvl w:ilvl="0">
      <w:start w:val="9401"/>
      <w:numFmt w:val="decimal"/>
      <w:lvlText w:val="%1"/>
      <w:lvlJc w:val="left"/>
      <w:pPr>
        <w:tabs>
          <w:tab w:val="num" w:pos="1440"/>
        </w:tabs>
        <w:ind w:left="1440" w:hanging="1440"/>
      </w:pPr>
      <w:rPr>
        <w:rFonts w:hint="default"/>
      </w:rPr>
    </w:lvl>
  </w:abstractNum>
  <w:abstractNum w:abstractNumId="43">
    <w:nsid w:val="4F8A1DFD"/>
    <w:multiLevelType w:val="singleLevel"/>
    <w:tmpl w:val="56EAD388"/>
    <w:lvl w:ilvl="0">
      <w:start w:val="7273"/>
      <w:numFmt w:val="decimal"/>
      <w:lvlText w:val="%1"/>
      <w:lvlJc w:val="left"/>
      <w:pPr>
        <w:tabs>
          <w:tab w:val="num" w:pos="1440"/>
        </w:tabs>
        <w:ind w:left="1440" w:hanging="1440"/>
      </w:pPr>
      <w:rPr>
        <w:rFonts w:hint="default"/>
      </w:rPr>
    </w:lvl>
  </w:abstractNum>
  <w:abstractNum w:abstractNumId="44">
    <w:nsid w:val="52B351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53FD5702"/>
    <w:multiLevelType w:val="hybridMultilevel"/>
    <w:tmpl w:val="6610F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547671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552F33AA"/>
    <w:multiLevelType w:val="singleLevel"/>
    <w:tmpl w:val="7390B524"/>
    <w:lvl w:ilvl="0">
      <w:start w:val="7011"/>
      <w:numFmt w:val="decimal"/>
      <w:lvlText w:val="%1"/>
      <w:lvlJc w:val="left"/>
      <w:pPr>
        <w:tabs>
          <w:tab w:val="num" w:pos="1440"/>
        </w:tabs>
        <w:ind w:left="1440" w:hanging="1440"/>
      </w:pPr>
      <w:rPr>
        <w:rFonts w:hint="default"/>
      </w:rPr>
    </w:lvl>
  </w:abstractNum>
  <w:abstractNum w:abstractNumId="48">
    <w:nsid w:val="5A3E496C"/>
    <w:multiLevelType w:val="hybridMultilevel"/>
    <w:tmpl w:val="000C0B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nsid w:val="5B9C3AE0"/>
    <w:multiLevelType w:val="hybridMultilevel"/>
    <w:tmpl w:val="E0385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D71770D"/>
    <w:multiLevelType w:val="hybridMultilevel"/>
    <w:tmpl w:val="02782D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nsid w:val="646261BC"/>
    <w:multiLevelType w:val="hybridMultilevel"/>
    <w:tmpl w:val="6BDC3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9BA6547"/>
    <w:multiLevelType w:val="hybridMultilevel"/>
    <w:tmpl w:val="63D20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9C45E91"/>
    <w:multiLevelType w:val="singleLevel"/>
    <w:tmpl w:val="3EEAE5E6"/>
    <w:lvl w:ilvl="0">
      <w:start w:val="7512"/>
      <w:numFmt w:val="decimal"/>
      <w:lvlText w:val="%1"/>
      <w:lvlJc w:val="left"/>
      <w:pPr>
        <w:tabs>
          <w:tab w:val="num" w:pos="1440"/>
        </w:tabs>
        <w:ind w:left="1440" w:hanging="1440"/>
      </w:pPr>
      <w:rPr>
        <w:rFonts w:hint="default"/>
      </w:rPr>
    </w:lvl>
  </w:abstractNum>
  <w:abstractNum w:abstractNumId="54">
    <w:nsid w:val="6A67525B"/>
    <w:multiLevelType w:val="hybridMultilevel"/>
    <w:tmpl w:val="8C761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B044F59"/>
    <w:multiLevelType w:val="singleLevel"/>
    <w:tmpl w:val="BA3297D4"/>
    <w:lvl w:ilvl="0">
      <w:start w:val="7512"/>
      <w:numFmt w:val="decimal"/>
      <w:lvlText w:val="%1"/>
      <w:lvlJc w:val="left"/>
      <w:pPr>
        <w:tabs>
          <w:tab w:val="num" w:pos="1440"/>
        </w:tabs>
        <w:ind w:left="1440" w:hanging="1440"/>
      </w:pPr>
      <w:rPr>
        <w:rFonts w:hint="default"/>
      </w:rPr>
    </w:lvl>
  </w:abstractNum>
  <w:abstractNum w:abstractNumId="56">
    <w:nsid w:val="6CCF13C9"/>
    <w:multiLevelType w:val="hybridMultilevel"/>
    <w:tmpl w:val="55AE8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F6B1EB0"/>
    <w:multiLevelType w:val="hybridMultilevel"/>
    <w:tmpl w:val="AA922192"/>
    <w:lvl w:ilvl="0" w:tplc="10E456A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7027638B"/>
    <w:multiLevelType w:val="hybridMultilevel"/>
    <w:tmpl w:val="2022FA5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02A539C"/>
    <w:multiLevelType w:val="singleLevel"/>
    <w:tmpl w:val="85CAFC22"/>
    <w:lvl w:ilvl="0">
      <w:start w:val="5599"/>
      <w:numFmt w:val="decimal"/>
      <w:lvlText w:val="%1"/>
      <w:lvlJc w:val="left"/>
      <w:pPr>
        <w:tabs>
          <w:tab w:val="num" w:pos="1440"/>
        </w:tabs>
        <w:ind w:left="1440" w:hanging="1440"/>
      </w:pPr>
      <w:rPr>
        <w:rFonts w:hint="default"/>
      </w:rPr>
    </w:lvl>
  </w:abstractNum>
  <w:abstractNum w:abstractNumId="60">
    <w:nsid w:val="723B01B4"/>
    <w:multiLevelType w:val="singleLevel"/>
    <w:tmpl w:val="0409000F"/>
    <w:lvl w:ilvl="0">
      <w:start w:val="1"/>
      <w:numFmt w:val="decimal"/>
      <w:lvlText w:val="%1."/>
      <w:lvlJc w:val="left"/>
      <w:pPr>
        <w:tabs>
          <w:tab w:val="num" w:pos="720"/>
        </w:tabs>
        <w:ind w:left="720" w:hanging="360"/>
      </w:pPr>
    </w:lvl>
  </w:abstractNum>
  <w:abstractNum w:abstractNumId="61">
    <w:nsid w:val="73F265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75213461"/>
    <w:multiLevelType w:val="singleLevel"/>
    <w:tmpl w:val="483469AA"/>
    <w:lvl w:ilvl="0">
      <w:start w:val="7995"/>
      <w:numFmt w:val="decimal"/>
      <w:lvlText w:val="%1"/>
      <w:lvlJc w:val="left"/>
      <w:pPr>
        <w:tabs>
          <w:tab w:val="num" w:pos="1440"/>
        </w:tabs>
        <w:ind w:left="1440" w:hanging="1440"/>
      </w:pPr>
      <w:rPr>
        <w:rFonts w:hint="default"/>
      </w:rPr>
    </w:lvl>
  </w:abstractNum>
  <w:abstractNum w:abstractNumId="63">
    <w:nsid w:val="7A4B56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nsid w:val="7BA670F2"/>
    <w:multiLevelType w:val="hybridMultilevel"/>
    <w:tmpl w:val="9EF48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7E3C0D0A"/>
    <w:multiLevelType w:val="singleLevel"/>
    <w:tmpl w:val="B69E71E2"/>
    <w:lvl w:ilvl="0">
      <w:start w:val="5521"/>
      <w:numFmt w:val="decimal"/>
      <w:lvlText w:val="%1"/>
      <w:lvlJc w:val="left"/>
      <w:pPr>
        <w:tabs>
          <w:tab w:val="num" w:pos="1440"/>
        </w:tabs>
        <w:ind w:left="1440" w:hanging="1440"/>
      </w:pPr>
      <w:rPr>
        <w:rFonts w:hint="default"/>
      </w:rPr>
    </w:lvl>
  </w:abstractNum>
  <w:num w:numId="1">
    <w:abstractNumId w:val="10"/>
  </w:num>
  <w:num w:numId="2">
    <w:abstractNumId w:val="56"/>
  </w:num>
  <w:num w:numId="3">
    <w:abstractNumId w:val="49"/>
  </w:num>
  <w:num w:numId="4">
    <w:abstractNumId w:val="0"/>
  </w:num>
  <w:num w:numId="5">
    <w:abstractNumId w:val="45"/>
  </w:num>
  <w:num w:numId="6">
    <w:abstractNumId w:val="41"/>
  </w:num>
  <w:num w:numId="7">
    <w:abstractNumId w:val="64"/>
  </w:num>
  <w:num w:numId="8">
    <w:abstractNumId w:val="52"/>
  </w:num>
  <w:num w:numId="9">
    <w:abstractNumId w:val="6"/>
  </w:num>
  <w:num w:numId="10">
    <w:abstractNumId w:val="29"/>
  </w:num>
  <w:num w:numId="11">
    <w:abstractNumId w:val="16"/>
  </w:num>
  <w:num w:numId="12">
    <w:abstractNumId w:val="23"/>
  </w:num>
  <w:num w:numId="13">
    <w:abstractNumId w:val="5"/>
  </w:num>
  <w:num w:numId="14">
    <w:abstractNumId w:val="12"/>
  </w:num>
  <w:num w:numId="15">
    <w:abstractNumId w:val="24"/>
  </w:num>
  <w:num w:numId="16">
    <w:abstractNumId w:val="46"/>
  </w:num>
  <w:num w:numId="17">
    <w:abstractNumId w:val="60"/>
  </w:num>
  <w:num w:numId="18">
    <w:abstractNumId w:val="3"/>
  </w:num>
  <w:num w:numId="19">
    <w:abstractNumId w:val="48"/>
  </w:num>
  <w:num w:numId="20">
    <w:abstractNumId w:val="54"/>
  </w:num>
  <w:num w:numId="21">
    <w:abstractNumId w:val="27"/>
  </w:num>
  <w:num w:numId="22">
    <w:abstractNumId w:val="39"/>
  </w:num>
  <w:num w:numId="23">
    <w:abstractNumId w:val="53"/>
  </w:num>
  <w:num w:numId="24">
    <w:abstractNumId w:val="21"/>
  </w:num>
  <w:num w:numId="25">
    <w:abstractNumId w:val="40"/>
  </w:num>
  <w:num w:numId="26">
    <w:abstractNumId w:val="19"/>
  </w:num>
  <w:num w:numId="27">
    <w:abstractNumId w:val="32"/>
  </w:num>
  <w:num w:numId="28">
    <w:abstractNumId w:val="4"/>
  </w:num>
  <w:num w:numId="29">
    <w:abstractNumId w:val="65"/>
  </w:num>
  <w:num w:numId="30">
    <w:abstractNumId w:val="34"/>
  </w:num>
  <w:num w:numId="31">
    <w:abstractNumId w:val="33"/>
  </w:num>
  <w:num w:numId="32">
    <w:abstractNumId w:val="59"/>
  </w:num>
  <w:num w:numId="33">
    <w:abstractNumId w:val="20"/>
  </w:num>
  <w:num w:numId="34">
    <w:abstractNumId w:val="25"/>
  </w:num>
  <w:num w:numId="35">
    <w:abstractNumId w:val="9"/>
  </w:num>
  <w:num w:numId="36">
    <w:abstractNumId w:val="31"/>
  </w:num>
  <w:num w:numId="37">
    <w:abstractNumId w:val="11"/>
  </w:num>
  <w:num w:numId="38">
    <w:abstractNumId w:val="15"/>
  </w:num>
  <w:num w:numId="39">
    <w:abstractNumId w:val="18"/>
  </w:num>
  <w:num w:numId="40">
    <w:abstractNumId w:val="47"/>
  </w:num>
  <w:num w:numId="41">
    <w:abstractNumId w:val="43"/>
  </w:num>
  <w:num w:numId="42">
    <w:abstractNumId w:val="37"/>
  </w:num>
  <w:num w:numId="43">
    <w:abstractNumId w:val="30"/>
  </w:num>
  <w:num w:numId="44">
    <w:abstractNumId w:val="55"/>
  </w:num>
  <w:num w:numId="45">
    <w:abstractNumId w:val="62"/>
  </w:num>
  <w:num w:numId="46">
    <w:abstractNumId w:val="8"/>
  </w:num>
  <w:num w:numId="47">
    <w:abstractNumId w:val="35"/>
  </w:num>
  <w:num w:numId="48">
    <w:abstractNumId w:val="38"/>
  </w:num>
  <w:num w:numId="49">
    <w:abstractNumId w:val="42"/>
  </w:num>
  <w:num w:numId="50">
    <w:abstractNumId w:val="36"/>
  </w:num>
  <w:num w:numId="51">
    <w:abstractNumId w:val="17"/>
  </w:num>
  <w:num w:numId="52">
    <w:abstractNumId w:val="58"/>
  </w:num>
  <w:num w:numId="53">
    <w:abstractNumId w:val="28"/>
  </w:num>
  <w:num w:numId="54">
    <w:abstractNumId w:val="44"/>
  </w:num>
  <w:num w:numId="55">
    <w:abstractNumId w:val="63"/>
  </w:num>
  <w:num w:numId="56">
    <w:abstractNumId w:val="1"/>
  </w:num>
  <w:num w:numId="57">
    <w:abstractNumId w:val="61"/>
  </w:num>
  <w:num w:numId="58">
    <w:abstractNumId w:val="26"/>
  </w:num>
  <w:num w:numId="59">
    <w:abstractNumId w:val="51"/>
  </w:num>
  <w:num w:numId="60">
    <w:abstractNumId w:val="14"/>
  </w:num>
  <w:num w:numId="61">
    <w:abstractNumId w:val="7"/>
  </w:num>
  <w:num w:numId="62">
    <w:abstractNumId w:val="13"/>
  </w:num>
  <w:num w:numId="63">
    <w:abstractNumId w:val="2"/>
  </w:num>
  <w:num w:numId="64">
    <w:abstractNumId w:val="22"/>
  </w:num>
  <w:num w:numId="65">
    <w:abstractNumId w:val="50"/>
  </w:num>
  <w:num w:numId="66">
    <w:abstractNumId w:val="57"/>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rsids>
    <w:rsidRoot w:val="000B0FE1"/>
    <w:rsid w:val="00042139"/>
    <w:rsid w:val="000B0E54"/>
    <w:rsid w:val="000B0FE1"/>
    <w:rsid w:val="000D4B4D"/>
    <w:rsid w:val="00120C7D"/>
    <w:rsid w:val="00137D1B"/>
    <w:rsid w:val="001409C7"/>
    <w:rsid w:val="00143CE9"/>
    <w:rsid w:val="001467C3"/>
    <w:rsid w:val="001569EF"/>
    <w:rsid w:val="001A3761"/>
    <w:rsid w:val="001A7FD5"/>
    <w:rsid w:val="001C7E21"/>
    <w:rsid w:val="001E1122"/>
    <w:rsid w:val="001E213B"/>
    <w:rsid w:val="001F4416"/>
    <w:rsid w:val="002150FC"/>
    <w:rsid w:val="002471D4"/>
    <w:rsid w:val="00253451"/>
    <w:rsid w:val="00263ECD"/>
    <w:rsid w:val="002B355D"/>
    <w:rsid w:val="002B4D73"/>
    <w:rsid w:val="002C16EC"/>
    <w:rsid w:val="0030513C"/>
    <w:rsid w:val="00321DFF"/>
    <w:rsid w:val="00323096"/>
    <w:rsid w:val="00334FA7"/>
    <w:rsid w:val="003507C7"/>
    <w:rsid w:val="00354A63"/>
    <w:rsid w:val="0037462B"/>
    <w:rsid w:val="00394BA7"/>
    <w:rsid w:val="003C2AE2"/>
    <w:rsid w:val="003D709D"/>
    <w:rsid w:val="003F287C"/>
    <w:rsid w:val="00427C96"/>
    <w:rsid w:val="004421CD"/>
    <w:rsid w:val="00480214"/>
    <w:rsid w:val="004A1F34"/>
    <w:rsid w:val="004D205D"/>
    <w:rsid w:val="004D3540"/>
    <w:rsid w:val="00516558"/>
    <w:rsid w:val="00540F55"/>
    <w:rsid w:val="00542DD7"/>
    <w:rsid w:val="00551A45"/>
    <w:rsid w:val="0055313C"/>
    <w:rsid w:val="005630BE"/>
    <w:rsid w:val="005C5647"/>
    <w:rsid w:val="005D101A"/>
    <w:rsid w:val="005E223D"/>
    <w:rsid w:val="005F31EE"/>
    <w:rsid w:val="005F3B74"/>
    <w:rsid w:val="00600B99"/>
    <w:rsid w:val="006434A8"/>
    <w:rsid w:val="00687E48"/>
    <w:rsid w:val="00687F21"/>
    <w:rsid w:val="00693448"/>
    <w:rsid w:val="0069573E"/>
    <w:rsid w:val="00697C38"/>
    <w:rsid w:val="006A2319"/>
    <w:rsid w:val="006D7AC7"/>
    <w:rsid w:val="00720149"/>
    <w:rsid w:val="00730329"/>
    <w:rsid w:val="00751AC9"/>
    <w:rsid w:val="00757A4F"/>
    <w:rsid w:val="00764336"/>
    <w:rsid w:val="007733AE"/>
    <w:rsid w:val="00795F5B"/>
    <w:rsid w:val="007A7639"/>
    <w:rsid w:val="007B63A5"/>
    <w:rsid w:val="007B7C13"/>
    <w:rsid w:val="007E24B6"/>
    <w:rsid w:val="00800FAB"/>
    <w:rsid w:val="0081092C"/>
    <w:rsid w:val="0084525A"/>
    <w:rsid w:val="008609F4"/>
    <w:rsid w:val="008779FC"/>
    <w:rsid w:val="00881902"/>
    <w:rsid w:val="008830C7"/>
    <w:rsid w:val="008A1711"/>
    <w:rsid w:val="008B20C9"/>
    <w:rsid w:val="008B2B4E"/>
    <w:rsid w:val="008E0DDD"/>
    <w:rsid w:val="00913F77"/>
    <w:rsid w:val="00916A55"/>
    <w:rsid w:val="009173EA"/>
    <w:rsid w:val="00920B52"/>
    <w:rsid w:val="00951167"/>
    <w:rsid w:val="009562FB"/>
    <w:rsid w:val="00973A60"/>
    <w:rsid w:val="009A3554"/>
    <w:rsid w:val="009B4FBF"/>
    <w:rsid w:val="00A13EDA"/>
    <w:rsid w:val="00A31874"/>
    <w:rsid w:val="00A5144C"/>
    <w:rsid w:val="00A54DC5"/>
    <w:rsid w:val="00A55EF9"/>
    <w:rsid w:val="00A61689"/>
    <w:rsid w:val="00A8492E"/>
    <w:rsid w:val="00AA037F"/>
    <w:rsid w:val="00AC0752"/>
    <w:rsid w:val="00AE4053"/>
    <w:rsid w:val="00AF1617"/>
    <w:rsid w:val="00B03A38"/>
    <w:rsid w:val="00B12310"/>
    <w:rsid w:val="00B254CC"/>
    <w:rsid w:val="00B604B9"/>
    <w:rsid w:val="00BC2A2E"/>
    <w:rsid w:val="00BD41ED"/>
    <w:rsid w:val="00C326D6"/>
    <w:rsid w:val="00C37968"/>
    <w:rsid w:val="00C61ABF"/>
    <w:rsid w:val="00C87454"/>
    <w:rsid w:val="00C90668"/>
    <w:rsid w:val="00CA01E6"/>
    <w:rsid w:val="00CC3933"/>
    <w:rsid w:val="00CC4AB9"/>
    <w:rsid w:val="00CD5133"/>
    <w:rsid w:val="00CF53C0"/>
    <w:rsid w:val="00D076A6"/>
    <w:rsid w:val="00D27E71"/>
    <w:rsid w:val="00D62BC0"/>
    <w:rsid w:val="00D821A5"/>
    <w:rsid w:val="00D9000B"/>
    <w:rsid w:val="00DA5B9D"/>
    <w:rsid w:val="00DB1769"/>
    <w:rsid w:val="00DC356D"/>
    <w:rsid w:val="00DD117B"/>
    <w:rsid w:val="00DD2391"/>
    <w:rsid w:val="00DE0509"/>
    <w:rsid w:val="00DF1370"/>
    <w:rsid w:val="00E111B4"/>
    <w:rsid w:val="00E21163"/>
    <w:rsid w:val="00E34972"/>
    <w:rsid w:val="00E8581D"/>
    <w:rsid w:val="00EA14BC"/>
    <w:rsid w:val="00EA4ACD"/>
    <w:rsid w:val="00EC57A4"/>
    <w:rsid w:val="00EF07EA"/>
    <w:rsid w:val="00EF6FEF"/>
    <w:rsid w:val="00F02042"/>
    <w:rsid w:val="00F21A39"/>
    <w:rsid w:val="00F45626"/>
    <w:rsid w:val="00F63BF6"/>
    <w:rsid w:val="00F6414E"/>
    <w:rsid w:val="00F64A7B"/>
    <w:rsid w:val="00F6602A"/>
    <w:rsid w:val="00FB5A90"/>
    <w:rsid w:val="00FE4D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356D"/>
    <w:rPr>
      <w:rFonts w:ascii="CG Times" w:hAnsi="CG Times"/>
      <w:sz w:val="24"/>
    </w:rPr>
  </w:style>
  <w:style w:type="paragraph" w:styleId="Heading1">
    <w:name w:val="heading 1"/>
    <w:basedOn w:val="Normal"/>
    <w:next w:val="Normal"/>
    <w:qFormat/>
    <w:rsid w:val="00DC356D"/>
    <w:pPr>
      <w:keepNext/>
      <w:jc w:val="center"/>
      <w:outlineLvl w:val="0"/>
    </w:pPr>
    <w:rPr>
      <w:rFonts w:ascii="Arial" w:hAnsi="Arial"/>
      <w:b/>
      <w:sz w:val="28"/>
    </w:rPr>
  </w:style>
  <w:style w:type="paragraph" w:styleId="Heading2">
    <w:name w:val="heading 2"/>
    <w:basedOn w:val="Normal"/>
    <w:next w:val="Normal"/>
    <w:qFormat/>
    <w:rsid w:val="00DC356D"/>
    <w:pPr>
      <w:keepNext/>
      <w:outlineLvl w:val="1"/>
    </w:pPr>
    <w:rPr>
      <w:rFonts w:ascii="Verdana" w:hAnsi="Verdana"/>
      <w:b/>
    </w:rPr>
  </w:style>
  <w:style w:type="paragraph" w:styleId="Heading3">
    <w:name w:val="heading 3"/>
    <w:basedOn w:val="Normal"/>
    <w:next w:val="Normal"/>
    <w:qFormat/>
    <w:rsid w:val="00DC356D"/>
    <w:pPr>
      <w:keepNext/>
      <w:tabs>
        <w:tab w:val="left" w:pos="0"/>
        <w:tab w:val="left" w:pos="864"/>
        <w:tab w:val="left" w:pos="1440"/>
      </w:tabs>
      <w:suppressAutoHyphens/>
      <w:ind w:left="870" w:hanging="864"/>
      <w:outlineLvl w:val="2"/>
    </w:pPr>
    <w:rPr>
      <w:rFonts w:ascii="Times" w:hAnsi="Times"/>
      <w:b/>
      <w:sz w:val="22"/>
    </w:rPr>
  </w:style>
  <w:style w:type="paragraph" w:styleId="Heading4">
    <w:name w:val="heading 4"/>
    <w:basedOn w:val="Normal"/>
    <w:next w:val="Normal"/>
    <w:qFormat/>
    <w:rsid w:val="00DC356D"/>
    <w:pPr>
      <w:keepNext/>
      <w:jc w:val="center"/>
      <w:outlineLvl w:val="3"/>
    </w:pPr>
    <w:rPr>
      <w:rFonts w:ascii="Verdana" w:hAnsi="Verdana"/>
      <w:b/>
      <w:bCs/>
    </w:rPr>
  </w:style>
  <w:style w:type="paragraph" w:styleId="Heading5">
    <w:name w:val="heading 5"/>
    <w:basedOn w:val="Normal"/>
    <w:next w:val="Normal"/>
    <w:qFormat/>
    <w:rsid w:val="00DC356D"/>
    <w:pPr>
      <w:keepNext/>
      <w:ind w:left="900"/>
      <w:outlineLvl w:val="4"/>
    </w:pPr>
    <w:rPr>
      <w:rFonts w:ascii="UniversCond" w:hAnsi="UniversCond"/>
      <w:b/>
      <w:sz w:val="20"/>
    </w:rPr>
  </w:style>
  <w:style w:type="paragraph" w:styleId="Heading6">
    <w:name w:val="heading 6"/>
    <w:basedOn w:val="Normal"/>
    <w:next w:val="Normal"/>
    <w:qFormat/>
    <w:rsid w:val="00DC356D"/>
    <w:pPr>
      <w:keepNext/>
      <w:tabs>
        <w:tab w:val="left" w:pos="2880"/>
      </w:tabs>
      <w:jc w:val="center"/>
      <w:outlineLvl w:val="5"/>
    </w:pPr>
    <w:rPr>
      <w:rFonts w:ascii="Verdana" w:hAnsi="Verdana"/>
      <w:b/>
      <w:bCs/>
      <w:sz w:val="22"/>
    </w:rPr>
  </w:style>
  <w:style w:type="paragraph" w:styleId="Heading7">
    <w:name w:val="heading 7"/>
    <w:basedOn w:val="Normal"/>
    <w:next w:val="Normal"/>
    <w:qFormat/>
    <w:rsid w:val="00DC356D"/>
    <w:pPr>
      <w:keepNext/>
      <w:jc w:val="center"/>
      <w:outlineLvl w:val="6"/>
    </w:pPr>
    <w:rPr>
      <w:b/>
      <w:sz w:val="32"/>
    </w:rPr>
  </w:style>
  <w:style w:type="paragraph" w:styleId="Heading8">
    <w:name w:val="heading 8"/>
    <w:basedOn w:val="Normal"/>
    <w:next w:val="Normal"/>
    <w:qFormat/>
    <w:rsid w:val="00DC356D"/>
    <w:pPr>
      <w:keepNext/>
      <w:tabs>
        <w:tab w:val="left" w:pos="0"/>
        <w:tab w:val="left" w:pos="864"/>
        <w:tab w:val="left" w:pos="1440"/>
      </w:tabs>
      <w:suppressAutoHyphens/>
      <w:outlineLvl w:val="7"/>
    </w:pPr>
    <w:rPr>
      <w:rFonts w:ascii="Times New Roman" w:hAnsi="Times New Roman"/>
      <w:b/>
      <w:sz w:val="22"/>
    </w:rPr>
  </w:style>
  <w:style w:type="paragraph" w:styleId="Heading9">
    <w:name w:val="heading 9"/>
    <w:basedOn w:val="Normal"/>
    <w:next w:val="Normal"/>
    <w:qFormat/>
    <w:rsid w:val="00DC356D"/>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C356D"/>
    <w:pPr>
      <w:tabs>
        <w:tab w:val="left" w:pos="0"/>
        <w:tab w:val="left" w:pos="864"/>
        <w:tab w:val="left" w:pos="1440"/>
      </w:tabs>
      <w:suppressAutoHyphens/>
      <w:jc w:val="center"/>
    </w:pPr>
    <w:rPr>
      <w:rFonts w:ascii="Haettenschweiler" w:hAnsi="Haettenschweiler"/>
      <w:sz w:val="96"/>
    </w:rPr>
  </w:style>
  <w:style w:type="paragraph" w:styleId="Footer">
    <w:name w:val="footer"/>
    <w:basedOn w:val="Normal"/>
    <w:rsid w:val="00DC356D"/>
    <w:pPr>
      <w:tabs>
        <w:tab w:val="center" w:pos="4320"/>
        <w:tab w:val="right" w:pos="8640"/>
      </w:tabs>
    </w:pPr>
  </w:style>
  <w:style w:type="character" w:styleId="PageNumber">
    <w:name w:val="page number"/>
    <w:basedOn w:val="DefaultParagraphFont"/>
    <w:rsid w:val="00DC356D"/>
  </w:style>
  <w:style w:type="character" w:styleId="Strong">
    <w:name w:val="Strong"/>
    <w:basedOn w:val="DefaultParagraphFont"/>
    <w:qFormat/>
    <w:rsid w:val="00DC356D"/>
    <w:rPr>
      <w:b/>
    </w:rPr>
  </w:style>
  <w:style w:type="paragraph" w:styleId="Header">
    <w:name w:val="header"/>
    <w:basedOn w:val="Normal"/>
    <w:link w:val="HeaderChar"/>
    <w:uiPriority w:val="99"/>
    <w:rsid w:val="00DC356D"/>
    <w:pPr>
      <w:tabs>
        <w:tab w:val="center" w:pos="4320"/>
        <w:tab w:val="right" w:pos="8640"/>
      </w:tabs>
    </w:pPr>
    <w:rPr>
      <w:rFonts w:ascii="Times New Roman" w:hAnsi="Times New Roman"/>
      <w:sz w:val="20"/>
    </w:rPr>
  </w:style>
  <w:style w:type="paragraph" w:styleId="Title">
    <w:name w:val="Title"/>
    <w:basedOn w:val="Normal"/>
    <w:link w:val="TitleChar"/>
    <w:qFormat/>
    <w:rsid w:val="00DC356D"/>
    <w:pPr>
      <w:jc w:val="center"/>
    </w:pPr>
    <w:rPr>
      <w:rFonts w:ascii="Times New Roman" w:hAnsi="Times New Roman"/>
      <w:b/>
      <w:sz w:val="20"/>
    </w:rPr>
  </w:style>
  <w:style w:type="paragraph" w:styleId="Subtitle">
    <w:name w:val="Subtitle"/>
    <w:basedOn w:val="Normal"/>
    <w:qFormat/>
    <w:rsid w:val="00DC356D"/>
    <w:pPr>
      <w:jc w:val="center"/>
    </w:pPr>
    <w:rPr>
      <w:rFonts w:ascii="Times New Roman" w:hAnsi="Times New Roman"/>
      <w:b/>
      <w:sz w:val="32"/>
    </w:rPr>
  </w:style>
  <w:style w:type="paragraph" w:styleId="BodyTextIndent">
    <w:name w:val="Body Text Indent"/>
    <w:basedOn w:val="Normal"/>
    <w:rsid w:val="00DC356D"/>
    <w:pPr>
      <w:ind w:left="360"/>
    </w:pPr>
    <w:rPr>
      <w:rFonts w:ascii="Times New Roman" w:hAnsi="Times New Roman"/>
      <w:b/>
      <w:sz w:val="20"/>
    </w:rPr>
  </w:style>
  <w:style w:type="paragraph" w:styleId="BodyTextIndent2">
    <w:name w:val="Body Text Indent 2"/>
    <w:basedOn w:val="Normal"/>
    <w:rsid w:val="00DC356D"/>
    <w:pPr>
      <w:ind w:left="360"/>
    </w:pPr>
    <w:rPr>
      <w:rFonts w:ascii="Times New Roman" w:hAnsi="Times New Roman"/>
      <w:sz w:val="20"/>
    </w:rPr>
  </w:style>
  <w:style w:type="character" w:styleId="Hyperlink">
    <w:name w:val="Hyperlink"/>
    <w:basedOn w:val="DefaultParagraphFont"/>
    <w:uiPriority w:val="99"/>
    <w:rsid w:val="00DC356D"/>
    <w:rPr>
      <w:color w:val="0000FF"/>
      <w:u w:val="single"/>
    </w:rPr>
  </w:style>
  <w:style w:type="character" w:styleId="FollowedHyperlink">
    <w:name w:val="FollowedHyperlink"/>
    <w:basedOn w:val="DefaultParagraphFont"/>
    <w:uiPriority w:val="99"/>
    <w:rsid w:val="00DC356D"/>
    <w:rPr>
      <w:color w:val="800080"/>
      <w:u w:val="single"/>
    </w:rPr>
  </w:style>
  <w:style w:type="paragraph" w:styleId="BodyTextIndent3">
    <w:name w:val="Body Text Indent 3"/>
    <w:basedOn w:val="Normal"/>
    <w:rsid w:val="00DC356D"/>
    <w:pPr>
      <w:tabs>
        <w:tab w:val="num" w:pos="810"/>
      </w:tabs>
      <w:ind w:left="810" w:hanging="450"/>
      <w:jc w:val="both"/>
    </w:pPr>
    <w:rPr>
      <w:rFonts w:ascii="Verdana" w:hAnsi="Verdana"/>
      <w:bCs/>
      <w:sz w:val="20"/>
    </w:rPr>
  </w:style>
  <w:style w:type="paragraph" w:customStyle="1" w:styleId="WfxFaxNum">
    <w:name w:val="WfxFaxNum"/>
    <w:basedOn w:val="Normal"/>
    <w:rsid w:val="00DC356D"/>
    <w:rPr>
      <w:rFonts w:ascii="Times New Roman" w:hAnsi="Times New Roman"/>
    </w:rPr>
  </w:style>
  <w:style w:type="paragraph" w:styleId="BodyText2">
    <w:name w:val="Body Text 2"/>
    <w:basedOn w:val="Normal"/>
    <w:rsid w:val="00DC356D"/>
    <w:pPr>
      <w:jc w:val="both"/>
    </w:pPr>
    <w:rPr>
      <w:rFonts w:ascii="Times New Roman" w:hAnsi="Times New Roman"/>
    </w:rPr>
  </w:style>
  <w:style w:type="paragraph" w:styleId="BodyText3">
    <w:name w:val="Body Text 3"/>
    <w:basedOn w:val="Normal"/>
    <w:rsid w:val="00DC356D"/>
    <w:pPr>
      <w:jc w:val="both"/>
    </w:pPr>
    <w:rPr>
      <w:rFonts w:ascii="Times New Roman" w:hAnsi="Times New Roman"/>
    </w:rPr>
  </w:style>
  <w:style w:type="paragraph" w:styleId="BalloonText">
    <w:name w:val="Balloon Text"/>
    <w:basedOn w:val="Normal"/>
    <w:semiHidden/>
    <w:rsid w:val="000B0FE1"/>
    <w:rPr>
      <w:rFonts w:ascii="Tahoma" w:hAnsi="Tahoma" w:cs="Tahoma"/>
      <w:sz w:val="16"/>
      <w:szCs w:val="16"/>
    </w:rPr>
  </w:style>
  <w:style w:type="character" w:customStyle="1" w:styleId="BodyTextChar">
    <w:name w:val="Body Text Char"/>
    <w:basedOn w:val="DefaultParagraphFont"/>
    <w:link w:val="BodyText"/>
    <w:rsid w:val="00DE0509"/>
    <w:rPr>
      <w:rFonts w:ascii="Haettenschweiler" w:hAnsi="Haettenschweiler"/>
      <w:sz w:val="96"/>
    </w:rPr>
  </w:style>
  <w:style w:type="character" w:customStyle="1" w:styleId="TitleChar">
    <w:name w:val="Title Char"/>
    <w:basedOn w:val="DefaultParagraphFont"/>
    <w:link w:val="Title"/>
    <w:rsid w:val="00DE0509"/>
    <w:rPr>
      <w:b/>
    </w:rPr>
  </w:style>
  <w:style w:type="paragraph" w:styleId="PlainText">
    <w:name w:val="Plain Text"/>
    <w:basedOn w:val="Normal"/>
    <w:link w:val="PlainTextChar"/>
    <w:rsid w:val="00916A55"/>
    <w:rPr>
      <w:rFonts w:ascii="Courier New" w:hAnsi="Courier New" w:cs="Courier New"/>
      <w:sz w:val="20"/>
    </w:rPr>
  </w:style>
  <w:style w:type="character" w:customStyle="1" w:styleId="PlainTextChar">
    <w:name w:val="Plain Text Char"/>
    <w:basedOn w:val="DefaultParagraphFont"/>
    <w:link w:val="PlainText"/>
    <w:rsid w:val="00916A55"/>
    <w:rPr>
      <w:rFonts w:ascii="Courier New" w:hAnsi="Courier New" w:cs="Courier New"/>
    </w:rPr>
  </w:style>
  <w:style w:type="table" w:styleId="TableGrid">
    <w:name w:val="Table Grid"/>
    <w:basedOn w:val="TableNormal"/>
    <w:rsid w:val="005C56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F6414E"/>
  </w:style>
  <w:style w:type="paragraph" w:styleId="NoSpacing">
    <w:name w:val="No Spacing"/>
    <w:link w:val="NoSpacingChar"/>
    <w:uiPriority w:val="1"/>
    <w:qFormat/>
    <w:rsid w:val="00D27E71"/>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27E71"/>
    <w:rPr>
      <w:rFonts w:asciiTheme="minorHAnsi" w:eastAsiaTheme="minorEastAsia" w:hAnsiTheme="minorHAnsi" w:cstheme="minorBidi"/>
      <w:sz w:val="22"/>
      <w:szCs w:val="22"/>
    </w:rPr>
  </w:style>
  <w:style w:type="paragraph" w:customStyle="1" w:styleId="font5">
    <w:name w:val="font5"/>
    <w:basedOn w:val="Normal"/>
    <w:rsid w:val="00E8581D"/>
    <w:pPr>
      <w:spacing w:before="100" w:beforeAutospacing="1" w:after="100" w:afterAutospacing="1"/>
    </w:pPr>
    <w:rPr>
      <w:rFonts w:ascii="Arial" w:hAnsi="Arial" w:cs="Arial"/>
      <w:b/>
      <w:bCs/>
      <w:sz w:val="16"/>
      <w:szCs w:val="16"/>
    </w:rPr>
  </w:style>
  <w:style w:type="paragraph" w:customStyle="1" w:styleId="font6">
    <w:name w:val="font6"/>
    <w:basedOn w:val="Normal"/>
    <w:rsid w:val="00E8581D"/>
    <w:pPr>
      <w:spacing w:before="100" w:beforeAutospacing="1" w:after="100" w:afterAutospacing="1"/>
    </w:pPr>
    <w:rPr>
      <w:rFonts w:ascii="Arial" w:hAnsi="Arial" w:cs="Arial"/>
      <w:b/>
      <w:bCs/>
      <w:sz w:val="16"/>
      <w:szCs w:val="16"/>
      <w:u w:val="single"/>
    </w:rPr>
  </w:style>
  <w:style w:type="paragraph" w:customStyle="1" w:styleId="xl66">
    <w:name w:val="xl66"/>
    <w:basedOn w:val="Normal"/>
    <w:rsid w:val="00E858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67">
    <w:name w:val="xl67"/>
    <w:basedOn w:val="Normal"/>
    <w:rsid w:val="00E8581D"/>
    <w:pPr>
      <w:spacing w:before="100" w:beforeAutospacing="1" w:after="100" w:afterAutospacing="1"/>
      <w:jc w:val="center"/>
    </w:pPr>
    <w:rPr>
      <w:rFonts w:ascii="Times New Roman" w:hAnsi="Times New Roman"/>
      <w:szCs w:val="24"/>
    </w:rPr>
  </w:style>
  <w:style w:type="paragraph" w:customStyle="1" w:styleId="xl68">
    <w:name w:val="xl68"/>
    <w:basedOn w:val="Normal"/>
    <w:rsid w:val="00E8581D"/>
    <w:pPr>
      <w:spacing w:before="100" w:beforeAutospacing="1" w:after="100" w:afterAutospacing="1"/>
      <w:ind w:firstLineChars="100" w:firstLine="100"/>
    </w:pPr>
    <w:rPr>
      <w:rFonts w:ascii="Arial" w:hAnsi="Arial" w:cs="Arial"/>
      <w:szCs w:val="24"/>
    </w:rPr>
  </w:style>
  <w:style w:type="paragraph" w:customStyle="1" w:styleId="xl69">
    <w:name w:val="xl69"/>
    <w:basedOn w:val="Normal"/>
    <w:rsid w:val="00E8581D"/>
    <w:pPr>
      <w:spacing w:before="100" w:beforeAutospacing="1" w:after="100" w:afterAutospacing="1"/>
    </w:pPr>
    <w:rPr>
      <w:rFonts w:ascii="Arial" w:hAnsi="Arial" w:cs="Arial"/>
      <w:szCs w:val="24"/>
    </w:rPr>
  </w:style>
  <w:style w:type="paragraph" w:customStyle="1" w:styleId="xl70">
    <w:name w:val="xl70"/>
    <w:basedOn w:val="Normal"/>
    <w:rsid w:val="00E8581D"/>
    <w:pPr>
      <w:spacing w:before="100" w:beforeAutospacing="1" w:after="100" w:afterAutospacing="1"/>
      <w:jc w:val="center"/>
      <w:textAlignment w:val="center"/>
    </w:pPr>
    <w:rPr>
      <w:rFonts w:ascii="Arial" w:hAnsi="Arial" w:cs="Arial"/>
      <w:szCs w:val="24"/>
    </w:rPr>
  </w:style>
  <w:style w:type="paragraph" w:customStyle="1" w:styleId="xl71">
    <w:name w:val="xl71"/>
    <w:basedOn w:val="Normal"/>
    <w:rsid w:val="00E8581D"/>
    <w:pPr>
      <w:spacing w:before="100" w:beforeAutospacing="1" w:after="100" w:afterAutospacing="1"/>
      <w:textAlignment w:val="center"/>
    </w:pPr>
    <w:rPr>
      <w:rFonts w:ascii="Arial" w:hAnsi="Arial" w:cs="Arial"/>
      <w:b/>
      <w:bCs/>
      <w:szCs w:val="24"/>
    </w:rPr>
  </w:style>
  <w:style w:type="paragraph" w:customStyle="1" w:styleId="xl72">
    <w:name w:val="xl72"/>
    <w:basedOn w:val="Normal"/>
    <w:rsid w:val="00E8581D"/>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Cs w:val="24"/>
    </w:rPr>
  </w:style>
  <w:style w:type="paragraph" w:customStyle="1" w:styleId="xl73">
    <w:name w:val="xl73"/>
    <w:basedOn w:val="Normal"/>
    <w:rsid w:val="00E8581D"/>
    <w:pPr>
      <w:pBdr>
        <w:top w:val="single" w:sz="8" w:space="0" w:color="auto"/>
        <w:left w:val="single" w:sz="4" w:space="10" w:color="auto"/>
        <w:bottom w:val="single" w:sz="8" w:space="0" w:color="auto"/>
        <w:right w:val="single" w:sz="8" w:space="0" w:color="auto"/>
      </w:pBdr>
      <w:shd w:val="clear" w:color="000000" w:fill="BFBFBF"/>
      <w:spacing w:before="100" w:beforeAutospacing="1" w:after="100" w:afterAutospacing="1"/>
      <w:ind w:firstLineChars="100" w:firstLine="100"/>
      <w:textAlignment w:val="center"/>
    </w:pPr>
    <w:rPr>
      <w:rFonts w:ascii="Arial" w:hAnsi="Arial" w:cs="Arial"/>
      <w:b/>
      <w:bCs/>
      <w:szCs w:val="24"/>
    </w:rPr>
  </w:style>
  <w:style w:type="paragraph" w:customStyle="1" w:styleId="xl74">
    <w:name w:val="xl74"/>
    <w:basedOn w:val="Normal"/>
    <w:rsid w:val="00E8581D"/>
    <w:pPr>
      <w:pBdr>
        <w:left w:val="single" w:sz="4" w:space="10" w:color="auto"/>
        <w:bottom w:val="single" w:sz="4" w:space="0" w:color="auto"/>
        <w:right w:val="single" w:sz="4" w:space="0" w:color="auto"/>
      </w:pBdr>
      <w:spacing w:before="100" w:beforeAutospacing="1" w:after="100" w:afterAutospacing="1"/>
      <w:ind w:firstLineChars="100" w:firstLine="100"/>
    </w:pPr>
    <w:rPr>
      <w:rFonts w:ascii="Arial" w:hAnsi="Arial" w:cs="Arial"/>
      <w:szCs w:val="24"/>
    </w:rPr>
  </w:style>
  <w:style w:type="paragraph" w:customStyle="1" w:styleId="xl75">
    <w:name w:val="xl75"/>
    <w:basedOn w:val="Normal"/>
    <w:rsid w:val="00E8581D"/>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pPr>
    <w:rPr>
      <w:rFonts w:ascii="Arial" w:hAnsi="Arial" w:cs="Arial"/>
      <w:szCs w:val="24"/>
    </w:rPr>
  </w:style>
  <w:style w:type="paragraph" w:customStyle="1" w:styleId="xl76">
    <w:name w:val="xl76"/>
    <w:basedOn w:val="Normal"/>
    <w:rsid w:val="00E8581D"/>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pPr>
    <w:rPr>
      <w:rFonts w:ascii="Arial" w:hAnsi="Arial" w:cs="Arial"/>
      <w:szCs w:val="24"/>
    </w:rPr>
  </w:style>
  <w:style w:type="paragraph" w:customStyle="1" w:styleId="xl77">
    <w:name w:val="xl77"/>
    <w:basedOn w:val="Normal"/>
    <w:rsid w:val="00E8581D"/>
    <w:pPr>
      <w:pBdr>
        <w:top w:val="single" w:sz="4" w:space="0" w:color="auto"/>
        <w:left w:val="single" w:sz="4" w:space="10" w:color="auto"/>
        <w:bottom w:val="single" w:sz="4" w:space="0" w:color="auto"/>
        <w:right w:val="single" w:sz="4" w:space="0" w:color="auto"/>
      </w:pBdr>
      <w:shd w:val="clear" w:color="000000" w:fill="FF0000"/>
      <w:spacing w:before="100" w:beforeAutospacing="1" w:after="100" w:afterAutospacing="1"/>
      <w:ind w:firstLineChars="100" w:firstLine="100"/>
    </w:pPr>
    <w:rPr>
      <w:rFonts w:ascii="Arial" w:hAnsi="Arial" w:cs="Arial"/>
      <w:szCs w:val="24"/>
    </w:rPr>
  </w:style>
  <w:style w:type="paragraph" w:customStyle="1" w:styleId="xl78">
    <w:name w:val="xl78"/>
    <w:basedOn w:val="Normal"/>
    <w:rsid w:val="00E8581D"/>
    <w:pPr>
      <w:pBdr>
        <w:top w:val="single" w:sz="4" w:space="0" w:color="auto"/>
        <w:left w:val="single" w:sz="4" w:space="10" w:color="auto"/>
        <w:bottom w:val="single" w:sz="4" w:space="0" w:color="auto"/>
        <w:right w:val="single" w:sz="4" w:space="0" w:color="auto"/>
      </w:pBdr>
      <w:shd w:val="clear" w:color="000000" w:fill="FFFFFF"/>
      <w:spacing w:before="100" w:beforeAutospacing="1" w:after="100" w:afterAutospacing="1"/>
      <w:ind w:firstLineChars="100" w:firstLine="100"/>
    </w:pPr>
    <w:rPr>
      <w:rFonts w:ascii="Arial" w:hAnsi="Arial" w:cs="Arial"/>
      <w:szCs w:val="24"/>
    </w:rPr>
  </w:style>
  <w:style w:type="paragraph" w:customStyle="1" w:styleId="xl79">
    <w:name w:val="xl79"/>
    <w:basedOn w:val="Normal"/>
    <w:rsid w:val="00E8581D"/>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Cs w:val="24"/>
    </w:rPr>
  </w:style>
  <w:style w:type="paragraph" w:customStyle="1" w:styleId="xl80">
    <w:name w:val="xl80"/>
    <w:basedOn w:val="Normal"/>
    <w:rsid w:val="00E8581D"/>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Cs w:val="24"/>
    </w:rPr>
  </w:style>
  <w:style w:type="paragraph" w:customStyle="1" w:styleId="xl81">
    <w:name w:val="xl81"/>
    <w:basedOn w:val="Normal"/>
    <w:rsid w:val="00E8581D"/>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szCs w:val="24"/>
    </w:rPr>
  </w:style>
  <w:style w:type="paragraph" w:customStyle="1" w:styleId="xl82">
    <w:name w:val="xl82"/>
    <w:basedOn w:val="Normal"/>
    <w:rsid w:val="00E8581D"/>
    <w:pPr>
      <w:spacing w:before="100" w:beforeAutospacing="1" w:after="100" w:afterAutospacing="1"/>
      <w:textAlignment w:val="center"/>
    </w:pPr>
    <w:rPr>
      <w:rFonts w:ascii="Arial" w:hAnsi="Arial" w:cs="Arial"/>
      <w:b/>
      <w:bCs/>
      <w:szCs w:val="24"/>
    </w:rPr>
  </w:style>
  <w:style w:type="paragraph" w:customStyle="1" w:styleId="xl83">
    <w:name w:val="xl83"/>
    <w:basedOn w:val="Normal"/>
    <w:rsid w:val="00E8581D"/>
    <w:pPr>
      <w:pBdr>
        <w:top w:val="single" w:sz="8" w:space="0" w:color="auto"/>
        <w:left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Cs w:val="24"/>
    </w:rPr>
  </w:style>
  <w:style w:type="paragraph" w:customStyle="1" w:styleId="xl84">
    <w:name w:val="xl84"/>
    <w:basedOn w:val="Normal"/>
    <w:rsid w:val="00E8581D"/>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Cs w:val="24"/>
    </w:rPr>
  </w:style>
  <w:style w:type="paragraph" w:customStyle="1" w:styleId="xl85">
    <w:name w:val="xl85"/>
    <w:basedOn w:val="Normal"/>
    <w:rsid w:val="00E8581D"/>
    <w:pPr>
      <w:pBdr>
        <w:top w:val="single" w:sz="8"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b/>
      <w:bCs/>
      <w:szCs w:val="24"/>
    </w:rPr>
  </w:style>
  <w:style w:type="paragraph" w:customStyle="1" w:styleId="xl86">
    <w:name w:val="xl86"/>
    <w:basedOn w:val="Normal"/>
    <w:rsid w:val="00E8581D"/>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szCs w:val="24"/>
    </w:rPr>
  </w:style>
  <w:style w:type="paragraph" w:customStyle="1" w:styleId="xl87">
    <w:name w:val="xl87"/>
    <w:basedOn w:val="Normal"/>
    <w:rsid w:val="00E8581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88">
    <w:name w:val="xl88"/>
    <w:basedOn w:val="Normal"/>
    <w:rsid w:val="00E8581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89">
    <w:name w:val="xl89"/>
    <w:basedOn w:val="Normal"/>
    <w:rsid w:val="00E8581D"/>
    <w:pPr>
      <w:spacing w:before="100" w:beforeAutospacing="1" w:after="100" w:afterAutospacing="1"/>
      <w:jc w:val="center"/>
      <w:textAlignment w:val="center"/>
    </w:pPr>
    <w:rPr>
      <w:rFonts w:ascii="Arial" w:hAnsi="Arial" w:cs="Arial"/>
      <w:szCs w:val="24"/>
    </w:rPr>
  </w:style>
  <w:style w:type="paragraph" w:customStyle="1" w:styleId="xl90">
    <w:name w:val="xl90"/>
    <w:basedOn w:val="Normal"/>
    <w:rsid w:val="00E8581D"/>
    <w:pPr>
      <w:pBdr>
        <w:bottom w:val="single" w:sz="4"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91">
    <w:name w:val="xl91"/>
    <w:basedOn w:val="Normal"/>
    <w:rsid w:val="00E8581D"/>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93">
    <w:name w:val="xl93"/>
    <w:basedOn w:val="Normal"/>
    <w:rsid w:val="00E8581D"/>
    <w:pPr>
      <w:spacing w:before="100" w:beforeAutospacing="1" w:after="100" w:afterAutospacing="1"/>
    </w:pPr>
    <w:rPr>
      <w:rFonts w:ascii="Arial" w:hAnsi="Arial" w:cs="Arial"/>
      <w:szCs w:val="24"/>
    </w:rPr>
  </w:style>
  <w:style w:type="paragraph" w:customStyle="1" w:styleId="xl94">
    <w:name w:val="xl94"/>
    <w:basedOn w:val="Normal"/>
    <w:rsid w:val="00E8581D"/>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95">
    <w:name w:val="xl95"/>
    <w:basedOn w:val="Normal"/>
    <w:rsid w:val="00E858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96">
    <w:name w:val="xl96"/>
    <w:basedOn w:val="Normal"/>
    <w:rsid w:val="00E8581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szCs w:val="24"/>
    </w:rPr>
  </w:style>
  <w:style w:type="paragraph" w:customStyle="1" w:styleId="xl97">
    <w:name w:val="xl97"/>
    <w:basedOn w:val="Normal"/>
    <w:rsid w:val="00E8581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szCs w:val="24"/>
    </w:rPr>
  </w:style>
  <w:style w:type="paragraph" w:customStyle="1" w:styleId="xl98">
    <w:name w:val="xl98"/>
    <w:basedOn w:val="Normal"/>
    <w:rsid w:val="00E8581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szCs w:val="24"/>
    </w:rPr>
  </w:style>
  <w:style w:type="paragraph" w:customStyle="1" w:styleId="xl99">
    <w:name w:val="xl99"/>
    <w:basedOn w:val="Normal"/>
    <w:rsid w:val="00E858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100">
    <w:name w:val="xl100"/>
    <w:basedOn w:val="Normal"/>
    <w:rsid w:val="00E8581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szCs w:val="24"/>
    </w:rPr>
  </w:style>
  <w:style w:type="paragraph" w:customStyle="1" w:styleId="xl101">
    <w:name w:val="xl101"/>
    <w:basedOn w:val="Normal"/>
    <w:rsid w:val="00E8581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szCs w:val="24"/>
    </w:rPr>
  </w:style>
  <w:style w:type="paragraph" w:customStyle="1" w:styleId="xl102">
    <w:name w:val="xl102"/>
    <w:basedOn w:val="Normal"/>
    <w:rsid w:val="00E858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103">
    <w:name w:val="xl103"/>
    <w:basedOn w:val="Normal"/>
    <w:rsid w:val="00E8581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szCs w:val="24"/>
    </w:rPr>
  </w:style>
  <w:style w:type="paragraph" w:customStyle="1" w:styleId="xl104">
    <w:name w:val="xl104"/>
    <w:basedOn w:val="Normal"/>
    <w:rsid w:val="00E8581D"/>
    <w:pPr>
      <w:spacing w:before="100" w:beforeAutospacing="1" w:after="100" w:afterAutospacing="1"/>
      <w:jc w:val="center"/>
    </w:pPr>
    <w:rPr>
      <w:rFonts w:ascii="Times New Roman" w:hAnsi="Times New Roman"/>
      <w:szCs w:val="24"/>
    </w:rPr>
  </w:style>
  <w:style w:type="paragraph" w:customStyle="1" w:styleId="xl105">
    <w:name w:val="xl105"/>
    <w:basedOn w:val="Normal"/>
    <w:rsid w:val="00E8581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szCs w:val="24"/>
    </w:rPr>
  </w:style>
  <w:style w:type="paragraph" w:customStyle="1" w:styleId="xl106">
    <w:name w:val="xl106"/>
    <w:basedOn w:val="Normal"/>
    <w:rsid w:val="00E8581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szCs w:val="24"/>
    </w:rPr>
  </w:style>
  <w:style w:type="paragraph" w:customStyle="1" w:styleId="xl107">
    <w:name w:val="xl107"/>
    <w:basedOn w:val="Normal"/>
    <w:rsid w:val="00E8581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szCs w:val="24"/>
    </w:rPr>
  </w:style>
  <w:style w:type="paragraph" w:customStyle="1" w:styleId="xl108">
    <w:name w:val="xl108"/>
    <w:basedOn w:val="Normal"/>
    <w:rsid w:val="00E8581D"/>
    <w:pPr>
      <w:pBdr>
        <w:top w:val="single" w:sz="4"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109">
    <w:name w:val="xl109"/>
    <w:basedOn w:val="Normal"/>
    <w:rsid w:val="00E8581D"/>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110">
    <w:name w:val="xl110"/>
    <w:basedOn w:val="Normal"/>
    <w:rsid w:val="00E8581D"/>
    <w:pPr>
      <w:spacing w:before="100" w:beforeAutospacing="1" w:after="100" w:afterAutospacing="1"/>
      <w:textAlignment w:val="center"/>
    </w:pPr>
    <w:rPr>
      <w:rFonts w:ascii="Arial" w:hAnsi="Arial" w:cs="Arial"/>
      <w:b/>
      <w:bCs/>
      <w:szCs w:val="24"/>
    </w:rPr>
  </w:style>
  <w:style w:type="paragraph" w:customStyle="1" w:styleId="xl111">
    <w:name w:val="xl111"/>
    <w:basedOn w:val="Normal"/>
    <w:rsid w:val="00E8581D"/>
    <w:pPr>
      <w:spacing w:before="100" w:beforeAutospacing="1" w:after="100" w:afterAutospacing="1"/>
      <w:ind w:firstLineChars="100" w:firstLine="100"/>
      <w:jc w:val="right"/>
      <w:textAlignment w:val="center"/>
    </w:pPr>
    <w:rPr>
      <w:rFonts w:ascii="Arial" w:hAnsi="Arial" w:cs="Arial"/>
      <w:b/>
      <w:bCs/>
      <w:szCs w:val="24"/>
    </w:rPr>
  </w:style>
  <w:style w:type="paragraph" w:customStyle="1" w:styleId="xl112">
    <w:name w:val="xl112"/>
    <w:basedOn w:val="Normal"/>
    <w:rsid w:val="00E8581D"/>
    <w:pPr>
      <w:spacing w:before="100" w:beforeAutospacing="1" w:after="100" w:afterAutospacing="1"/>
      <w:ind w:firstLineChars="200" w:firstLine="200"/>
    </w:pPr>
    <w:rPr>
      <w:rFonts w:ascii="Arial" w:hAnsi="Arial" w:cs="Arial"/>
      <w:b/>
      <w:bCs/>
      <w:sz w:val="28"/>
      <w:szCs w:val="28"/>
    </w:rPr>
  </w:style>
  <w:style w:type="paragraph" w:customStyle="1" w:styleId="xl113">
    <w:name w:val="xl113"/>
    <w:basedOn w:val="Normal"/>
    <w:rsid w:val="00E8581D"/>
    <w:pPr>
      <w:spacing w:before="100" w:beforeAutospacing="1" w:after="100" w:afterAutospacing="1"/>
      <w:ind w:firstLineChars="100" w:firstLine="100"/>
      <w:jc w:val="right"/>
      <w:textAlignment w:val="center"/>
    </w:pPr>
    <w:rPr>
      <w:rFonts w:ascii="Arial" w:hAnsi="Arial" w:cs="Arial"/>
      <w:b/>
      <w:bCs/>
      <w:sz w:val="16"/>
      <w:szCs w:val="16"/>
    </w:rPr>
  </w:style>
  <w:style w:type="paragraph" w:customStyle="1" w:styleId="xl114">
    <w:name w:val="xl114"/>
    <w:basedOn w:val="Normal"/>
    <w:rsid w:val="00E8581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5">
    <w:name w:val="xl115"/>
    <w:basedOn w:val="Normal"/>
    <w:rsid w:val="00E8581D"/>
    <w:pP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6">
    <w:name w:val="xl116"/>
    <w:basedOn w:val="Normal"/>
    <w:rsid w:val="00E8581D"/>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7">
    <w:name w:val="xl117"/>
    <w:basedOn w:val="Normal"/>
    <w:rsid w:val="00E8581D"/>
    <w:pPr>
      <w:spacing w:before="100" w:beforeAutospacing="1" w:after="100" w:afterAutospacing="1"/>
      <w:textAlignment w:val="center"/>
    </w:pPr>
    <w:rPr>
      <w:rFonts w:ascii="Arial" w:hAnsi="Arial" w:cs="Arial"/>
      <w:b/>
      <w:bCs/>
      <w:sz w:val="16"/>
      <w:szCs w:val="16"/>
    </w:rPr>
  </w:style>
  <w:style w:type="paragraph" w:customStyle="1" w:styleId="xl118">
    <w:name w:val="xl118"/>
    <w:basedOn w:val="Normal"/>
    <w:rsid w:val="00E8581D"/>
    <w:pPr>
      <w:spacing w:before="100" w:beforeAutospacing="1" w:after="100" w:afterAutospacing="1"/>
    </w:pPr>
    <w:rPr>
      <w:rFonts w:ascii="Arial" w:hAnsi="Arial" w:cs="Arial"/>
      <w:b/>
      <w:bCs/>
      <w:sz w:val="28"/>
      <w:szCs w:val="28"/>
    </w:rPr>
  </w:style>
  <w:style w:type="paragraph" w:customStyle="1" w:styleId="xl119">
    <w:name w:val="xl119"/>
    <w:basedOn w:val="Normal"/>
    <w:rsid w:val="00E8581D"/>
    <w:pPr>
      <w:pBdr>
        <w:top w:val="single" w:sz="4" w:space="0" w:color="auto"/>
        <w:bottom w:val="single" w:sz="4" w:space="0" w:color="auto"/>
        <w:right w:val="single" w:sz="4" w:space="0" w:color="auto"/>
      </w:pBdr>
      <w:shd w:val="clear" w:color="000000" w:fill="FF0000"/>
      <w:spacing w:before="100" w:beforeAutospacing="1" w:after="100" w:afterAutospacing="1"/>
      <w:jc w:val="center"/>
    </w:pPr>
    <w:rPr>
      <w:rFonts w:ascii="Times New Roman" w:hAnsi="Times New Roman"/>
      <w:szCs w:val="24"/>
    </w:rPr>
  </w:style>
  <w:style w:type="paragraph" w:customStyle="1" w:styleId="xl120">
    <w:name w:val="xl120"/>
    <w:basedOn w:val="Normal"/>
    <w:rsid w:val="00E858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Times New Roman" w:hAnsi="Times New Roman"/>
      <w:szCs w:val="24"/>
    </w:rPr>
  </w:style>
  <w:style w:type="paragraph" w:customStyle="1" w:styleId="xl121">
    <w:name w:val="xl121"/>
    <w:basedOn w:val="Normal"/>
    <w:rsid w:val="00E8581D"/>
    <w:pPr>
      <w:spacing w:before="100" w:beforeAutospacing="1" w:after="100" w:afterAutospacing="1"/>
      <w:textAlignment w:val="center"/>
    </w:pPr>
    <w:rPr>
      <w:rFonts w:ascii="Arial" w:hAnsi="Arial" w:cs="Arial"/>
      <w:b/>
      <w:bCs/>
      <w:sz w:val="16"/>
      <w:szCs w:val="16"/>
    </w:rPr>
  </w:style>
  <w:style w:type="paragraph" w:customStyle="1" w:styleId="xl122">
    <w:name w:val="xl122"/>
    <w:basedOn w:val="Normal"/>
    <w:rsid w:val="00E8581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szCs w:val="24"/>
    </w:rPr>
  </w:style>
  <w:style w:type="paragraph" w:customStyle="1" w:styleId="xl123">
    <w:name w:val="xl123"/>
    <w:basedOn w:val="Normal"/>
    <w:rsid w:val="00E858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Arial" w:hAnsi="Arial" w:cs="Arial"/>
      <w:szCs w:val="24"/>
    </w:rPr>
  </w:style>
  <w:style w:type="paragraph" w:customStyle="1" w:styleId="xl124">
    <w:name w:val="xl124"/>
    <w:basedOn w:val="Normal"/>
    <w:rsid w:val="00E8581D"/>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pPr>
    <w:rPr>
      <w:rFonts w:ascii="Arial" w:hAnsi="Arial" w:cs="Arial"/>
      <w:szCs w:val="24"/>
    </w:rPr>
  </w:style>
  <w:style w:type="paragraph" w:customStyle="1" w:styleId="xl125">
    <w:name w:val="xl125"/>
    <w:basedOn w:val="Normal"/>
    <w:rsid w:val="00E8581D"/>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pPr>
    <w:rPr>
      <w:rFonts w:ascii="Arial" w:hAnsi="Arial" w:cs="Arial"/>
      <w:szCs w:val="24"/>
    </w:rPr>
  </w:style>
  <w:style w:type="paragraph" w:customStyle="1" w:styleId="xl126">
    <w:name w:val="xl126"/>
    <w:basedOn w:val="Normal"/>
    <w:rsid w:val="00E858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Cs w:val="24"/>
    </w:rPr>
  </w:style>
  <w:style w:type="paragraph" w:customStyle="1" w:styleId="xl127">
    <w:name w:val="xl127"/>
    <w:basedOn w:val="Normal"/>
    <w:rsid w:val="00E8581D"/>
    <w:pPr>
      <w:pBdr>
        <w:top w:val="single" w:sz="8" w:space="0" w:color="auto"/>
        <w:left w:val="single" w:sz="4" w:space="0" w:color="auto"/>
        <w:bottom w:val="single" w:sz="8" w:space="0" w:color="auto"/>
      </w:pBdr>
      <w:shd w:val="clear" w:color="000000" w:fill="BFBFBF"/>
      <w:spacing w:before="100" w:beforeAutospacing="1" w:after="100" w:afterAutospacing="1"/>
      <w:jc w:val="center"/>
      <w:textAlignment w:val="center"/>
    </w:pPr>
    <w:rPr>
      <w:rFonts w:ascii="Arial" w:hAnsi="Arial" w:cs="Arial"/>
      <w:b/>
      <w:bCs/>
      <w:szCs w:val="24"/>
    </w:rPr>
  </w:style>
  <w:style w:type="paragraph" w:customStyle="1" w:styleId="xl128">
    <w:name w:val="xl128"/>
    <w:basedOn w:val="Normal"/>
    <w:rsid w:val="00E8581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Cs w:val="24"/>
    </w:rPr>
  </w:style>
  <w:style w:type="paragraph" w:customStyle="1" w:styleId="xl129">
    <w:name w:val="xl129"/>
    <w:basedOn w:val="Normal"/>
    <w:rsid w:val="00E858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1400283">
      <w:bodyDiv w:val="1"/>
      <w:marLeft w:val="0"/>
      <w:marRight w:val="0"/>
      <w:marTop w:val="0"/>
      <w:marBottom w:val="0"/>
      <w:divBdr>
        <w:top w:val="none" w:sz="0" w:space="0" w:color="auto"/>
        <w:left w:val="none" w:sz="0" w:space="0" w:color="auto"/>
        <w:bottom w:val="none" w:sz="0" w:space="0" w:color="auto"/>
        <w:right w:val="none" w:sz="0" w:space="0" w:color="auto"/>
      </w:divBdr>
    </w:div>
    <w:div w:id="49890229">
      <w:bodyDiv w:val="1"/>
      <w:marLeft w:val="0"/>
      <w:marRight w:val="0"/>
      <w:marTop w:val="0"/>
      <w:marBottom w:val="0"/>
      <w:divBdr>
        <w:top w:val="none" w:sz="0" w:space="0" w:color="auto"/>
        <w:left w:val="none" w:sz="0" w:space="0" w:color="auto"/>
        <w:bottom w:val="none" w:sz="0" w:space="0" w:color="auto"/>
        <w:right w:val="none" w:sz="0" w:space="0" w:color="auto"/>
      </w:divBdr>
    </w:div>
    <w:div w:id="225844031">
      <w:bodyDiv w:val="1"/>
      <w:marLeft w:val="0"/>
      <w:marRight w:val="0"/>
      <w:marTop w:val="0"/>
      <w:marBottom w:val="0"/>
      <w:divBdr>
        <w:top w:val="none" w:sz="0" w:space="0" w:color="auto"/>
        <w:left w:val="none" w:sz="0" w:space="0" w:color="auto"/>
        <w:bottom w:val="none" w:sz="0" w:space="0" w:color="auto"/>
        <w:right w:val="none" w:sz="0" w:space="0" w:color="auto"/>
      </w:divBdr>
    </w:div>
    <w:div w:id="664669576">
      <w:bodyDiv w:val="1"/>
      <w:marLeft w:val="0"/>
      <w:marRight w:val="0"/>
      <w:marTop w:val="0"/>
      <w:marBottom w:val="0"/>
      <w:divBdr>
        <w:top w:val="none" w:sz="0" w:space="0" w:color="auto"/>
        <w:left w:val="none" w:sz="0" w:space="0" w:color="auto"/>
        <w:bottom w:val="none" w:sz="0" w:space="0" w:color="auto"/>
        <w:right w:val="none" w:sz="0" w:space="0" w:color="auto"/>
      </w:divBdr>
    </w:div>
    <w:div w:id="1221791333">
      <w:bodyDiv w:val="1"/>
      <w:marLeft w:val="0"/>
      <w:marRight w:val="0"/>
      <w:marTop w:val="0"/>
      <w:marBottom w:val="0"/>
      <w:divBdr>
        <w:top w:val="none" w:sz="0" w:space="0" w:color="auto"/>
        <w:left w:val="none" w:sz="0" w:space="0" w:color="auto"/>
        <w:bottom w:val="none" w:sz="0" w:space="0" w:color="auto"/>
        <w:right w:val="none" w:sz="0" w:space="0" w:color="auto"/>
      </w:divBdr>
    </w:div>
    <w:div w:id="1261521710">
      <w:bodyDiv w:val="1"/>
      <w:marLeft w:val="0"/>
      <w:marRight w:val="0"/>
      <w:marTop w:val="0"/>
      <w:marBottom w:val="0"/>
      <w:divBdr>
        <w:top w:val="none" w:sz="0" w:space="0" w:color="auto"/>
        <w:left w:val="none" w:sz="0" w:space="0" w:color="auto"/>
        <w:bottom w:val="none" w:sz="0" w:space="0" w:color="auto"/>
        <w:right w:val="none" w:sz="0" w:space="0" w:color="auto"/>
      </w:divBdr>
    </w:div>
    <w:div w:id="1811482742">
      <w:bodyDiv w:val="1"/>
      <w:marLeft w:val="0"/>
      <w:marRight w:val="0"/>
      <w:marTop w:val="0"/>
      <w:marBottom w:val="0"/>
      <w:divBdr>
        <w:top w:val="none" w:sz="0" w:space="0" w:color="auto"/>
        <w:left w:val="none" w:sz="0" w:space="0" w:color="auto"/>
        <w:bottom w:val="none" w:sz="0" w:space="0" w:color="auto"/>
        <w:right w:val="none" w:sz="0" w:space="0" w:color="auto"/>
      </w:divBdr>
    </w:div>
    <w:div w:id="186825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www.colorado.gov/cs/Satellite/DPA-DCS/PA/120154222931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olorado.gov/dpa/dfp/sco/rules/rules.htm" TargetMode="Externa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colorado.gov/dpa/dfp/sco/rules/rules.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UniversCond">
    <w:panose1 w:val="00000000000000000000"/>
    <w:charset w:val="00"/>
    <w:family w:val="swiss"/>
    <w:notTrueType/>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Benguiat Bk BT">
    <w:altName w:val="Bookman Old Style"/>
    <w:charset w:val="00"/>
    <w:family w:val="roman"/>
    <w:pitch w:val="variable"/>
    <w:sig w:usb0="00000087" w:usb1="00000000" w:usb2="00000000" w:usb3="00000000" w:csb0="0000001B"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ndara">
    <w:panose1 w:val="020E0502030303020204"/>
    <w:charset w:val="00"/>
    <w:family w:val="swiss"/>
    <w:pitch w:val="variable"/>
    <w:sig w:usb0="A00002EF" w:usb1="40002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76E62"/>
    <w:rsid w:val="00076E62"/>
    <w:rsid w:val="00975FA9"/>
    <w:rsid w:val="00DF3EB8"/>
    <w:rsid w:val="00E12F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F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80442FE53943D881E2539338931064">
    <w:name w:val="3880442FE53943D881E2539338931064"/>
    <w:rsid w:val="00076E62"/>
  </w:style>
  <w:style w:type="paragraph" w:customStyle="1" w:styleId="C38FD8B8C5CE4DB78F7F3C0CD33584F5">
    <w:name w:val="C38FD8B8C5CE4DB78F7F3C0CD33584F5"/>
    <w:rsid w:val="00076E62"/>
  </w:style>
  <w:style w:type="paragraph" w:customStyle="1" w:styleId="7BF4AAED864340C884E7B1D196AB089C">
    <w:name w:val="7BF4AAED864340C884E7B1D196AB089C"/>
    <w:rsid w:val="00076E62"/>
  </w:style>
  <w:style w:type="paragraph" w:customStyle="1" w:styleId="8C19F59D48E74A95836D01D29E430B4B">
    <w:name w:val="8C19F59D48E74A95836D01D29E430B4B"/>
    <w:rsid w:val="00076E62"/>
  </w:style>
  <w:style w:type="paragraph" w:customStyle="1" w:styleId="325EB88303564DA695A28784BADC374D">
    <w:name w:val="325EB88303564DA695A28784BADC374D"/>
    <w:rsid w:val="00076E62"/>
  </w:style>
  <w:style w:type="paragraph" w:customStyle="1" w:styleId="83D7A4AFD6F542B9866E08FF904D630F">
    <w:name w:val="83D7A4AFD6F542B9866E08FF904D630F"/>
    <w:rsid w:val="00076E6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BD4C6F-99EE-450F-A329-F0313A216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55</Pages>
  <Words>10780</Words>
  <Characters>75337</Characters>
  <Application>Microsoft Office Word</Application>
  <DocSecurity>0</DocSecurity>
  <Lines>627</Lines>
  <Paragraphs>171</Paragraphs>
  <ScaleCrop>false</ScaleCrop>
  <HeadingPairs>
    <vt:vector size="2" baseType="variant">
      <vt:variant>
        <vt:lpstr>Title</vt:lpstr>
      </vt:variant>
      <vt:variant>
        <vt:i4>1</vt:i4>
      </vt:variant>
    </vt:vector>
  </HeadingPairs>
  <TitlesOfParts>
    <vt:vector size="1" baseType="lpstr">
      <vt:lpstr>PROCUREMENT CARD PROGRAM (PCARD)</vt:lpstr>
    </vt:vector>
  </TitlesOfParts>
  <Company/>
  <LinksUpToDate>false</LinksUpToDate>
  <CharactersWithSpaces>85946</CharactersWithSpaces>
  <SharedDoc>false</SharedDoc>
  <HLinks>
    <vt:vector size="12" baseType="variant">
      <vt:variant>
        <vt:i4>7536682</vt:i4>
      </vt:variant>
      <vt:variant>
        <vt:i4>3</vt:i4>
      </vt:variant>
      <vt:variant>
        <vt:i4>0</vt:i4>
      </vt:variant>
      <vt:variant>
        <vt:i4>5</vt:i4>
      </vt:variant>
      <vt:variant>
        <vt:lpwstr>http://www.colorado.gov/dpa/dfp/sco/rules/rules.htm</vt:lpwstr>
      </vt:variant>
      <vt:variant>
        <vt:lpwstr/>
      </vt:variant>
      <vt:variant>
        <vt:i4>7536682</vt:i4>
      </vt:variant>
      <vt:variant>
        <vt:i4>0</vt:i4>
      </vt:variant>
      <vt:variant>
        <vt:i4>0</vt:i4>
      </vt:variant>
      <vt:variant>
        <vt:i4>5</vt:i4>
      </vt:variant>
      <vt:variant>
        <vt:lpwstr>http://www.colorado.gov/dpa/dfp/sco/rules/rules.htm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CARD PROGRAM (PCARD)</dc:title>
  <dc:subject>Minimum Requirements and Guidelines for   College-level PCard Programs </dc:subject>
  <dc:creator>Terry Hindsman</dc:creator>
  <cp:keywords/>
  <dc:description/>
  <cp:lastModifiedBy>thughes</cp:lastModifiedBy>
  <cp:revision>2</cp:revision>
  <cp:lastPrinted>2011-12-23T17:46:00Z</cp:lastPrinted>
  <dcterms:created xsi:type="dcterms:W3CDTF">2012-01-10T16:37:00Z</dcterms:created>
  <dcterms:modified xsi:type="dcterms:W3CDTF">2012-01-10T16:37:00Z</dcterms:modified>
</cp:coreProperties>
</file>